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0D" w:rsidRDefault="000032BC">
      <w:pPr>
        <w:pStyle w:val="Title"/>
      </w:pPr>
      <w:bookmarkStart w:id="0" w:name="_GoBack"/>
      <w:bookmarkEnd w:id="0"/>
      <w:r>
        <w:t>PS-Employment.SS.Results.2015</w:t>
      </w:r>
    </w:p>
    <w:p w:rsidR="00CF0F0D" w:rsidRDefault="000032BC">
      <w:pPr>
        <w:pStyle w:val="Subtitle"/>
      </w:pPr>
      <w:r>
        <w:t>(Completion rate: 100.0%)</w:t>
      </w:r>
    </w:p>
    <w:p w:rsidR="00CF0F0D" w:rsidRDefault="000032BC">
      <w:pPr>
        <w:pStyle w:val="Heading1"/>
      </w:pPr>
      <w:r>
        <w:t>Name of Person Supported</w:t>
      </w:r>
    </w:p>
    <w:p w:rsidR="00CF0F0D" w:rsidRDefault="000032BC">
      <w:pPr>
        <w:pStyle w:val="BodyText"/>
      </w:pPr>
      <w:r>
        <w:t>The 29 response(s) to this question can be found in the appendix.</w:t>
      </w:r>
    </w:p>
    <w:p w:rsidR="00CF0F0D" w:rsidRDefault="000032BC">
      <w:pPr>
        <w:pStyle w:val="Heading1"/>
      </w:pPr>
      <w:r>
        <w:t>1. Do you think it's important to Volunteer or get a Job in your community?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526"/>
        <w:gridCol w:w="1817"/>
        <w:gridCol w:w="261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592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I don't know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576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1. Do you think it's important to Volunteer or get a Job in your community?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I'd like to get a job at Dairy Queen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Sometimes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It's good to volunteer and make some extra money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Chose to not pariticipcate in survey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Declined to participate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"I do job"</w:t>
            </w:r>
          </w:p>
        </w:tc>
      </w:tr>
    </w:tbl>
    <w:p w:rsidR="00CF0F0D" w:rsidRDefault="000032BC">
      <w:pPr>
        <w:pStyle w:val="Heading1"/>
      </w:pPr>
      <w:r>
        <w:t>2. Are you currently employed, volunteering or actively seeking employment or volunteer opportinities in the community?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6"/>
        <w:gridCol w:w="267"/>
        <w:gridCol w:w="2088"/>
        <w:gridCol w:w="260"/>
        <w:gridCol w:w="1744"/>
        <w:gridCol w:w="1685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592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288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1"/>
      </w:pPr>
      <w:r>
        <w:lastRenderedPageBreak/>
        <w:t>If the answer above is "No", can you tell us the reason?</w:t>
      </w:r>
    </w:p>
    <w:p w:rsidR="00CF0F0D" w:rsidRDefault="000032BC">
      <w:pPr>
        <w:pStyle w:val="BodyText"/>
      </w:pPr>
      <w:r>
        <w:t>health problems</w:t>
      </w:r>
    </w:p>
    <w:p w:rsidR="00CF0F0D" w:rsidRDefault="000032BC">
      <w:pPr>
        <w:pStyle w:val="Heading1"/>
      </w:pPr>
      <w:r>
        <w:t>3. Will you be looking for employment or volunteer opportunities in the future?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6"/>
        <w:gridCol w:w="705"/>
        <w:gridCol w:w="1217"/>
        <w:gridCol w:w="693"/>
        <w:gridCol w:w="1744"/>
        <w:gridCol w:w="1685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112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768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1"/>
      </w:pPr>
      <w:r>
        <w:t>If the answer above is "No", can you tell us the reason?</w:t>
      </w:r>
    </w:p>
    <w:p w:rsidR="00CF0F0D" w:rsidRDefault="000032BC">
      <w:pPr>
        <w:pStyle w:val="BodyText"/>
      </w:pPr>
      <w:r>
        <w:t>The 4 response(s) to this question can be found in the appendix.</w:t>
      </w:r>
    </w:p>
    <w:p w:rsidR="00CF0F0D" w:rsidRDefault="000032BC">
      <w:pPr>
        <w:pStyle w:val="Heading1"/>
      </w:pPr>
      <w:r>
        <w:t>4. Did SACL Staff assist you to determine what you would enjoy doing for employment or as a volunteer?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23"/>
        <w:gridCol w:w="92"/>
        <w:gridCol w:w="177"/>
        <w:gridCol w:w="91"/>
        <w:gridCol w:w="1649"/>
        <w:gridCol w:w="602"/>
        <w:gridCol w:w="1743"/>
        <w:gridCol w:w="1683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208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96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288" w:type="dxa"/>
            <w:gridSpan w:val="2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384" w:type="dxa"/>
            <w:gridSpan w:val="3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4. Did SACL Staff assist you to determine what you would enjoy doing for employment or as a volunteer?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was thinking shuswap theatre acting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think so, Lindsay does</w:t>
            </w:r>
          </w:p>
        </w:tc>
      </w:tr>
    </w:tbl>
    <w:p w:rsidR="00CF0F0D" w:rsidRDefault="000032BC">
      <w:pPr>
        <w:pStyle w:val="Heading1"/>
      </w:pPr>
      <w:r>
        <w:lastRenderedPageBreak/>
        <w:t>5. Do you feel that SACL Staff helped you to get volunteer or employment opportunities that matched your interests and skills?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92"/>
        <w:gridCol w:w="351"/>
        <w:gridCol w:w="1645"/>
        <w:gridCol w:w="516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304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96" w:type="dxa"/>
            <w:gridSpan w:val="2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480" w:type="dxa"/>
            <w:gridSpan w:val="3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5. Do you feel that SACL Staff helped you to get volunteer or employment opportunities that matched your interests and skills?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Dont know yet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dont know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</w:tbl>
    <w:p w:rsidR="00CF0F0D" w:rsidRDefault="000032BC">
      <w:pPr>
        <w:pStyle w:val="Heading1"/>
      </w:pPr>
      <w:r>
        <w:t>6. Did/Does SACL Staff help you with gaining the new skills to work towards what you would like to do?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527"/>
        <w:gridCol w:w="1559"/>
        <w:gridCol w:w="518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304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576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6. Did/Does SACL Staff help you with gaining the new skills to work towards what you would like to do?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yet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sure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what do you mean about a new skill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</w:tbl>
    <w:p w:rsidR="00CF0F0D" w:rsidRDefault="000032BC">
      <w:pPr>
        <w:pStyle w:val="Heading1"/>
      </w:pPr>
      <w:r>
        <w:t>6. Do you feel that you have learned any new skills since attending SACL Employment Services?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24"/>
        <w:gridCol w:w="92"/>
        <w:gridCol w:w="91"/>
        <w:gridCol w:w="264"/>
        <w:gridCol w:w="1561"/>
        <w:gridCol w:w="602"/>
        <w:gridCol w:w="1743"/>
        <w:gridCol w:w="1683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208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96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192" w:type="dxa"/>
            <w:gridSpan w:val="2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480" w:type="dxa"/>
            <w:gridSpan w:val="3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6. Do you feel that you have learned any new skills since attending SACL Employment Services?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learned how to wrap burlap around trees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Dont think so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</w:tbl>
    <w:p w:rsidR="00CF0F0D" w:rsidRDefault="000032BC">
      <w:pPr>
        <w:pStyle w:val="Heading1"/>
      </w:pPr>
      <w:r>
        <w:t>7. Does SACL Staff help you to understand what's expected of you for any/each employment or volunteer position?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91"/>
        <w:gridCol w:w="264"/>
        <w:gridCol w:w="1905"/>
        <w:gridCol w:w="344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496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96" w:type="dxa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384" w:type="dxa"/>
            <w:gridSpan w:val="3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lastRenderedPageBreak/>
        <w:t>7. Does SACL Staff help you to understand what's expected of you for any/each employment or volunteer position?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customer service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</w:tbl>
    <w:p w:rsidR="00CF0F0D" w:rsidRDefault="000032BC">
      <w:pPr>
        <w:pStyle w:val="Heading1"/>
      </w:pPr>
      <w:r>
        <w:t>8. Do you get all the help you need to understand your job or volunteer position from SACL Staff?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439"/>
        <w:gridCol w:w="1733"/>
        <w:gridCol w:w="432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400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480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8. Do you get all the help you need to understand your job or volunteer position from SACL Staff?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employed yet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working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</w:tbl>
    <w:p w:rsidR="00CF0F0D" w:rsidRDefault="000032BC">
      <w:pPr>
        <w:pStyle w:val="Heading1"/>
      </w:pPr>
      <w:r>
        <w:t>9. Do you know who to contact at SACL when you need help?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788"/>
        <w:gridCol w:w="1126"/>
        <w:gridCol w:w="690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112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Sometimes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lastRenderedPageBreak/>
              <w:t>Comments:</w:t>
            </w:r>
          </w:p>
        </w:tc>
        <w:tc>
          <w:tcPr>
            <w:tcW w:w="864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9. Do you know who to contact at SACL when you need help?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"It's you. . .or Michelle"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Lindsay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mostly been told its joanne i mostly need to talk to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guess it's joanne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Joanne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my workers</w:t>
            </w:r>
          </w:p>
        </w:tc>
      </w:tr>
    </w:tbl>
    <w:p w:rsidR="00CF0F0D" w:rsidRDefault="000032BC">
      <w:pPr>
        <w:pStyle w:val="Heading1"/>
      </w:pPr>
      <w:r>
        <w:t>10. Do you feel safe at the place where you work or volunteer?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527"/>
        <w:gridCol w:w="1559"/>
        <w:gridCol w:w="518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304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0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576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10. Do you feel safe at the place where you work or volunteer?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employed yet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working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Working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</w:tbl>
    <w:p w:rsidR="00CF0F0D" w:rsidRDefault="000032BC">
      <w:pPr>
        <w:pStyle w:val="Heading1"/>
      </w:pPr>
      <w:r>
        <w:lastRenderedPageBreak/>
        <w:t>11. Do you feel that the people you work with respect you?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8"/>
        <w:gridCol w:w="16"/>
        <w:gridCol w:w="179"/>
        <w:gridCol w:w="438"/>
        <w:gridCol w:w="1298"/>
        <w:gridCol w:w="688"/>
        <w:gridCol w:w="1742"/>
        <w:gridCol w:w="1681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CF0F0D" w:rsidRDefault="000032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CF0F0D" w:rsidRDefault="000032B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Yes</w:t>
            </w:r>
          </w:p>
        </w:tc>
        <w:tc>
          <w:tcPr>
            <w:tcW w:w="2112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Somewhat</w:t>
            </w:r>
          </w:p>
        </w:tc>
        <w:tc>
          <w:tcPr>
            <w:tcW w:w="192" w:type="dxa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F0F0D" w:rsidTr="00CF0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0032BC">
            <w:pPr>
              <w:pStyle w:val="BodyText"/>
            </w:pPr>
            <w:r>
              <w:t>Comments:</w:t>
            </w:r>
          </w:p>
        </w:tc>
        <w:tc>
          <w:tcPr>
            <w:tcW w:w="672" w:type="dxa"/>
            <w:gridSpan w:val="3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F0D" w:rsidRDefault="00CF0F0D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23.3%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CF0F0D" w:rsidT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F0F0D" w:rsidRDefault="00CF0F0D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CF0F0D" w:rsidRDefault="000032BC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30</w:t>
            </w:r>
          </w:p>
        </w:tc>
      </w:tr>
    </w:tbl>
    <w:p w:rsidR="00CF0F0D" w:rsidRDefault="000032BC">
      <w:pPr>
        <w:pStyle w:val="Heading2"/>
      </w:pPr>
      <w:r>
        <w:t>11. Do you feel that the people you work with respect you?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working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CF0F0D">
            <w:pPr>
              <w:pStyle w:val="BodyText"/>
            </w:pP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Working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think so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answer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"uhmmmmmmmmmmmm...."</w:t>
            </w:r>
          </w:p>
        </w:tc>
      </w:tr>
    </w:tbl>
    <w:p w:rsidR="00CF0F0D" w:rsidRDefault="000032BC">
      <w:pPr>
        <w:pStyle w:val="Heading1"/>
      </w:pPr>
      <w:r>
        <w:t>12. Do you have any suggestions or comments that would help make your Employment or Volunteer experience better?</w:t>
      </w:r>
    </w:p>
    <w:p w:rsidR="00CF0F0D" w:rsidRDefault="000032BC">
      <w:pPr>
        <w:pStyle w:val="BodyText"/>
      </w:pPr>
      <w:r>
        <w:t>The 30 response(s) to this question can be found in the appendix.</w:t>
      </w:r>
    </w:p>
    <w:p w:rsidR="00CF0F0D" w:rsidRDefault="000032BC">
      <w:r>
        <w:br w:type="page"/>
      </w:r>
    </w:p>
    <w:p w:rsidR="00CF0F0D" w:rsidRDefault="000032BC">
      <w:pPr>
        <w:pStyle w:val="Heading1"/>
      </w:pPr>
      <w:r>
        <w:lastRenderedPageBreak/>
        <w:t>Appendix</w:t>
      </w:r>
    </w:p>
    <w:p w:rsidR="00CF0F0D" w:rsidRDefault="000032BC">
      <w:pPr>
        <w:pStyle w:val="Heading2"/>
      </w:pPr>
      <w:r>
        <w:t>Name of Person Supported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505"/>
        <w:gridCol w:w="8855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Janice Hildebrandt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Rocky Dekker 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Robert Almas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James Spada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Trevor Bergen 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Joel Taggart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Chris Leclair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Mandy Adams 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Kathleen Nelson 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10.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Valancy Dagneau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Dennis Paul 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Julia Lutteman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Ellen Zilkie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Brian Erickson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Lauren Paulsen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Tyson Pineault 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Adam Holman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Thomas Mayr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Jessica Benson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20.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Carina Chu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Diane Saint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Dave Adams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Derek Krivak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Nick Anchioski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Patty Hartman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Brad Mcdonald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Marc Gould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Gary Ness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lastRenderedPageBreak/>
              <w:t>29.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Julia Luttman</w:t>
            </w:r>
          </w:p>
        </w:tc>
      </w:tr>
    </w:tbl>
    <w:p w:rsidR="00CF0F0D" w:rsidRDefault="000032BC">
      <w:pPr>
        <w:pStyle w:val="Heading2"/>
      </w:pPr>
      <w:r>
        <w:t>If the answer above is "No", can you tell us the reason?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'shrugged' " I work at the thrift store"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Have good hours at Grassfed Dairy and is content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Dont need a job right now. If something comes up, I would be interested in taking it on.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sure</w:t>
            </w:r>
          </w:p>
        </w:tc>
      </w:tr>
    </w:tbl>
    <w:p w:rsidR="00CF0F0D" w:rsidRDefault="000032BC">
      <w:pPr>
        <w:pStyle w:val="Heading2"/>
      </w:pPr>
      <w:r>
        <w:t>12. Do you have any suggestions or comments that would help make your Employment or Volunteer experience better?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505"/>
        <w:gridCol w:w="8855"/>
      </w:tblGrid>
      <w:tr w:rsidR="00CF0F0D" w:rsidTr="00CF0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CF0F0D" w:rsidRDefault="000032BC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CF0F0D" w:rsidRDefault="000032BC">
            <w:pPr>
              <w:pStyle w:val="BodyText"/>
            </w:pPr>
            <w:r>
              <w:t>Response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"Make it better so I can be happy. Be nicer to everyone"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Better wage when working, minimun wage is to low!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don't know yet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would like to learn how to be in the shuswap theatre plays and to learn how to be a violin player.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Dont think so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N/A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 at the moment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10.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 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Nope.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Enjoyed seeing the christmas cards that went to the employers. Would like to see thank you cards not attached to a specific holiday.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Nothing at this time.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No.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over the times im going to the thrift store and the food bank im only able to get $100 over one of the places which is the food bank, id like to get $100 from both places I'm working at. 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19.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comment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lastRenderedPageBreak/>
              <w:t>20.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"good, yep"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21.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22.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23.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comment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24.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yes i do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25.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yeah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26.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 don't know what it is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27.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we're good (thumbs up)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28.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no, happy with services</w:t>
            </w:r>
          </w:p>
        </w:tc>
      </w:tr>
      <w:tr w:rsidR="00CF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29.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no comment</w:t>
            </w:r>
          </w:p>
        </w:tc>
      </w:tr>
      <w:tr w:rsidR="00CF0F0D"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30.</w:t>
            </w:r>
          </w:p>
        </w:tc>
        <w:tc>
          <w:tcPr>
            <w:tcW w:w="0" w:type="auto"/>
          </w:tcPr>
          <w:p w:rsidR="00CF0F0D" w:rsidRDefault="000032BC">
            <w:pPr>
              <w:pStyle w:val="BodyText"/>
            </w:pPr>
            <w:r>
              <w:t>It's enjoyable already</w:t>
            </w:r>
          </w:p>
        </w:tc>
      </w:tr>
    </w:tbl>
    <w:p w:rsidR="000032BC" w:rsidRDefault="000032BC"/>
    <w:sectPr w:rsidR="000032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A3" w:rsidRDefault="00FA6CA3">
      <w:pPr>
        <w:spacing w:after="0" w:line="240" w:lineRule="auto"/>
      </w:pPr>
      <w:r>
        <w:separator/>
      </w:r>
    </w:p>
  </w:endnote>
  <w:endnote w:type="continuationSeparator" w:id="0">
    <w:p w:rsidR="00FA6CA3" w:rsidRDefault="00FA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59" w:rsidRDefault="000032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A3" w:rsidRDefault="00FA6CA3">
      <w:pPr>
        <w:spacing w:after="0" w:line="240" w:lineRule="auto"/>
      </w:pPr>
      <w:r>
        <w:separator/>
      </w:r>
    </w:p>
  </w:footnote>
  <w:footnote w:type="continuationSeparator" w:id="0">
    <w:p w:rsidR="00FA6CA3" w:rsidRDefault="00FA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59" w:rsidRDefault="000032B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nmTNup+qBfBCnyIpQ4oyMX6AXJlCBd+X6tmUgU1XnKp0q3Fo/fEKzkybhxWuJJIMUFDTabB4CIQxetSTZDMYQ==" w:salt="Z6O3nx6Pa1OfpVq49Who5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32BC"/>
    <w:rsid w:val="00011C8B"/>
    <w:rsid w:val="00257C89"/>
    <w:rsid w:val="0030142B"/>
    <w:rsid w:val="004E29B3"/>
    <w:rsid w:val="00590D07"/>
    <w:rsid w:val="005A46A1"/>
    <w:rsid w:val="00784D58"/>
    <w:rsid w:val="00845F59"/>
    <w:rsid w:val="008D6863"/>
    <w:rsid w:val="00B86B75"/>
    <w:rsid w:val="00BC48D5"/>
    <w:rsid w:val="00C36279"/>
    <w:rsid w:val="00CF0F0D"/>
    <w:rsid w:val="00E315A3"/>
    <w:rsid w:val="00FA6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8F41-57B3-4C26-8050-7A78793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1049</Words>
  <Characters>5985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PS-Employment.SS.Results.2015</vt:lpstr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PS-Employment.SS.Results.2015</dc:title>
  <dc:subject>2015 Satisfaction Survey - PS - Employment</dc:subject>
  <dc:creator>FluidSurveys</dc:creator>
  <cp:keywords>FluidSurveys</cp:keywords>
  <dc:description>Examples</dc:description>
  <cp:lastModifiedBy>Melanie Clark</cp:lastModifiedBy>
  <cp:revision>3</cp:revision>
  <dcterms:created xsi:type="dcterms:W3CDTF">2017-01-19T21:09:00Z</dcterms:created>
  <dcterms:modified xsi:type="dcterms:W3CDTF">2017-01-19T21:09:00Z</dcterms:modified>
  <cp:category>Examples</cp:category>
</cp:coreProperties>
</file>