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76D83" w14:textId="77777777" w:rsidR="009F2045" w:rsidRPr="009518E1" w:rsidRDefault="009518E1">
      <w:pPr>
        <w:spacing w:after="0" w:line="259" w:lineRule="auto"/>
        <w:ind w:left="941" w:right="0" w:firstLine="0"/>
        <w:rPr>
          <w:rFonts w:ascii="Candara" w:hAnsi="Candara"/>
        </w:rPr>
      </w:pPr>
      <w:r w:rsidRPr="009518E1">
        <w:rPr>
          <w:rFonts w:ascii="Candara" w:hAnsi="Candara"/>
          <w:sz w:val="20"/>
        </w:rPr>
        <w:t xml:space="preserve"> </w:t>
      </w:r>
    </w:p>
    <w:p w14:paraId="47314030" w14:textId="77777777" w:rsidR="009F2045" w:rsidRPr="009518E1" w:rsidRDefault="009518E1">
      <w:pPr>
        <w:spacing w:after="0" w:line="259" w:lineRule="auto"/>
        <w:ind w:left="941" w:right="0" w:firstLine="0"/>
        <w:rPr>
          <w:rFonts w:ascii="Candara" w:hAnsi="Candara"/>
        </w:rPr>
      </w:pPr>
      <w:r w:rsidRPr="009518E1">
        <w:rPr>
          <w:rFonts w:ascii="Candara" w:hAnsi="Candara"/>
          <w:sz w:val="20"/>
        </w:rPr>
        <w:t xml:space="preserve"> </w:t>
      </w:r>
    </w:p>
    <w:p w14:paraId="4778462E" w14:textId="77777777" w:rsidR="009F2045" w:rsidRPr="009518E1" w:rsidRDefault="009518E1">
      <w:pPr>
        <w:spacing w:after="0" w:line="259" w:lineRule="auto"/>
        <w:ind w:left="941" w:right="0" w:firstLine="0"/>
        <w:rPr>
          <w:rFonts w:ascii="Candara" w:hAnsi="Candara"/>
        </w:rPr>
      </w:pPr>
      <w:r>
        <w:rPr>
          <w:rFonts w:ascii="Candara" w:hAnsi="Candara"/>
          <w:noProof/>
          <w:sz w:val="20"/>
          <w:lang w:val="en-US" w:eastAsia="en-US"/>
        </w:rPr>
        <w:drawing>
          <wp:anchor distT="0" distB="0" distL="114300" distR="114300" simplePos="0" relativeHeight="251659264" behindDoc="0" locked="0" layoutInCell="1" allowOverlap="1" wp14:anchorId="630FFEAB" wp14:editId="77A9DA2F">
            <wp:simplePos x="0" y="0"/>
            <wp:positionH relativeFrom="column">
              <wp:posOffset>0</wp:posOffset>
            </wp:positionH>
            <wp:positionV relativeFrom="paragraph">
              <wp:posOffset>180340</wp:posOffset>
            </wp:positionV>
            <wp:extent cx="6272784" cy="23926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CL Logo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2784" cy="2392680"/>
                    </a:xfrm>
                    <a:prstGeom prst="rect">
                      <a:avLst/>
                    </a:prstGeom>
                  </pic:spPr>
                </pic:pic>
              </a:graphicData>
            </a:graphic>
          </wp:anchor>
        </w:drawing>
      </w:r>
      <w:r w:rsidRPr="009518E1">
        <w:rPr>
          <w:rFonts w:ascii="Candara" w:hAnsi="Candara"/>
          <w:sz w:val="20"/>
        </w:rPr>
        <w:t xml:space="preserve"> </w:t>
      </w:r>
    </w:p>
    <w:p w14:paraId="6C293D42" w14:textId="77777777" w:rsidR="009F2045" w:rsidRPr="009518E1" w:rsidRDefault="009518E1">
      <w:pPr>
        <w:spacing w:after="0" w:line="259" w:lineRule="auto"/>
        <w:ind w:left="941" w:right="0" w:firstLine="0"/>
        <w:rPr>
          <w:rFonts w:ascii="Candara" w:hAnsi="Candara"/>
        </w:rPr>
      </w:pPr>
      <w:r w:rsidRPr="009518E1">
        <w:rPr>
          <w:rFonts w:ascii="Candara" w:hAnsi="Candara"/>
          <w:sz w:val="20"/>
        </w:rPr>
        <w:t xml:space="preserve"> </w:t>
      </w:r>
    </w:p>
    <w:p w14:paraId="051FF20F" w14:textId="77777777" w:rsidR="009F2045" w:rsidRPr="009518E1" w:rsidRDefault="009518E1">
      <w:pPr>
        <w:spacing w:after="0" w:line="259" w:lineRule="auto"/>
        <w:ind w:left="941" w:right="2192" w:firstLine="0"/>
        <w:rPr>
          <w:rFonts w:ascii="Candara" w:hAnsi="Candara"/>
        </w:rPr>
      </w:pPr>
      <w:r w:rsidRPr="009518E1">
        <w:rPr>
          <w:rFonts w:ascii="Candara" w:hAnsi="Candara"/>
          <w:sz w:val="20"/>
        </w:rPr>
        <w:t xml:space="preserve"> </w:t>
      </w:r>
    </w:p>
    <w:p w14:paraId="3595DE46" w14:textId="77777777" w:rsidR="009F2045" w:rsidRPr="009518E1" w:rsidRDefault="009F2045">
      <w:pPr>
        <w:spacing w:after="734" w:line="259" w:lineRule="auto"/>
        <w:ind w:left="2104" w:right="0" w:firstLine="0"/>
        <w:rPr>
          <w:rFonts w:ascii="Candara" w:hAnsi="Candara"/>
        </w:rPr>
      </w:pPr>
    </w:p>
    <w:p w14:paraId="517CFF71" w14:textId="77777777" w:rsidR="009F2045" w:rsidRPr="009518E1" w:rsidRDefault="009518E1">
      <w:pPr>
        <w:spacing w:after="8" w:line="259" w:lineRule="auto"/>
        <w:ind w:left="0" w:right="547" w:firstLine="0"/>
        <w:jc w:val="center"/>
        <w:rPr>
          <w:rFonts w:ascii="Candara" w:hAnsi="Candara"/>
        </w:rPr>
      </w:pPr>
      <w:r>
        <w:rPr>
          <w:rFonts w:ascii="Candara" w:hAnsi="Candara"/>
          <w:b/>
          <w:sz w:val="52"/>
        </w:rPr>
        <w:t>Pandemic Continuity Plan</w:t>
      </w:r>
    </w:p>
    <w:p w14:paraId="43606DFD" w14:textId="77777777" w:rsidR="009F2045" w:rsidRPr="009518E1" w:rsidRDefault="009518E1">
      <w:pPr>
        <w:spacing w:after="0" w:line="259" w:lineRule="auto"/>
        <w:ind w:left="941" w:right="0" w:firstLine="0"/>
        <w:rPr>
          <w:rFonts w:ascii="Candara" w:hAnsi="Candara"/>
        </w:rPr>
      </w:pPr>
      <w:r w:rsidRPr="009518E1">
        <w:rPr>
          <w:rFonts w:ascii="Candara" w:hAnsi="Candara"/>
          <w:b/>
          <w:sz w:val="52"/>
        </w:rPr>
        <w:t xml:space="preserve"> </w:t>
      </w:r>
    </w:p>
    <w:p w14:paraId="656857E0" w14:textId="77777777" w:rsidR="009F2045" w:rsidRPr="009518E1" w:rsidRDefault="009518E1">
      <w:pPr>
        <w:spacing w:after="0" w:line="259" w:lineRule="auto"/>
        <w:ind w:left="941" w:right="0" w:firstLine="0"/>
        <w:rPr>
          <w:rFonts w:ascii="Candara" w:hAnsi="Candara"/>
        </w:rPr>
      </w:pPr>
      <w:r w:rsidRPr="009518E1">
        <w:rPr>
          <w:rFonts w:ascii="Candara" w:hAnsi="Candara"/>
          <w:b/>
          <w:sz w:val="46"/>
        </w:rPr>
        <w:t xml:space="preserve"> </w:t>
      </w:r>
    </w:p>
    <w:p w14:paraId="6F002BD3" w14:textId="77777777" w:rsidR="009F2045" w:rsidRPr="009518E1" w:rsidRDefault="009518E1" w:rsidP="009518E1">
      <w:pPr>
        <w:spacing w:after="0" w:line="259" w:lineRule="auto"/>
        <w:ind w:left="0" w:right="1"/>
        <w:jc w:val="center"/>
        <w:rPr>
          <w:rFonts w:ascii="Candara" w:hAnsi="Candara"/>
        </w:rPr>
      </w:pPr>
      <w:r w:rsidRPr="009518E1">
        <w:rPr>
          <w:rFonts w:ascii="Candara" w:hAnsi="Candara"/>
          <w:b/>
          <w:sz w:val="28"/>
        </w:rPr>
        <w:t xml:space="preserve">Last Updated </w:t>
      </w:r>
    </w:p>
    <w:p w14:paraId="749E3CBA" w14:textId="210A3707" w:rsidR="009F2045" w:rsidRPr="009518E1" w:rsidRDefault="00190841" w:rsidP="009518E1">
      <w:pPr>
        <w:spacing w:after="0" w:line="259" w:lineRule="auto"/>
        <w:ind w:left="0" w:right="0"/>
        <w:jc w:val="center"/>
        <w:rPr>
          <w:rFonts w:ascii="Candara" w:hAnsi="Candara"/>
        </w:rPr>
      </w:pPr>
      <w:r>
        <w:rPr>
          <w:rFonts w:ascii="Candara" w:hAnsi="Candara"/>
          <w:b/>
          <w:sz w:val="28"/>
        </w:rPr>
        <w:t>April 6</w:t>
      </w:r>
      <w:r w:rsidR="009518E1" w:rsidRPr="009518E1">
        <w:rPr>
          <w:rFonts w:ascii="Candara" w:hAnsi="Candara"/>
          <w:b/>
          <w:sz w:val="28"/>
        </w:rPr>
        <w:t>, 2020</w:t>
      </w:r>
      <w:r w:rsidR="009518E1" w:rsidRPr="009518E1">
        <w:rPr>
          <w:rFonts w:ascii="Candara" w:hAnsi="Candara"/>
          <w:sz w:val="28"/>
        </w:rPr>
        <w:t xml:space="preserve"> </w:t>
      </w:r>
    </w:p>
    <w:p w14:paraId="758CAE2B" w14:textId="77777777" w:rsidR="009F2045" w:rsidRPr="009518E1" w:rsidRDefault="009518E1">
      <w:pPr>
        <w:spacing w:after="0" w:line="259" w:lineRule="auto"/>
        <w:ind w:left="139" w:right="0" w:firstLine="0"/>
        <w:jc w:val="center"/>
        <w:rPr>
          <w:rFonts w:ascii="Candara" w:hAnsi="Candara"/>
        </w:rPr>
      </w:pPr>
      <w:r w:rsidRPr="009518E1">
        <w:rPr>
          <w:rFonts w:ascii="Candara" w:hAnsi="Candara"/>
        </w:rPr>
        <w:t xml:space="preserve"> </w:t>
      </w:r>
    </w:p>
    <w:p w14:paraId="3102988A" w14:textId="77777777" w:rsidR="009F2045" w:rsidRPr="009518E1" w:rsidRDefault="009518E1">
      <w:pPr>
        <w:spacing w:after="0" w:line="259" w:lineRule="auto"/>
        <w:ind w:left="941" w:right="0" w:firstLine="0"/>
        <w:rPr>
          <w:rFonts w:ascii="Candara" w:hAnsi="Candara"/>
        </w:rPr>
      </w:pPr>
      <w:r w:rsidRPr="009518E1">
        <w:rPr>
          <w:rFonts w:ascii="Candara" w:hAnsi="Candara"/>
        </w:rPr>
        <w:t xml:space="preserve"> </w:t>
      </w:r>
    </w:p>
    <w:p w14:paraId="4BA2B5C8" w14:textId="77777777" w:rsidR="009F2045" w:rsidRPr="009518E1" w:rsidRDefault="009518E1">
      <w:pPr>
        <w:spacing w:after="0" w:line="259" w:lineRule="auto"/>
        <w:ind w:left="941" w:right="0" w:firstLine="0"/>
        <w:rPr>
          <w:rFonts w:ascii="Candara" w:hAnsi="Candara"/>
        </w:rPr>
      </w:pPr>
      <w:r w:rsidRPr="009518E1">
        <w:rPr>
          <w:rFonts w:ascii="Candara" w:hAnsi="Candara"/>
        </w:rPr>
        <w:t xml:space="preserve"> </w:t>
      </w:r>
    </w:p>
    <w:p w14:paraId="3C2496B8"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62B6DB3F"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1C05E7E4"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299DCDCD"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25ECFF40"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1009028F"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44B3E64A"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44968384"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5D40489A"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062E1A22"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31AD4A31"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60040A59" w14:textId="77777777" w:rsidR="009F2045" w:rsidRPr="009518E1" w:rsidRDefault="009518E1">
      <w:pPr>
        <w:spacing w:after="0" w:line="259" w:lineRule="auto"/>
        <w:ind w:left="941" w:right="0" w:firstLine="0"/>
        <w:jc w:val="both"/>
        <w:rPr>
          <w:rFonts w:ascii="Candara" w:hAnsi="Candara"/>
        </w:rPr>
      </w:pPr>
      <w:r w:rsidRPr="009518E1">
        <w:rPr>
          <w:rFonts w:ascii="Candara" w:eastAsia="Calibri" w:hAnsi="Candara" w:cs="Calibri"/>
        </w:rPr>
        <w:t xml:space="preserve"> </w:t>
      </w:r>
      <w:r w:rsidRPr="009518E1">
        <w:rPr>
          <w:rFonts w:ascii="Candara" w:eastAsia="Calibri" w:hAnsi="Candara" w:cs="Calibri"/>
        </w:rPr>
        <w:tab/>
        <w:t xml:space="preserve"> </w:t>
      </w:r>
    </w:p>
    <w:p w14:paraId="160DDC4A"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2CC8C233"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2CCEE4A9"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182701D6" w14:textId="77777777" w:rsidR="009F2045" w:rsidRPr="009518E1" w:rsidRDefault="009518E1">
      <w:pPr>
        <w:spacing w:after="0" w:line="259" w:lineRule="auto"/>
        <w:ind w:left="941" w:right="0" w:firstLine="0"/>
        <w:rPr>
          <w:rFonts w:ascii="Candara" w:hAnsi="Candara"/>
        </w:rPr>
      </w:pPr>
      <w:r w:rsidRPr="009518E1">
        <w:rPr>
          <w:rFonts w:ascii="Candara" w:eastAsia="Calibri" w:hAnsi="Candara" w:cs="Calibri"/>
        </w:rPr>
        <w:t xml:space="preserve"> </w:t>
      </w:r>
    </w:p>
    <w:p w14:paraId="2B7E2B70" w14:textId="77777777" w:rsidR="009F2045" w:rsidRPr="009518E1" w:rsidRDefault="009518E1" w:rsidP="009518E1">
      <w:pPr>
        <w:spacing w:after="0" w:line="259" w:lineRule="auto"/>
        <w:ind w:left="941" w:right="0" w:firstLine="0"/>
        <w:rPr>
          <w:rFonts w:ascii="Candara" w:hAnsi="Candara"/>
        </w:rPr>
      </w:pPr>
      <w:r w:rsidRPr="009518E1">
        <w:rPr>
          <w:rFonts w:ascii="Candara" w:eastAsia="Calibri" w:hAnsi="Candara" w:cs="Calibri"/>
        </w:rPr>
        <w:lastRenderedPageBreak/>
        <w:t xml:space="preserve"> </w:t>
      </w:r>
    </w:p>
    <w:p w14:paraId="2255201C" w14:textId="77777777" w:rsidR="009F2045" w:rsidRPr="007B42A1" w:rsidRDefault="009518E1" w:rsidP="009518E1">
      <w:pPr>
        <w:spacing w:after="0" w:line="259" w:lineRule="auto"/>
        <w:ind w:left="630" w:right="0" w:firstLine="0"/>
        <w:rPr>
          <w:rFonts w:ascii="Candara" w:hAnsi="Candara"/>
          <w:color w:val="1F4E79" w:themeColor="accent1" w:themeShade="80"/>
        </w:rPr>
      </w:pPr>
      <w:r w:rsidRPr="007B42A1">
        <w:rPr>
          <w:rFonts w:ascii="Candara" w:hAnsi="Candara"/>
          <w:b/>
          <w:color w:val="1F4E79" w:themeColor="accent1" w:themeShade="80"/>
          <w:sz w:val="36"/>
        </w:rPr>
        <w:t>Table of Contents</w:t>
      </w:r>
      <w:r w:rsidRPr="007B42A1">
        <w:rPr>
          <w:rFonts w:ascii="Candara" w:hAnsi="Candara"/>
          <w:color w:val="1F4E79" w:themeColor="accent1" w:themeShade="80"/>
          <w:sz w:val="36"/>
        </w:rPr>
        <w:t xml:space="preserve"> </w:t>
      </w:r>
    </w:p>
    <w:p w14:paraId="36BDA365" w14:textId="77777777" w:rsidR="009518E1" w:rsidRDefault="009518E1" w:rsidP="00F4158A">
      <w:pPr>
        <w:tabs>
          <w:tab w:val="left" w:pos="10530"/>
        </w:tabs>
        <w:spacing w:after="3" w:line="253" w:lineRule="auto"/>
        <w:ind w:left="0" w:right="8" w:firstLine="0"/>
        <w:rPr>
          <w:rFonts w:ascii="Candara" w:hAnsi="Candara"/>
          <w:sz w:val="24"/>
        </w:rPr>
      </w:pPr>
    </w:p>
    <w:p w14:paraId="24322FA3" w14:textId="7731F7C5" w:rsidR="009F2045" w:rsidRPr="009518E1" w:rsidRDefault="009518E1" w:rsidP="00F4158A">
      <w:pPr>
        <w:tabs>
          <w:tab w:val="left" w:pos="2160"/>
          <w:tab w:val="left" w:pos="2880"/>
          <w:tab w:val="left" w:leader="dot" w:pos="10350"/>
        </w:tabs>
        <w:spacing w:after="3" w:line="253" w:lineRule="auto"/>
        <w:ind w:left="630" w:right="8" w:firstLine="0"/>
        <w:rPr>
          <w:rFonts w:ascii="Candara" w:hAnsi="Candara"/>
        </w:rPr>
      </w:pPr>
      <w:r w:rsidRPr="009518E1">
        <w:rPr>
          <w:rFonts w:ascii="Candara" w:hAnsi="Candara"/>
          <w:sz w:val="24"/>
        </w:rPr>
        <w:t xml:space="preserve">Section 1:    </w:t>
      </w:r>
      <w:r w:rsidR="008F41B8">
        <w:rPr>
          <w:rFonts w:ascii="Candara" w:hAnsi="Candara"/>
          <w:sz w:val="24"/>
        </w:rPr>
        <w:tab/>
      </w:r>
      <w:r w:rsidRPr="009518E1">
        <w:rPr>
          <w:rFonts w:ascii="Candara" w:hAnsi="Candara"/>
          <w:sz w:val="24"/>
        </w:rPr>
        <w:t xml:space="preserve"> </w:t>
      </w:r>
      <w:r w:rsidRPr="009518E1">
        <w:rPr>
          <w:rFonts w:ascii="Candara" w:hAnsi="Candara"/>
          <w:b/>
          <w:sz w:val="24"/>
        </w:rPr>
        <w:t>Introduction</w:t>
      </w:r>
      <w:r w:rsidR="008F41B8">
        <w:rPr>
          <w:rFonts w:ascii="Candara" w:hAnsi="Candara"/>
          <w:sz w:val="24"/>
        </w:rPr>
        <w:tab/>
      </w:r>
      <w:r w:rsidR="006823DA" w:rsidRPr="006576A1">
        <w:rPr>
          <w:rFonts w:ascii="Candara" w:hAnsi="Candara"/>
          <w:b/>
          <w:sz w:val="24"/>
        </w:rPr>
        <w:t>3</w:t>
      </w:r>
    </w:p>
    <w:p w14:paraId="345A40CE" w14:textId="77777777" w:rsidR="009F2045" w:rsidRPr="009518E1" w:rsidRDefault="009518E1" w:rsidP="00F4158A">
      <w:pPr>
        <w:tabs>
          <w:tab w:val="left" w:pos="2160"/>
          <w:tab w:val="left" w:pos="2880"/>
          <w:tab w:val="left" w:leader="dot" w:pos="10350"/>
        </w:tabs>
        <w:spacing w:after="0" w:line="259" w:lineRule="auto"/>
        <w:ind w:left="630" w:right="8" w:firstLine="0"/>
        <w:rPr>
          <w:rFonts w:ascii="Candara" w:hAnsi="Candara"/>
        </w:rPr>
      </w:pPr>
      <w:r w:rsidRPr="009518E1">
        <w:rPr>
          <w:rFonts w:ascii="Candara" w:hAnsi="Candara"/>
          <w:b/>
          <w:sz w:val="24"/>
        </w:rPr>
        <w:t xml:space="preserve"> </w:t>
      </w:r>
    </w:p>
    <w:p w14:paraId="0574E858" w14:textId="52FB2D10" w:rsidR="009F2045" w:rsidRPr="009518E1" w:rsidRDefault="009518E1" w:rsidP="00F4158A">
      <w:pPr>
        <w:tabs>
          <w:tab w:val="left" w:pos="2160"/>
          <w:tab w:val="left" w:pos="2880"/>
          <w:tab w:val="left" w:leader="dot" w:pos="10350"/>
        </w:tabs>
        <w:spacing w:after="3" w:line="253" w:lineRule="auto"/>
        <w:ind w:left="630" w:right="8" w:firstLine="0"/>
        <w:rPr>
          <w:rFonts w:ascii="Candara" w:hAnsi="Candara"/>
        </w:rPr>
      </w:pPr>
      <w:r w:rsidRPr="009518E1">
        <w:rPr>
          <w:rFonts w:ascii="Candara" w:hAnsi="Candara"/>
          <w:sz w:val="24"/>
        </w:rPr>
        <w:t>Section 2:</w:t>
      </w:r>
      <w:r w:rsidR="008F41B8">
        <w:rPr>
          <w:rFonts w:ascii="Candara" w:hAnsi="Candara"/>
          <w:sz w:val="24"/>
        </w:rPr>
        <w:tab/>
      </w:r>
      <w:r w:rsidRPr="009518E1">
        <w:rPr>
          <w:rFonts w:ascii="Candara" w:hAnsi="Candara"/>
          <w:sz w:val="24"/>
        </w:rPr>
        <w:t xml:space="preserve"> </w:t>
      </w:r>
      <w:r w:rsidRPr="009518E1">
        <w:rPr>
          <w:rFonts w:ascii="Candara" w:hAnsi="Candara"/>
          <w:b/>
          <w:sz w:val="24"/>
        </w:rPr>
        <w:t>Infection Prevention and Control</w:t>
      </w:r>
      <w:r w:rsidRPr="009518E1">
        <w:rPr>
          <w:rFonts w:ascii="Candara" w:hAnsi="Candara"/>
          <w:sz w:val="24"/>
        </w:rPr>
        <w:t xml:space="preserve"> </w:t>
      </w:r>
      <w:r w:rsidR="008F41B8">
        <w:rPr>
          <w:rFonts w:ascii="Candara" w:hAnsi="Candara"/>
          <w:sz w:val="24"/>
        </w:rPr>
        <w:tab/>
      </w:r>
      <w:r w:rsidR="006823DA" w:rsidRPr="006576A1">
        <w:rPr>
          <w:rFonts w:ascii="Candara" w:hAnsi="Candara"/>
          <w:b/>
          <w:sz w:val="24"/>
        </w:rPr>
        <w:t>6</w:t>
      </w:r>
    </w:p>
    <w:p w14:paraId="710232B6" w14:textId="77777777" w:rsidR="009F2045" w:rsidRPr="009518E1" w:rsidRDefault="009518E1" w:rsidP="00F4158A">
      <w:pPr>
        <w:tabs>
          <w:tab w:val="left" w:pos="2160"/>
          <w:tab w:val="left" w:pos="2880"/>
          <w:tab w:val="left" w:leader="dot" w:pos="10350"/>
        </w:tabs>
        <w:spacing w:after="0" w:line="259" w:lineRule="auto"/>
        <w:ind w:left="630" w:right="8" w:firstLine="0"/>
        <w:rPr>
          <w:rFonts w:ascii="Candara" w:hAnsi="Candara"/>
        </w:rPr>
      </w:pPr>
      <w:r w:rsidRPr="009518E1">
        <w:rPr>
          <w:rFonts w:ascii="Candara" w:hAnsi="Candara"/>
          <w:b/>
          <w:sz w:val="24"/>
        </w:rPr>
        <w:t xml:space="preserve"> </w:t>
      </w:r>
    </w:p>
    <w:p w14:paraId="7C60598A" w14:textId="08FC9941" w:rsidR="009F2045" w:rsidRPr="009518E1" w:rsidRDefault="009518E1" w:rsidP="00F4158A">
      <w:pPr>
        <w:tabs>
          <w:tab w:val="left" w:pos="2160"/>
          <w:tab w:val="left" w:pos="2880"/>
          <w:tab w:val="left" w:leader="dot" w:pos="10350"/>
        </w:tabs>
        <w:spacing w:after="3" w:line="253" w:lineRule="auto"/>
        <w:ind w:left="630" w:right="8" w:firstLine="0"/>
        <w:rPr>
          <w:rFonts w:ascii="Candara" w:hAnsi="Candara"/>
        </w:rPr>
      </w:pPr>
      <w:r w:rsidRPr="009518E1">
        <w:rPr>
          <w:rFonts w:ascii="Candara" w:hAnsi="Candara"/>
          <w:sz w:val="24"/>
        </w:rPr>
        <w:t xml:space="preserve">Section 3: </w:t>
      </w:r>
      <w:r w:rsidRPr="009518E1">
        <w:rPr>
          <w:rFonts w:ascii="Candara" w:hAnsi="Candara"/>
          <w:sz w:val="24"/>
        </w:rPr>
        <w:tab/>
      </w:r>
      <w:r w:rsidRPr="009518E1">
        <w:rPr>
          <w:rFonts w:ascii="Candara" w:hAnsi="Candara"/>
          <w:b/>
          <w:sz w:val="24"/>
        </w:rPr>
        <w:t xml:space="preserve">Training and Infection Control Protocols </w:t>
      </w:r>
      <w:r w:rsidR="008F41B8">
        <w:rPr>
          <w:rFonts w:ascii="Candara" w:hAnsi="Candara"/>
          <w:b/>
          <w:sz w:val="24"/>
        </w:rPr>
        <w:tab/>
      </w:r>
      <w:r w:rsidR="006823DA">
        <w:rPr>
          <w:rFonts w:ascii="Candara" w:hAnsi="Candara"/>
          <w:b/>
          <w:sz w:val="24"/>
        </w:rPr>
        <w:t>13</w:t>
      </w:r>
    </w:p>
    <w:p w14:paraId="1757F2DB" w14:textId="77777777" w:rsidR="009F2045" w:rsidRPr="009518E1" w:rsidRDefault="009518E1" w:rsidP="00F4158A">
      <w:pPr>
        <w:tabs>
          <w:tab w:val="left" w:pos="2160"/>
          <w:tab w:val="left" w:pos="2880"/>
          <w:tab w:val="left" w:leader="dot" w:pos="10350"/>
        </w:tabs>
        <w:spacing w:after="46" w:line="259" w:lineRule="auto"/>
        <w:ind w:left="630" w:right="8" w:firstLine="0"/>
        <w:rPr>
          <w:rFonts w:ascii="Candara" w:hAnsi="Candara"/>
        </w:rPr>
      </w:pPr>
      <w:r w:rsidRPr="009518E1">
        <w:rPr>
          <w:rFonts w:ascii="Candara" w:hAnsi="Candara"/>
        </w:rPr>
        <w:t xml:space="preserve"> </w:t>
      </w:r>
    </w:p>
    <w:p w14:paraId="240C6871" w14:textId="77777777" w:rsidR="008F41B8" w:rsidRDefault="009518E1" w:rsidP="00F4158A">
      <w:pPr>
        <w:tabs>
          <w:tab w:val="left" w:pos="2160"/>
          <w:tab w:val="left" w:pos="2880"/>
          <w:tab w:val="left" w:leader="dot" w:pos="10350"/>
        </w:tabs>
        <w:spacing w:after="3" w:line="253" w:lineRule="auto"/>
        <w:ind w:left="630" w:right="8" w:firstLine="0"/>
        <w:rPr>
          <w:rFonts w:ascii="Candara" w:hAnsi="Candara"/>
          <w:b/>
          <w:sz w:val="24"/>
        </w:rPr>
      </w:pPr>
      <w:r w:rsidRPr="009518E1">
        <w:rPr>
          <w:rFonts w:ascii="Candara" w:hAnsi="Candara"/>
          <w:sz w:val="24"/>
        </w:rPr>
        <w:t xml:space="preserve">Section 4: </w:t>
      </w:r>
      <w:r>
        <w:rPr>
          <w:rFonts w:ascii="Candara" w:hAnsi="Candara"/>
          <w:sz w:val="24"/>
        </w:rPr>
        <w:t xml:space="preserve">  </w:t>
      </w:r>
      <w:r w:rsidR="008F41B8">
        <w:rPr>
          <w:rFonts w:ascii="Candara" w:hAnsi="Candara"/>
          <w:sz w:val="24"/>
        </w:rPr>
        <w:tab/>
      </w:r>
      <w:r w:rsidRPr="009518E1">
        <w:rPr>
          <w:rFonts w:ascii="Candara" w:hAnsi="Candara"/>
          <w:b/>
          <w:sz w:val="24"/>
        </w:rPr>
        <w:t xml:space="preserve">Questions Regarding Union Contracts, </w:t>
      </w:r>
    </w:p>
    <w:p w14:paraId="0B0F8953" w14:textId="5D900F4E" w:rsidR="009F2045" w:rsidRPr="009518E1" w:rsidRDefault="008F41B8" w:rsidP="00F4158A">
      <w:pPr>
        <w:tabs>
          <w:tab w:val="left" w:pos="2160"/>
          <w:tab w:val="left" w:pos="2880"/>
          <w:tab w:val="left" w:leader="dot" w:pos="10350"/>
        </w:tabs>
        <w:spacing w:after="3" w:line="253" w:lineRule="auto"/>
        <w:ind w:left="630" w:right="8" w:firstLine="0"/>
        <w:rPr>
          <w:rFonts w:ascii="Candara" w:hAnsi="Candara"/>
        </w:rPr>
      </w:pPr>
      <w:r>
        <w:rPr>
          <w:rFonts w:ascii="Candara" w:hAnsi="Candara"/>
          <w:b/>
          <w:sz w:val="24"/>
        </w:rPr>
        <w:tab/>
      </w:r>
      <w:r w:rsidR="009518E1" w:rsidRPr="009518E1">
        <w:rPr>
          <w:rFonts w:ascii="Candara" w:hAnsi="Candara"/>
          <w:b/>
          <w:sz w:val="24"/>
        </w:rPr>
        <w:t>Excluded Employees and Applicable Legislation</w:t>
      </w:r>
      <w:r w:rsidR="009518E1" w:rsidRPr="009518E1">
        <w:rPr>
          <w:rFonts w:ascii="Candara" w:hAnsi="Candara"/>
          <w:sz w:val="24"/>
        </w:rPr>
        <w:t xml:space="preserve"> </w:t>
      </w:r>
      <w:r>
        <w:rPr>
          <w:rFonts w:ascii="Candara" w:hAnsi="Candara"/>
          <w:sz w:val="24"/>
        </w:rPr>
        <w:tab/>
      </w:r>
      <w:r w:rsidR="006823DA" w:rsidRPr="006576A1">
        <w:rPr>
          <w:rFonts w:ascii="Candara" w:hAnsi="Candara"/>
          <w:b/>
          <w:sz w:val="24"/>
        </w:rPr>
        <w:t>14</w:t>
      </w:r>
    </w:p>
    <w:p w14:paraId="6E13F98F" w14:textId="77777777" w:rsidR="009F2045" w:rsidRPr="009518E1" w:rsidRDefault="009518E1" w:rsidP="00F4158A">
      <w:pPr>
        <w:tabs>
          <w:tab w:val="left" w:pos="2160"/>
          <w:tab w:val="left" w:pos="2880"/>
          <w:tab w:val="left" w:leader="dot" w:pos="10350"/>
        </w:tabs>
        <w:spacing w:after="0" w:line="259" w:lineRule="auto"/>
        <w:ind w:left="630" w:right="8" w:firstLine="0"/>
        <w:rPr>
          <w:rFonts w:ascii="Candara" w:hAnsi="Candara"/>
        </w:rPr>
      </w:pPr>
      <w:r w:rsidRPr="009518E1">
        <w:rPr>
          <w:rFonts w:ascii="Candara" w:hAnsi="Candara"/>
          <w:b/>
          <w:sz w:val="24"/>
        </w:rPr>
        <w:t xml:space="preserve"> </w:t>
      </w:r>
    </w:p>
    <w:p w14:paraId="0F59DCF0" w14:textId="7AA8021E" w:rsidR="009F2045" w:rsidRPr="009518E1" w:rsidRDefault="009518E1" w:rsidP="00F4158A">
      <w:pPr>
        <w:tabs>
          <w:tab w:val="left" w:pos="2160"/>
          <w:tab w:val="left" w:pos="2880"/>
          <w:tab w:val="left" w:leader="dot" w:pos="10350"/>
        </w:tabs>
        <w:spacing w:after="0" w:line="259" w:lineRule="auto"/>
        <w:ind w:left="630" w:right="8" w:firstLine="0"/>
        <w:rPr>
          <w:rFonts w:ascii="Candara" w:hAnsi="Candara"/>
        </w:rPr>
      </w:pPr>
      <w:r w:rsidRPr="009518E1">
        <w:rPr>
          <w:rFonts w:ascii="Candara" w:hAnsi="Candara"/>
          <w:sz w:val="24"/>
        </w:rPr>
        <w:t xml:space="preserve">Appendix A:  </w:t>
      </w:r>
      <w:r w:rsidR="008F41B8">
        <w:rPr>
          <w:rFonts w:ascii="Candara" w:hAnsi="Candara"/>
          <w:sz w:val="24"/>
        </w:rPr>
        <w:tab/>
      </w:r>
      <w:r>
        <w:rPr>
          <w:rFonts w:ascii="Candara" w:hAnsi="Candara"/>
          <w:b/>
          <w:sz w:val="24"/>
        </w:rPr>
        <w:t>Essential Services Identification</w:t>
      </w:r>
      <w:r w:rsidRPr="009518E1">
        <w:rPr>
          <w:rFonts w:ascii="Candara" w:hAnsi="Candara"/>
          <w:b/>
          <w:sz w:val="24"/>
        </w:rPr>
        <w:t xml:space="preserve"> </w:t>
      </w:r>
      <w:r w:rsidR="008F41B8">
        <w:rPr>
          <w:rFonts w:ascii="Candara" w:hAnsi="Candara"/>
          <w:b/>
          <w:sz w:val="24"/>
        </w:rPr>
        <w:tab/>
      </w:r>
      <w:r w:rsidR="006823DA">
        <w:rPr>
          <w:rFonts w:ascii="Candara" w:hAnsi="Candara"/>
          <w:b/>
          <w:sz w:val="24"/>
        </w:rPr>
        <w:t>17</w:t>
      </w:r>
    </w:p>
    <w:p w14:paraId="057D8B94" w14:textId="77777777" w:rsidR="00243DFB" w:rsidRDefault="00243DFB" w:rsidP="00F4158A">
      <w:pPr>
        <w:tabs>
          <w:tab w:val="left" w:pos="2160"/>
          <w:tab w:val="left" w:pos="2880"/>
          <w:tab w:val="left" w:leader="dot" w:pos="10350"/>
        </w:tabs>
        <w:spacing w:after="0" w:line="259" w:lineRule="auto"/>
        <w:ind w:left="630" w:right="8" w:firstLine="0"/>
        <w:rPr>
          <w:rFonts w:ascii="Candara" w:hAnsi="Candara"/>
          <w:sz w:val="24"/>
        </w:rPr>
      </w:pPr>
    </w:p>
    <w:p w14:paraId="3C605C92" w14:textId="1A66307D" w:rsidR="009518E1" w:rsidRDefault="009518E1" w:rsidP="00F4158A">
      <w:pPr>
        <w:tabs>
          <w:tab w:val="left" w:pos="2160"/>
          <w:tab w:val="left" w:pos="2880"/>
          <w:tab w:val="left" w:leader="dot" w:pos="10350"/>
        </w:tabs>
        <w:spacing w:after="0" w:line="259" w:lineRule="auto"/>
        <w:ind w:left="630" w:right="8" w:firstLine="0"/>
        <w:rPr>
          <w:rFonts w:ascii="Candara" w:hAnsi="Candara"/>
          <w:b/>
          <w:sz w:val="24"/>
        </w:rPr>
      </w:pPr>
      <w:r w:rsidRPr="009518E1">
        <w:rPr>
          <w:rFonts w:ascii="Candara" w:hAnsi="Candara"/>
          <w:sz w:val="24"/>
        </w:rPr>
        <w:t xml:space="preserve">Appendix </w:t>
      </w:r>
      <w:r>
        <w:rPr>
          <w:rFonts w:ascii="Candara" w:hAnsi="Candara"/>
          <w:sz w:val="24"/>
        </w:rPr>
        <w:t>B</w:t>
      </w:r>
      <w:r w:rsidRPr="009518E1">
        <w:rPr>
          <w:rFonts w:ascii="Candara" w:hAnsi="Candara"/>
          <w:sz w:val="24"/>
        </w:rPr>
        <w:t xml:space="preserve">:  </w:t>
      </w:r>
      <w:r w:rsidR="008F41B8">
        <w:rPr>
          <w:rFonts w:ascii="Candara" w:hAnsi="Candara"/>
          <w:sz w:val="24"/>
        </w:rPr>
        <w:tab/>
      </w:r>
      <w:r>
        <w:rPr>
          <w:rFonts w:ascii="Candara" w:hAnsi="Candara"/>
          <w:b/>
          <w:sz w:val="24"/>
        </w:rPr>
        <w:t>Critical Business Functions &amp; Resources</w:t>
      </w:r>
      <w:r w:rsidRPr="009518E1">
        <w:rPr>
          <w:rFonts w:ascii="Candara" w:hAnsi="Candara"/>
          <w:b/>
          <w:sz w:val="24"/>
        </w:rPr>
        <w:t xml:space="preserve"> </w:t>
      </w:r>
      <w:r w:rsidR="008F41B8">
        <w:rPr>
          <w:rFonts w:ascii="Candara" w:hAnsi="Candara"/>
          <w:b/>
          <w:sz w:val="24"/>
        </w:rPr>
        <w:tab/>
      </w:r>
      <w:r w:rsidR="006823DA">
        <w:rPr>
          <w:rFonts w:ascii="Candara" w:hAnsi="Candara"/>
          <w:b/>
          <w:sz w:val="24"/>
        </w:rPr>
        <w:t>18</w:t>
      </w:r>
    </w:p>
    <w:p w14:paraId="57CC2288" w14:textId="5D5EDAFD" w:rsidR="008F41B8" w:rsidRPr="00F4158A" w:rsidRDefault="008F41B8" w:rsidP="00F4158A">
      <w:pPr>
        <w:tabs>
          <w:tab w:val="left" w:pos="2160"/>
          <w:tab w:val="left" w:pos="2880"/>
          <w:tab w:val="left" w:leader="dot" w:pos="10350"/>
        </w:tabs>
        <w:spacing w:after="0" w:line="259" w:lineRule="auto"/>
        <w:ind w:left="630" w:right="8" w:firstLine="0"/>
        <w:rPr>
          <w:rFonts w:ascii="Candara" w:hAnsi="Candara"/>
          <w:sz w:val="24"/>
        </w:rPr>
      </w:pPr>
      <w:r>
        <w:rPr>
          <w:rFonts w:ascii="Candara" w:hAnsi="Candara"/>
          <w:b/>
          <w:sz w:val="24"/>
        </w:rPr>
        <w:tab/>
      </w:r>
      <w:r>
        <w:rPr>
          <w:rFonts w:ascii="Candara" w:hAnsi="Candara"/>
          <w:b/>
          <w:sz w:val="24"/>
        </w:rPr>
        <w:tab/>
      </w:r>
      <w:r w:rsidRPr="00F4158A">
        <w:rPr>
          <w:rFonts w:ascii="Candara" w:hAnsi="Candara"/>
          <w:sz w:val="24"/>
        </w:rPr>
        <w:t>Critical Accounting</w:t>
      </w:r>
      <w:r w:rsidRPr="00F4158A">
        <w:rPr>
          <w:rFonts w:ascii="Candara" w:hAnsi="Candara"/>
          <w:sz w:val="24"/>
        </w:rPr>
        <w:tab/>
      </w:r>
      <w:r w:rsidR="006823DA">
        <w:rPr>
          <w:rFonts w:ascii="Candara" w:hAnsi="Candara"/>
          <w:sz w:val="24"/>
        </w:rPr>
        <w:t>18</w:t>
      </w:r>
    </w:p>
    <w:p w14:paraId="4D559EE9" w14:textId="1B0402DD" w:rsidR="008F41B8" w:rsidRPr="00F4158A" w:rsidRDefault="008F41B8" w:rsidP="00F4158A">
      <w:pPr>
        <w:tabs>
          <w:tab w:val="left" w:pos="2160"/>
          <w:tab w:val="left" w:pos="2880"/>
          <w:tab w:val="left" w:leader="dot" w:pos="10350"/>
        </w:tabs>
        <w:spacing w:after="0" w:line="259" w:lineRule="auto"/>
        <w:ind w:left="630" w:right="8" w:firstLine="0"/>
        <w:rPr>
          <w:rFonts w:ascii="Candara" w:hAnsi="Candara"/>
          <w:sz w:val="24"/>
        </w:rPr>
      </w:pPr>
      <w:r w:rsidRPr="00F4158A">
        <w:rPr>
          <w:rFonts w:ascii="Candara" w:hAnsi="Candara"/>
          <w:sz w:val="24"/>
        </w:rPr>
        <w:tab/>
      </w:r>
      <w:r w:rsidRPr="00F4158A">
        <w:rPr>
          <w:rFonts w:ascii="Candara" w:hAnsi="Candara"/>
          <w:sz w:val="24"/>
        </w:rPr>
        <w:tab/>
        <w:t>Critical Communications</w:t>
      </w:r>
      <w:r w:rsidRPr="00F4158A">
        <w:rPr>
          <w:rFonts w:ascii="Candara" w:hAnsi="Candara"/>
          <w:sz w:val="24"/>
        </w:rPr>
        <w:tab/>
      </w:r>
      <w:r w:rsidR="006823DA">
        <w:rPr>
          <w:rFonts w:ascii="Candara" w:hAnsi="Candara"/>
          <w:sz w:val="24"/>
        </w:rPr>
        <w:t>19</w:t>
      </w:r>
    </w:p>
    <w:p w14:paraId="68BE32E0" w14:textId="03EEA1CB" w:rsidR="008F41B8" w:rsidRPr="00F4158A" w:rsidRDefault="008F41B8" w:rsidP="00F4158A">
      <w:pPr>
        <w:tabs>
          <w:tab w:val="left" w:pos="2160"/>
          <w:tab w:val="left" w:pos="2880"/>
          <w:tab w:val="left" w:leader="dot" w:pos="10350"/>
        </w:tabs>
        <w:spacing w:after="0" w:line="259" w:lineRule="auto"/>
        <w:ind w:left="630" w:right="8" w:firstLine="0"/>
        <w:rPr>
          <w:rFonts w:ascii="Candara" w:hAnsi="Candara"/>
          <w:sz w:val="24"/>
        </w:rPr>
      </w:pPr>
      <w:r w:rsidRPr="00F4158A">
        <w:rPr>
          <w:rFonts w:ascii="Candara" w:hAnsi="Candara"/>
          <w:sz w:val="24"/>
        </w:rPr>
        <w:tab/>
      </w:r>
      <w:r w:rsidRPr="00F4158A">
        <w:rPr>
          <w:rFonts w:ascii="Candara" w:hAnsi="Candara"/>
          <w:sz w:val="24"/>
        </w:rPr>
        <w:tab/>
        <w:t>Health &amp; Safety</w:t>
      </w:r>
      <w:r w:rsidRPr="00F4158A">
        <w:rPr>
          <w:rFonts w:ascii="Candara" w:hAnsi="Candara"/>
          <w:sz w:val="24"/>
        </w:rPr>
        <w:tab/>
      </w:r>
      <w:r w:rsidR="006823DA">
        <w:rPr>
          <w:rFonts w:ascii="Candara" w:hAnsi="Candara"/>
          <w:sz w:val="24"/>
        </w:rPr>
        <w:t>20</w:t>
      </w:r>
    </w:p>
    <w:p w14:paraId="63B29A3B" w14:textId="74C1A37D" w:rsidR="008F41B8" w:rsidRPr="00F4158A" w:rsidRDefault="008F41B8" w:rsidP="00F4158A">
      <w:pPr>
        <w:tabs>
          <w:tab w:val="left" w:pos="2160"/>
          <w:tab w:val="left" w:pos="2880"/>
          <w:tab w:val="left" w:leader="dot" w:pos="10350"/>
        </w:tabs>
        <w:spacing w:after="0" w:line="259" w:lineRule="auto"/>
        <w:ind w:left="630" w:right="8" w:firstLine="0"/>
        <w:rPr>
          <w:rFonts w:ascii="Candara" w:hAnsi="Candara"/>
          <w:sz w:val="24"/>
        </w:rPr>
      </w:pPr>
      <w:r w:rsidRPr="00F4158A">
        <w:rPr>
          <w:rFonts w:ascii="Candara" w:hAnsi="Candara"/>
          <w:sz w:val="24"/>
        </w:rPr>
        <w:tab/>
      </w:r>
      <w:r w:rsidRPr="00F4158A">
        <w:rPr>
          <w:rFonts w:ascii="Candara" w:hAnsi="Candara"/>
          <w:sz w:val="24"/>
        </w:rPr>
        <w:tab/>
        <w:t>Payroll &amp; Expenses</w:t>
      </w:r>
      <w:r w:rsidRPr="00F4158A">
        <w:rPr>
          <w:rFonts w:ascii="Candara" w:hAnsi="Candara"/>
          <w:sz w:val="24"/>
        </w:rPr>
        <w:tab/>
      </w:r>
      <w:r w:rsidR="006823DA">
        <w:rPr>
          <w:rFonts w:ascii="Candara" w:hAnsi="Candara"/>
          <w:sz w:val="24"/>
        </w:rPr>
        <w:t>21</w:t>
      </w:r>
    </w:p>
    <w:p w14:paraId="55D3C7FD" w14:textId="43A9DBD6" w:rsidR="008F41B8" w:rsidRPr="00F4158A" w:rsidRDefault="008F41B8" w:rsidP="00F4158A">
      <w:pPr>
        <w:tabs>
          <w:tab w:val="left" w:pos="2160"/>
          <w:tab w:val="left" w:pos="2880"/>
          <w:tab w:val="left" w:leader="dot" w:pos="10350"/>
        </w:tabs>
        <w:spacing w:after="0" w:line="259" w:lineRule="auto"/>
        <w:ind w:left="630" w:right="8" w:firstLine="0"/>
        <w:rPr>
          <w:rFonts w:ascii="Candara" w:hAnsi="Candara"/>
          <w:sz w:val="24"/>
        </w:rPr>
      </w:pPr>
      <w:r w:rsidRPr="00F4158A">
        <w:rPr>
          <w:rFonts w:ascii="Candara" w:hAnsi="Candara"/>
          <w:sz w:val="24"/>
        </w:rPr>
        <w:tab/>
      </w:r>
      <w:r w:rsidRPr="00F4158A">
        <w:rPr>
          <w:rFonts w:ascii="Candara" w:hAnsi="Candara"/>
          <w:sz w:val="24"/>
        </w:rPr>
        <w:tab/>
        <w:t>Personnel Issues</w:t>
      </w:r>
      <w:r w:rsidR="00D33A55">
        <w:rPr>
          <w:rFonts w:ascii="Candara" w:hAnsi="Candara"/>
          <w:sz w:val="24"/>
        </w:rPr>
        <w:t xml:space="preserve"> (Serious or Urgent)</w:t>
      </w:r>
      <w:r w:rsidRPr="00F4158A">
        <w:rPr>
          <w:rFonts w:ascii="Candara" w:hAnsi="Candara"/>
          <w:sz w:val="24"/>
        </w:rPr>
        <w:tab/>
      </w:r>
      <w:r w:rsidR="006823DA">
        <w:rPr>
          <w:rFonts w:ascii="Candara" w:hAnsi="Candara"/>
          <w:sz w:val="24"/>
        </w:rPr>
        <w:t>22</w:t>
      </w:r>
    </w:p>
    <w:p w14:paraId="38AC06BC" w14:textId="66636A18" w:rsidR="008F41B8" w:rsidRPr="00F4158A" w:rsidRDefault="008F41B8" w:rsidP="00F4158A">
      <w:pPr>
        <w:tabs>
          <w:tab w:val="left" w:pos="2160"/>
          <w:tab w:val="left" w:pos="2880"/>
          <w:tab w:val="left" w:leader="dot" w:pos="10350"/>
        </w:tabs>
        <w:spacing w:after="0" w:line="259" w:lineRule="auto"/>
        <w:ind w:left="630" w:right="8" w:firstLine="0"/>
        <w:rPr>
          <w:rFonts w:ascii="Candara" w:hAnsi="Candara"/>
          <w:sz w:val="24"/>
        </w:rPr>
      </w:pPr>
      <w:r w:rsidRPr="00F4158A">
        <w:rPr>
          <w:rFonts w:ascii="Candara" w:hAnsi="Candara"/>
          <w:sz w:val="24"/>
        </w:rPr>
        <w:tab/>
      </w:r>
      <w:r w:rsidRPr="00F4158A">
        <w:rPr>
          <w:rFonts w:ascii="Candara" w:hAnsi="Candara"/>
          <w:sz w:val="24"/>
        </w:rPr>
        <w:tab/>
        <w:t>Technology</w:t>
      </w:r>
      <w:r w:rsidRPr="00F4158A">
        <w:rPr>
          <w:rFonts w:ascii="Candara" w:hAnsi="Candara"/>
          <w:sz w:val="24"/>
        </w:rPr>
        <w:tab/>
      </w:r>
      <w:r w:rsidR="006823DA">
        <w:rPr>
          <w:rFonts w:ascii="Candara" w:hAnsi="Candara"/>
          <w:sz w:val="24"/>
        </w:rPr>
        <w:t>23</w:t>
      </w:r>
    </w:p>
    <w:p w14:paraId="3A8B1B43" w14:textId="77777777" w:rsidR="000D2D39" w:rsidRPr="009518E1" w:rsidRDefault="000D2D39" w:rsidP="00F4158A">
      <w:pPr>
        <w:tabs>
          <w:tab w:val="left" w:pos="2160"/>
          <w:tab w:val="left" w:pos="2880"/>
          <w:tab w:val="left" w:leader="dot" w:pos="10350"/>
        </w:tabs>
        <w:spacing w:after="0" w:line="259" w:lineRule="auto"/>
        <w:ind w:left="630" w:right="8" w:firstLine="0"/>
        <w:rPr>
          <w:rFonts w:ascii="Candara" w:hAnsi="Candara"/>
        </w:rPr>
      </w:pPr>
    </w:p>
    <w:p w14:paraId="05A19F54" w14:textId="0EEA1441" w:rsidR="009518E1" w:rsidRDefault="009518E1" w:rsidP="00F4158A">
      <w:pPr>
        <w:tabs>
          <w:tab w:val="left" w:pos="2160"/>
          <w:tab w:val="left" w:pos="2880"/>
          <w:tab w:val="left" w:leader="dot" w:pos="10350"/>
        </w:tabs>
        <w:spacing w:after="0" w:line="259" w:lineRule="auto"/>
        <w:ind w:left="630" w:right="8" w:firstLine="0"/>
        <w:rPr>
          <w:rFonts w:ascii="Candara" w:hAnsi="Candara"/>
          <w:b/>
        </w:rPr>
      </w:pPr>
      <w:r w:rsidRPr="009518E1">
        <w:rPr>
          <w:rFonts w:ascii="Candara" w:hAnsi="Candara"/>
          <w:sz w:val="24"/>
        </w:rPr>
        <w:t xml:space="preserve">Appendix </w:t>
      </w:r>
      <w:r>
        <w:rPr>
          <w:rFonts w:ascii="Candara" w:hAnsi="Candara"/>
          <w:sz w:val="24"/>
        </w:rPr>
        <w:t>C</w:t>
      </w:r>
      <w:r w:rsidRPr="009518E1">
        <w:rPr>
          <w:rFonts w:ascii="Candara" w:hAnsi="Candara"/>
          <w:sz w:val="24"/>
        </w:rPr>
        <w:t xml:space="preserve">: </w:t>
      </w:r>
      <w:r w:rsidR="008F41B8">
        <w:rPr>
          <w:rFonts w:ascii="Candara" w:hAnsi="Candara"/>
          <w:sz w:val="24"/>
        </w:rPr>
        <w:tab/>
      </w:r>
      <w:r w:rsidRPr="009518E1">
        <w:rPr>
          <w:rFonts w:ascii="Candara" w:hAnsi="Candara"/>
          <w:b/>
        </w:rPr>
        <w:t>Resource Pandemic Preparedness Risk Assessment Plan</w:t>
      </w:r>
      <w:r w:rsidR="00994D25">
        <w:rPr>
          <w:rFonts w:ascii="Candara" w:hAnsi="Candara"/>
          <w:b/>
        </w:rPr>
        <w:t>s</w:t>
      </w:r>
      <w:r w:rsidR="008F41B8">
        <w:rPr>
          <w:rFonts w:ascii="Candara" w:hAnsi="Candara"/>
          <w:b/>
        </w:rPr>
        <w:tab/>
      </w:r>
      <w:r w:rsidR="006823DA">
        <w:rPr>
          <w:rFonts w:ascii="Candara" w:hAnsi="Candara"/>
          <w:b/>
        </w:rPr>
        <w:t>24</w:t>
      </w:r>
    </w:p>
    <w:p w14:paraId="2469FFA8" w14:textId="4517CCEB" w:rsidR="003E2FF9" w:rsidRPr="00F4158A" w:rsidRDefault="003E2FF9" w:rsidP="00F4158A">
      <w:pPr>
        <w:tabs>
          <w:tab w:val="left" w:pos="2160"/>
          <w:tab w:val="left" w:pos="2880"/>
          <w:tab w:val="left" w:leader="dot" w:pos="10350"/>
        </w:tabs>
        <w:spacing w:after="0" w:line="259" w:lineRule="auto"/>
        <w:ind w:left="630" w:right="8" w:firstLine="0"/>
        <w:rPr>
          <w:rFonts w:ascii="Candara" w:hAnsi="Candara"/>
        </w:rPr>
      </w:pPr>
      <w:r>
        <w:rPr>
          <w:rFonts w:ascii="Candara" w:hAnsi="Candara"/>
          <w:b/>
        </w:rPr>
        <w:tab/>
      </w:r>
      <w:r>
        <w:rPr>
          <w:rFonts w:ascii="Candara" w:hAnsi="Candara"/>
          <w:b/>
        </w:rPr>
        <w:tab/>
      </w:r>
      <w:r w:rsidRPr="00F4158A">
        <w:rPr>
          <w:rFonts w:ascii="Candara" w:hAnsi="Candara"/>
        </w:rPr>
        <w:t>1</w:t>
      </w:r>
      <w:r w:rsidRPr="00F4158A">
        <w:rPr>
          <w:rFonts w:ascii="Candara" w:hAnsi="Candara"/>
          <w:vertAlign w:val="superscript"/>
        </w:rPr>
        <w:t>st</w:t>
      </w:r>
      <w:r w:rsidRPr="00F4158A">
        <w:rPr>
          <w:rFonts w:ascii="Candara" w:hAnsi="Candara"/>
        </w:rPr>
        <w:t xml:space="preserve"> Avenue Home</w:t>
      </w:r>
      <w:r w:rsidRPr="00F4158A">
        <w:rPr>
          <w:rFonts w:ascii="Candara" w:hAnsi="Candara"/>
        </w:rPr>
        <w:tab/>
      </w:r>
      <w:r w:rsidR="006823DA">
        <w:rPr>
          <w:rFonts w:ascii="Candara" w:hAnsi="Candara"/>
        </w:rPr>
        <w:t>24</w:t>
      </w:r>
    </w:p>
    <w:p w14:paraId="118194F8" w14:textId="3D1D1BE7" w:rsidR="003E2FF9" w:rsidRPr="00F4158A" w:rsidRDefault="003E2FF9" w:rsidP="00F4158A">
      <w:pPr>
        <w:tabs>
          <w:tab w:val="left" w:pos="2160"/>
          <w:tab w:val="left" w:pos="2880"/>
          <w:tab w:val="left" w:leader="dot" w:pos="10350"/>
        </w:tabs>
        <w:spacing w:after="0" w:line="259" w:lineRule="auto"/>
        <w:ind w:left="630" w:right="8" w:firstLine="0"/>
        <w:rPr>
          <w:rFonts w:ascii="Candara" w:hAnsi="Candara"/>
        </w:rPr>
      </w:pPr>
      <w:r w:rsidRPr="00F4158A">
        <w:rPr>
          <w:rFonts w:ascii="Candara" w:hAnsi="Candara"/>
        </w:rPr>
        <w:tab/>
      </w:r>
      <w:r w:rsidRPr="00F4158A">
        <w:rPr>
          <w:rFonts w:ascii="Candara" w:hAnsi="Candara"/>
        </w:rPr>
        <w:tab/>
        <w:t>5</w:t>
      </w:r>
      <w:r w:rsidRPr="00F4158A">
        <w:rPr>
          <w:rFonts w:ascii="Candara" w:hAnsi="Candara"/>
          <w:vertAlign w:val="superscript"/>
        </w:rPr>
        <w:t>th</w:t>
      </w:r>
      <w:r w:rsidRPr="00F4158A">
        <w:rPr>
          <w:rFonts w:ascii="Candara" w:hAnsi="Candara"/>
        </w:rPr>
        <w:t xml:space="preserve"> Street Home </w:t>
      </w:r>
      <w:r w:rsidRPr="00F4158A">
        <w:rPr>
          <w:rFonts w:ascii="Candara" w:hAnsi="Candara"/>
        </w:rPr>
        <w:tab/>
      </w:r>
      <w:r w:rsidR="006823DA">
        <w:rPr>
          <w:rFonts w:ascii="Candara" w:hAnsi="Candara"/>
        </w:rPr>
        <w:t>26</w:t>
      </w:r>
    </w:p>
    <w:p w14:paraId="333CA5C4" w14:textId="20C4402A" w:rsidR="003E2FF9" w:rsidRPr="00F4158A" w:rsidRDefault="003E2FF9" w:rsidP="00F4158A">
      <w:pPr>
        <w:tabs>
          <w:tab w:val="left" w:pos="2160"/>
          <w:tab w:val="left" w:pos="2880"/>
          <w:tab w:val="left" w:leader="dot" w:pos="10350"/>
        </w:tabs>
        <w:spacing w:after="0" w:line="259" w:lineRule="auto"/>
        <w:ind w:left="630" w:right="8" w:firstLine="0"/>
        <w:rPr>
          <w:rFonts w:ascii="Candara" w:hAnsi="Candara"/>
        </w:rPr>
      </w:pPr>
      <w:r w:rsidRPr="00F4158A">
        <w:rPr>
          <w:rFonts w:ascii="Candara" w:hAnsi="Candara"/>
        </w:rPr>
        <w:tab/>
      </w:r>
      <w:r w:rsidRPr="00F4158A">
        <w:rPr>
          <w:rFonts w:ascii="Candara" w:hAnsi="Candara"/>
        </w:rPr>
        <w:tab/>
        <w:t>1 – 1 Supports (PEP)</w:t>
      </w:r>
      <w:r w:rsidRPr="00F4158A">
        <w:rPr>
          <w:rFonts w:ascii="Candara" w:hAnsi="Candara"/>
        </w:rPr>
        <w:tab/>
      </w:r>
      <w:r w:rsidR="006823DA">
        <w:rPr>
          <w:rFonts w:ascii="Candara" w:hAnsi="Candara"/>
        </w:rPr>
        <w:t>27</w:t>
      </w:r>
    </w:p>
    <w:p w14:paraId="38B02878" w14:textId="23DE5D88" w:rsidR="003E2FF9" w:rsidRPr="00F4158A" w:rsidRDefault="003E2FF9" w:rsidP="00F4158A">
      <w:pPr>
        <w:tabs>
          <w:tab w:val="left" w:pos="2160"/>
          <w:tab w:val="left" w:pos="2880"/>
          <w:tab w:val="left" w:leader="dot" w:pos="10350"/>
        </w:tabs>
        <w:spacing w:after="0" w:line="259" w:lineRule="auto"/>
        <w:ind w:left="630" w:right="8" w:firstLine="0"/>
        <w:rPr>
          <w:rFonts w:ascii="Candara" w:hAnsi="Candara"/>
        </w:rPr>
      </w:pPr>
      <w:r w:rsidRPr="00F4158A">
        <w:rPr>
          <w:rFonts w:ascii="Candara" w:hAnsi="Candara"/>
        </w:rPr>
        <w:tab/>
      </w:r>
      <w:r w:rsidRPr="00F4158A">
        <w:rPr>
          <w:rFonts w:ascii="Candara" w:hAnsi="Candara"/>
        </w:rPr>
        <w:tab/>
        <w:t>Community Connector Network (CCN)</w:t>
      </w:r>
      <w:r w:rsidRPr="00F4158A">
        <w:rPr>
          <w:rFonts w:ascii="Candara" w:hAnsi="Candara"/>
        </w:rPr>
        <w:tab/>
      </w:r>
      <w:r w:rsidR="006823DA">
        <w:rPr>
          <w:rFonts w:ascii="Candara" w:hAnsi="Candara"/>
        </w:rPr>
        <w:t>29</w:t>
      </w:r>
    </w:p>
    <w:p w14:paraId="590D5C62" w14:textId="24B6EED1" w:rsidR="003E2FF9" w:rsidRPr="00F4158A" w:rsidRDefault="003E2FF9" w:rsidP="00F4158A">
      <w:pPr>
        <w:tabs>
          <w:tab w:val="left" w:pos="2160"/>
          <w:tab w:val="left" w:pos="2880"/>
          <w:tab w:val="left" w:leader="dot" w:pos="10350"/>
        </w:tabs>
        <w:spacing w:after="0" w:line="259" w:lineRule="auto"/>
        <w:ind w:left="630" w:right="8" w:firstLine="0"/>
        <w:rPr>
          <w:rFonts w:ascii="Candara" w:hAnsi="Candara"/>
        </w:rPr>
      </w:pPr>
      <w:r w:rsidRPr="00F4158A">
        <w:rPr>
          <w:rFonts w:ascii="Candara" w:hAnsi="Candara"/>
        </w:rPr>
        <w:tab/>
      </w:r>
      <w:r w:rsidRPr="00F4158A">
        <w:rPr>
          <w:rFonts w:ascii="Candara" w:hAnsi="Candara"/>
        </w:rPr>
        <w:tab/>
        <w:t>Community Employment Services (CES)</w:t>
      </w:r>
      <w:r w:rsidRPr="00F4158A">
        <w:rPr>
          <w:rFonts w:ascii="Candara" w:hAnsi="Candara"/>
        </w:rPr>
        <w:tab/>
      </w:r>
      <w:r w:rsidR="006823DA">
        <w:rPr>
          <w:rFonts w:ascii="Candara" w:hAnsi="Candara"/>
        </w:rPr>
        <w:t>30</w:t>
      </w:r>
    </w:p>
    <w:p w14:paraId="709DFECE" w14:textId="18F49B8C" w:rsidR="003E2FF9" w:rsidRPr="00F4158A" w:rsidRDefault="003E2FF9" w:rsidP="00F4158A">
      <w:pPr>
        <w:tabs>
          <w:tab w:val="left" w:pos="2160"/>
          <w:tab w:val="left" w:pos="2880"/>
          <w:tab w:val="left" w:leader="dot" w:pos="10350"/>
        </w:tabs>
        <w:spacing w:after="0" w:line="259" w:lineRule="auto"/>
        <w:ind w:left="630" w:right="8" w:firstLine="0"/>
        <w:rPr>
          <w:rFonts w:ascii="Candara" w:hAnsi="Candara"/>
        </w:rPr>
      </w:pPr>
      <w:r w:rsidRPr="00F4158A">
        <w:rPr>
          <w:rFonts w:ascii="Candara" w:hAnsi="Candara"/>
        </w:rPr>
        <w:tab/>
      </w:r>
      <w:r w:rsidRPr="00F4158A">
        <w:rPr>
          <w:rFonts w:ascii="Candara" w:hAnsi="Candara"/>
        </w:rPr>
        <w:tab/>
        <w:t>Health, Wellness &amp; Life Skills Services (HWLS)</w:t>
      </w:r>
      <w:r w:rsidRPr="00F4158A">
        <w:rPr>
          <w:rFonts w:ascii="Candara" w:hAnsi="Candara"/>
        </w:rPr>
        <w:tab/>
      </w:r>
      <w:r w:rsidR="006823DA">
        <w:rPr>
          <w:rFonts w:ascii="Candara" w:hAnsi="Candara"/>
        </w:rPr>
        <w:t>32</w:t>
      </w:r>
    </w:p>
    <w:p w14:paraId="7845118E" w14:textId="7B00189B" w:rsidR="003E2FF9" w:rsidRPr="00F4158A" w:rsidRDefault="003E2FF9" w:rsidP="00F4158A">
      <w:pPr>
        <w:tabs>
          <w:tab w:val="left" w:pos="2160"/>
          <w:tab w:val="left" w:pos="2880"/>
          <w:tab w:val="left" w:leader="dot" w:pos="10350"/>
        </w:tabs>
        <w:spacing w:after="0" w:line="259" w:lineRule="auto"/>
        <w:ind w:left="630" w:right="8" w:firstLine="0"/>
        <w:rPr>
          <w:rFonts w:ascii="Candara" w:hAnsi="Candara"/>
        </w:rPr>
      </w:pPr>
      <w:r w:rsidRPr="00F4158A">
        <w:rPr>
          <w:rFonts w:ascii="Candara" w:hAnsi="Candara"/>
        </w:rPr>
        <w:tab/>
      </w:r>
      <w:r w:rsidRPr="00F4158A">
        <w:rPr>
          <w:rFonts w:ascii="Candara" w:hAnsi="Candara"/>
        </w:rPr>
        <w:tab/>
        <w:t>Home Share Services</w:t>
      </w:r>
      <w:r w:rsidRPr="00F4158A">
        <w:rPr>
          <w:rFonts w:ascii="Candara" w:hAnsi="Candara"/>
        </w:rPr>
        <w:tab/>
      </w:r>
      <w:r w:rsidR="006823DA">
        <w:rPr>
          <w:rFonts w:ascii="Candara" w:hAnsi="Candara"/>
        </w:rPr>
        <w:t>34</w:t>
      </w:r>
    </w:p>
    <w:p w14:paraId="0CBF6402" w14:textId="77777777" w:rsidR="003E2FF9" w:rsidRPr="009518E1" w:rsidRDefault="003E2FF9" w:rsidP="00F4158A">
      <w:pPr>
        <w:tabs>
          <w:tab w:val="left" w:pos="2160"/>
          <w:tab w:val="left" w:pos="2880"/>
          <w:tab w:val="left" w:leader="dot" w:pos="10350"/>
        </w:tabs>
        <w:spacing w:after="0" w:line="259" w:lineRule="auto"/>
        <w:ind w:left="630" w:right="8" w:firstLine="0"/>
        <w:rPr>
          <w:rFonts w:ascii="Candara" w:hAnsi="Candara"/>
        </w:rPr>
      </w:pPr>
      <w:r>
        <w:rPr>
          <w:rFonts w:ascii="Candara" w:hAnsi="Candara"/>
          <w:b/>
        </w:rPr>
        <w:tab/>
      </w:r>
      <w:r>
        <w:rPr>
          <w:rFonts w:ascii="Candara" w:hAnsi="Candara"/>
          <w:b/>
        </w:rPr>
        <w:tab/>
      </w:r>
    </w:p>
    <w:p w14:paraId="256C581A" w14:textId="4DBCEED7" w:rsidR="009518E1" w:rsidRPr="009518E1" w:rsidRDefault="009518E1" w:rsidP="00F4158A">
      <w:pPr>
        <w:tabs>
          <w:tab w:val="left" w:pos="2160"/>
          <w:tab w:val="left" w:pos="2880"/>
          <w:tab w:val="left" w:leader="dot" w:pos="10350"/>
        </w:tabs>
        <w:spacing w:after="0" w:line="259" w:lineRule="auto"/>
        <w:ind w:left="630" w:right="8" w:firstLine="0"/>
        <w:rPr>
          <w:rFonts w:ascii="Candara" w:hAnsi="Candara"/>
        </w:rPr>
      </w:pPr>
      <w:r w:rsidRPr="009518E1">
        <w:rPr>
          <w:rFonts w:ascii="Candara" w:hAnsi="Candara"/>
          <w:sz w:val="24"/>
        </w:rPr>
        <w:t xml:space="preserve">Appendix </w:t>
      </w:r>
      <w:r>
        <w:rPr>
          <w:rFonts w:ascii="Candara" w:hAnsi="Candara"/>
          <w:sz w:val="24"/>
        </w:rPr>
        <w:t>D</w:t>
      </w:r>
      <w:r w:rsidRPr="009518E1">
        <w:rPr>
          <w:rFonts w:ascii="Candara" w:hAnsi="Candara"/>
          <w:sz w:val="24"/>
        </w:rPr>
        <w:t xml:space="preserve">:  </w:t>
      </w:r>
      <w:r w:rsidR="008F41B8">
        <w:rPr>
          <w:rFonts w:ascii="Candara" w:hAnsi="Candara"/>
          <w:sz w:val="24"/>
        </w:rPr>
        <w:tab/>
      </w:r>
      <w:r>
        <w:rPr>
          <w:rFonts w:ascii="Candara" w:hAnsi="Candara"/>
          <w:b/>
          <w:sz w:val="24"/>
        </w:rPr>
        <w:t>Posters</w:t>
      </w:r>
      <w:r w:rsidRPr="009518E1">
        <w:rPr>
          <w:rFonts w:ascii="Candara" w:hAnsi="Candara"/>
          <w:b/>
          <w:sz w:val="24"/>
        </w:rPr>
        <w:t xml:space="preserve"> </w:t>
      </w:r>
      <w:r w:rsidR="008F41B8">
        <w:rPr>
          <w:rFonts w:ascii="Candara" w:hAnsi="Candara"/>
          <w:b/>
          <w:sz w:val="24"/>
        </w:rPr>
        <w:tab/>
      </w:r>
      <w:bookmarkStart w:id="0" w:name="_GoBack"/>
      <w:r w:rsidR="006823DA">
        <w:rPr>
          <w:rFonts w:ascii="Candara" w:hAnsi="Candara"/>
          <w:b/>
          <w:sz w:val="24"/>
        </w:rPr>
        <w:t>36</w:t>
      </w:r>
      <w:bookmarkEnd w:id="0"/>
    </w:p>
    <w:p w14:paraId="487C99D6" w14:textId="77777777" w:rsidR="009F2045" w:rsidRPr="009518E1" w:rsidRDefault="009F2045" w:rsidP="00F4158A">
      <w:pPr>
        <w:tabs>
          <w:tab w:val="left" w:pos="2340"/>
          <w:tab w:val="left" w:pos="10710"/>
        </w:tabs>
        <w:spacing w:after="0" w:line="259" w:lineRule="auto"/>
        <w:ind w:left="840" w:right="8" w:firstLine="0"/>
        <w:rPr>
          <w:rFonts w:ascii="Candara" w:hAnsi="Candara"/>
        </w:rPr>
      </w:pPr>
    </w:p>
    <w:p w14:paraId="6F269004"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356FCB29"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1CD1B857"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3499B048"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070C895C" w14:textId="77777777" w:rsidR="009F2045" w:rsidRPr="009518E1" w:rsidRDefault="009518E1" w:rsidP="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06FE41AD"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632A469D"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67E3DAC9"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2B4D447C"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4E491F5D"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66451637"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lastRenderedPageBreak/>
        <w:t xml:space="preserve"> </w:t>
      </w:r>
    </w:p>
    <w:p w14:paraId="0372173F"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0"/>
        </w:rPr>
        <w:t xml:space="preserve"> </w:t>
      </w:r>
    </w:p>
    <w:p w14:paraId="4AF28881" w14:textId="77777777" w:rsidR="009F2045" w:rsidRPr="007B42A1" w:rsidRDefault="009518E1">
      <w:pPr>
        <w:pStyle w:val="Heading1"/>
        <w:tabs>
          <w:tab w:val="center" w:pos="10963"/>
        </w:tabs>
        <w:rPr>
          <w:rFonts w:ascii="Candara" w:hAnsi="Candara"/>
          <w:color w:val="1F4E79" w:themeColor="accent1" w:themeShade="80"/>
        </w:rPr>
      </w:pPr>
      <w:r w:rsidRPr="007B42A1">
        <w:rPr>
          <w:rFonts w:ascii="Candara" w:hAnsi="Candara"/>
          <w:color w:val="1F4E79" w:themeColor="accent1" w:themeShade="80"/>
        </w:rPr>
        <w:t>SECTION 1: Introduction</w:t>
      </w:r>
      <w:r w:rsidRPr="007B42A1">
        <w:rPr>
          <w:rFonts w:ascii="Candara" w:hAnsi="Candara"/>
          <w:b w:val="0"/>
          <w:color w:val="1F4E79" w:themeColor="accent1" w:themeShade="80"/>
        </w:rPr>
        <w:t xml:space="preserve"> </w:t>
      </w:r>
      <w:r w:rsidRPr="007B42A1">
        <w:rPr>
          <w:rFonts w:ascii="Candara" w:hAnsi="Candara"/>
          <w:b w:val="0"/>
          <w:color w:val="1F4E79" w:themeColor="accent1" w:themeShade="80"/>
        </w:rPr>
        <w:tab/>
      </w:r>
      <w:r w:rsidRPr="007B42A1">
        <w:rPr>
          <w:rFonts w:ascii="Candara" w:eastAsia="Times New Roman" w:hAnsi="Candara" w:cs="Times New Roman"/>
          <w:b w:val="0"/>
          <w:color w:val="1F4E79" w:themeColor="accent1" w:themeShade="80"/>
          <w:sz w:val="31"/>
          <w:vertAlign w:val="subscript"/>
        </w:rPr>
        <w:t xml:space="preserve"> </w:t>
      </w:r>
    </w:p>
    <w:p w14:paraId="556B94AE" w14:textId="77777777" w:rsidR="009F2045" w:rsidRPr="009518E1" w:rsidRDefault="009518E1">
      <w:pPr>
        <w:spacing w:after="104" w:line="259" w:lineRule="auto"/>
        <w:ind w:left="840" w:right="0" w:firstLine="0"/>
        <w:rPr>
          <w:rFonts w:ascii="Candara" w:hAnsi="Candara"/>
        </w:rPr>
      </w:pPr>
      <w:r w:rsidRPr="009518E1">
        <w:rPr>
          <w:rFonts w:ascii="Candara" w:hAnsi="Candara"/>
          <w:sz w:val="20"/>
        </w:rPr>
        <w:t xml:space="preserve"> </w:t>
      </w:r>
    </w:p>
    <w:p w14:paraId="1B33AC8F" w14:textId="77777777" w:rsidR="009F2045" w:rsidRPr="009518E1" w:rsidRDefault="009518E1">
      <w:pPr>
        <w:spacing w:after="0" w:line="259" w:lineRule="auto"/>
        <w:ind w:left="990" w:right="0"/>
        <w:rPr>
          <w:rFonts w:ascii="Candara" w:hAnsi="Candara"/>
        </w:rPr>
      </w:pPr>
      <w:r w:rsidRPr="009518E1">
        <w:rPr>
          <w:rFonts w:ascii="Candara" w:hAnsi="Candara"/>
          <w:b/>
          <w:sz w:val="28"/>
        </w:rPr>
        <w:t>Purpose</w:t>
      </w:r>
      <w:r w:rsidRPr="009518E1">
        <w:rPr>
          <w:rFonts w:ascii="Candara" w:hAnsi="Candara"/>
          <w:sz w:val="28"/>
        </w:rPr>
        <w:t xml:space="preserve"> </w:t>
      </w:r>
    </w:p>
    <w:p w14:paraId="286F9928" w14:textId="77777777" w:rsidR="009F2045" w:rsidRPr="009518E1" w:rsidRDefault="009518E1">
      <w:pPr>
        <w:spacing w:after="0" w:line="259" w:lineRule="auto"/>
        <w:ind w:left="840" w:right="0" w:firstLine="0"/>
        <w:rPr>
          <w:rFonts w:ascii="Candara" w:hAnsi="Candara"/>
        </w:rPr>
      </w:pPr>
      <w:r w:rsidRPr="009518E1">
        <w:rPr>
          <w:rFonts w:ascii="Candara" w:hAnsi="Candara"/>
          <w:sz w:val="21"/>
        </w:rPr>
        <w:t xml:space="preserve"> </w:t>
      </w:r>
    </w:p>
    <w:p w14:paraId="5C5357A4" w14:textId="77777777" w:rsidR="009F2045" w:rsidRPr="009518E1" w:rsidRDefault="009518E1">
      <w:pPr>
        <w:spacing w:after="0" w:line="238" w:lineRule="auto"/>
        <w:ind w:left="1020" w:right="0" w:firstLine="0"/>
        <w:rPr>
          <w:rFonts w:ascii="Candara" w:hAnsi="Candara"/>
        </w:rPr>
      </w:pPr>
      <w:r w:rsidRPr="009518E1">
        <w:rPr>
          <w:rFonts w:ascii="Candara" w:hAnsi="Candara"/>
          <w:sz w:val="21"/>
        </w:rPr>
        <w:t xml:space="preserve">This Pandemic Continuity Plan has been developed to ensure the critical business functions of </w:t>
      </w:r>
      <w:r w:rsidR="007B42A1">
        <w:rPr>
          <w:rFonts w:ascii="Candara" w:hAnsi="Candara"/>
          <w:sz w:val="21"/>
        </w:rPr>
        <w:t>Shuswap Association for Community Living (SACL)</w:t>
      </w:r>
      <w:r w:rsidRPr="009518E1">
        <w:rPr>
          <w:rFonts w:ascii="Candara" w:hAnsi="Candara"/>
          <w:sz w:val="21"/>
        </w:rPr>
        <w:t xml:space="preserve"> can be </w:t>
      </w:r>
      <w:r w:rsidRPr="002F27A7">
        <w:rPr>
          <w:rFonts w:ascii="Candara" w:hAnsi="Candara"/>
          <w:sz w:val="21"/>
        </w:rPr>
        <w:t>maintained in the event that up to 35% of our staff is incapacitated during a pandemic emergency.</w:t>
      </w:r>
      <w:r w:rsidRPr="009518E1">
        <w:rPr>
          <w:rFonts w:ascii="Candara" w:hAnsi="Candara"/>
          <w:sz w:val="21"/>
        </w:rPr>
        <w:t xml:space="preserve"> </w:t>
      </w:r>
    </w:p>
    <w:p w14:paraId="04560CB1" w14:textId="77777777" w:rsidR="009F2045" w:rsidRPr="009518E1" w:rsidRDefault="009518E1" w:rsidP="007B42A1">
      <w:pPr>
        <w:spacing w:after="192" w:line="259" w:lineRule="auto"/>
        <w:ind w:left="946" w:right="0" w:firstLine="0"/>
        <w:rPr>
          <w:rFonts w:ascii="Candara" w:hAnsi="Candara"/>
        </w:rPr>
      </w:pPr>
      <w:r w:rsidRPr="009518E1">
        <w:rPr>
          <w:rFonts w:ascii="Candara" w:hAnsi="Candara"/>
          <w:sz w:val="2"/>
        </w:rPr>
        <w:t xml:space="preserve"> </w:t>
      </w:r>
    </w:p>
    <w:p w14:paraId="74319B2B" w14:textId="77777777" w:rsidR="009F2045" w:rsidRPr="009518E1" w:rsidRDefault="009518E1">
      <w:pPr>
        <w:spacing w:after="0" w:line="259" w:lineRule="auto"/>
        <w:ind w:left="990" w:right="0"/>
        <w:rPr>
          <w:rFonts w:ascii="Candara" w:hAnsi="Candara"/>
        </w:rPr>
      </w:pPr>
      <w:r w:rsidRPr="009518E1">
        <w:rPr>
          <w:rFonts w:ascii="Candara" w:hAnsi="Candara"/>
          <w:b/>
          <w:sz w:val="28"/>
        </w:rPr>
        <w:t>Definitions</w:t>
      </w:r>
      <w:r w:rsidRPr="009518E1">
        <w:rPr>
          <w:rFonts w:ascii="Candara" w:hAnsi="Candara"/>
          <w:sz w:val="28"/>
        </w:rPr>
        <w:t xml:space="preserve"> </w:t>
      </w:r>
    </w:p>
    <w:p w14:paraId="2E1ABBA8" w14:textId="77777777" w:rsidR="009F2045" w:rsidRPr="009518E1" w:rsidRDefault="009518E1">
      <w:pPr>
        <w:spacing w:after="0" w:line="259" w:lineRule="auto"/>
        <w:ind w:left="840" w:right="0" w:firstLine="0"/>
        <w:rPr>
          <w:rFonts w:ascii="Candara" w:hAnsi="Candara"/>
        </w:rPr>
      </w:pPr>
      <w:r w:rsidRPr="009518E1">
        <w:rPr>
          <w:rFonts w:ascii="Candara" w:hAnsi="Candara"/>
          <w:b/>
          <w:sz w:val="16"/>
        </w:rPr>
        <w:t xml:space="preserve"> </w:t>
      </w:r>
    </w:p>
    <w:tbl>
      <w:tblPr>
        <w:tblStyle w:val="TableGrid"/>
        <w:tblW w:w="9539" w:type="dxa"/>
        <w:tblInd w:w="660" w:type="dxa"/>
        <w:tblLook w:val="04A0" w:firstRow="1" w:lastRow="0" w:firstColumn="1" w:lastColumn="0" w:noHBand="0" w:noVBand="1"/>
      </w:tblPr>
      <w:tblGrid>
        <w:gridCol w:w="1529"/>
        <w:gridCol w:w="406"/>
        <w:gridCol w:w="7604"/>
      </w:tblGrid>
      <w:tr w:rsidR="009F2045" w:rsidRPr="009518E1" w14:paraId="5DD71289" w14:textId="77777777">
        <w:trPr>
          <w:trHeight w:val="1993"/>
        </w:trPr>
        <w:tc>
          <w:tcPr>
            <w:tcW w:w="1529" w:type="dxa"/>
            <w:tcBorders>
              <w:top w:val="nil"/>
              <w:left w:val="nil"/>
              <w:bottom w:val="nil"/>
              <w:right w:val="nil"/>
            </w:tcBorders>
          </w:tcPr>
          <w:p w14:paraId="529DD966" w14:textId="77777777" w:rsidR="009F2045" w:rsidRPr="009518E1" w:rsidRDefault="009518E1">
            <w:pPr>
              <w:spacing w:after="1474" w:line="259" w:lineRule="auto"/>
              <w:ind w:left="230" w:right="0" w:firstLine="0"/>
              <w:rPr>
                <w:rFonts w:ascii="Candara" w:hAnsi="Candara"/>
              </w:rPr>
            </w:pPr>
            <w:r w:rsidRPr="009518E1">
              <w:rPr>
                <w:rFonts w:ascii="Candara" w:hAnsi="Candara"/>
                <w:b/>
              </w:rPr>
              <w:t>Pandemic</w:t>
            </w:r>
            <w:r w:rsidRPr="009518E1">
              <w:rPr>
                <w:rFonts w:ascii="Candara" w:hAnsi="Candara"/>
              </w:rPr>
              <w:t xml:space="preserve"> </w:t>
            </w:r>
          </w:p>
          <w:p w14:paraId="0CA9EED5" w14:textId="77777777" w:rsidR="009F2045" w:rsidRPr="009518E1" w:rsidRDefault="009518E1">
            <w:pPr>
              <w:spacing w:after="0" w:line="259" w:lineRule="auto"/>
              <w:ind w:left="0" w:right="0" w:firstLine="0"/>
              <w:rPr>
                <w:rFonts w:ascii="Candara" w:hAnsi="Candara"/>
              </w:rPr>
            </w:pPr>
            <w:r w:rsidRPr="009518E1">
              <w:rPr>
                <w:rFonts w:ascii="Candara" w:hAnsi="Candara"/>
                <w:b/>
                <w:sz w:val="16"/>
              </w:rPr>
              <w:t xml:space="preserve"> </w:t>
            </w:r>
          </w:p>
        </w:tc>
        <w:tc>
          <w:tcPr>
            <w:tcW w:w="406" w:type="dxa"/>
            <w:tcBorders>
              <w:top w:val="nil"/>
              <w:left w:val="nil"/>
              <w:bottom w:val="nil"/>
              <w:right w:val="nil"/>
            </w:tcBorders>
            <w:vAlign w:val="bottom"/>
          </w:tcPr>
          <w:p w14:paraId="6E3C0D82" w14:textId="77777777" w:rsidR="009F2045" w:rsidRPr="009518E1" w:rsidRDefault="009F2045">
            <w:pPr>
              <w:spacing w:after="160" w:line="259" w:lineRule="auto"/>
              <w:ind w:left="0" w:right="0" w:firstLine="0"/>
              <w:rPr>
                <w:rFonts w:ascii="Candara" w:hAnsi="Candara"/>
              </w:rPr>
            </w:pPr>
          </w:p>
        </w:tc>
        <w:tc>
          <w:tcPr>
            <w:tcW w:w="7605" w:type="dxa"/>
            <w:tcBorders>
              <w:top w:val="nil"/>
              <w:left w:val="nil"/>
              <w:bottom w:val="nil"/>
              <w:right w:val="nil"/>
            </w:tcBorders>
          </w:tcPr>
          <w:p w14:paraId="10DF33E8"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A pandemic is an epidemic of infectious disease spreading over a large geographic region such as a continent or worldwide. In contrast to seasonal influenza epidemics, the anticipated/current influenza pandemic has the potential to spread very rapidly infecting larger numbers of people and leading to serious illness or death. Immunity people may naturally have to seasonal influenza will not protect them during an influenza pandemic outbreak. </w:t>
            </w:r>
          </w:p>
        </w:tc>
      </w:tr>
      <w:tr w:rsidR="009F2045" w:rsidRPr="009518E1" w14:paraId="33CD45E8" w14:textId="77777777">
        <w:trPr>
          <w:trHeight w:val="2388"/>
        </w:trPr>
        <w:tc>
          <w:tcPr>
            <w:tcW w:w="1529" w:type="dxa"/>
            <w:tcBorders>
              <w:top w:val="nil"/>
              <w:left w:val="nil"/>
              <w:bottom w:val="nil"/>
              <w:right w:val="nil"/>
            </w:tcBorders>
          </w:tcPr>
          <w:p w14:paraId="1EEF0802" w14:textId="77777777" w:rsidR="009F2045" w:rsidRPr="009518E1" w:rsidRDefault="009518E1">
            <w:pPr>
              <w:spacing w:after="0" w:line="259" w:lineRule="auto"/>
              <w:ind w:left="230" w:right="0" w:firstLine="0"/>
              <w:rPr>
                <w:rFonts w:ascii="Candara" w:hAnsi="Candara"/>
              </w:rPr>
            </w:pPr>
            <w:r w:rsidRPr="009518E1">
              <w:rPr>
                <w:rFonts w:ascii="Candara" w:hAnsi="Candara"/>
                <w:b/>
              </w:rPr>
              <w:t>Influenza</w:t>
            </w:r>
            <w:r w:rsidRPr="009518E1">
              <w:rPr>
                <w:rFonts w:ascii="Candara" w:hAnsi="Candara"/>
              </w:rPr>
              <w:t xml:space="preserve"> </w:t>
            </w:r>
          </w:p>
        </w:tc>
        <w:tc>
          <w:tcPr>
            <w:tcW w:w="406" w:type="dxa"/>
            <w:tcBorders>
              <w:top w:val="nil"/>
              <w:left w:val="nil"/>
              <w:bottom w:val="nil"/>
              <w:right w:val="nil"/>
            </w:tcBorders>
          </w:tcPr>
          <w:p w14:paraId="53130054" w14:textId="77777777" w:rsidR="009F2045" w:rsidRPr="009518E1" w:rsidRDefault="009518E1">
            <w:pPr>
              <w:spacing w:after="0" w:line="259" w:lineRule="auto"/>
              <w:ind w:left="0" w:right="0" w:firstLine="0"/>
              <w:rPr>
                <w:rFonts w:ascii="Candara" w:hAnsi="Candara"/>
              </w:rPr>
            </w:pPr>
            <w:r w:rsidRPr="009518E1">
              <w:rPr>
                <w:rFonts w:ascii="Candara" w:hAnsi="Candara"/>
                <w:b/>
              </w:rPr>
              <w:t xml:space="preserve"> </w:t>
            </w:r>
          </w:p>
        </w:tc>
        <w:tc>
          <w:tcPr>
            <w:tcW w:w="7605" w:type="dxa"/>
            <w:tcBorders>
              <w:top w:val="nil"/>
              <w:left w:val="nil"/>
              <w:bottom w:val="nil"/>
              <w:right w:val="nil"/>
            </w:tcBorders>
          </w:tcPr>
          <w:p w14:paraId="1B007AEC" w14:textId="77777777" w:rsidR="009F2045" w:rsidRPr="009518E1" w:rsidRDefault="009518E1">
            <w:pPr>
              <w:spacing w:after="253" w:line="238" w:lineRule="auto"/>
              <w:ind w:left="0" w:right="7" w:firstLine="0"/>
              <w:rPr>
                <w:rFonts w:ascii="Candara" w:hAnsi="Candara"/>
              </w:rPr>
            </w:pPr>
            <w:r w:rsidRPr="009518E1">
              <w:rPr>
                <w:rFonts w:ascii="Candara" w:hAnsi="Candara"/>
              </w:rPr>
              <w:t xml:space="preserve">Symptoms of influenza include fever, fatigue, muscle aches and pains, lack of appetite, coughing, sore throat and possibly headache, vomiting and diarrhea. The majority of Canadian cases of influenza experience mild illness and recover at home. </w:t>
            </w:r>
          </w:p>
          <w:p w14:paraId="7C78727E"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The influenza virus can live outside the body on hard surfaces, such as stainless steel and plastic, for 24-48 hours and on soft surfaces, such as cloth, paper, and tissues for less than 8-12 hours; however, it can only infect a person for up to 2-8 hours after being deposited on hard surfaces, and for up to a few minutes after being deposited on soft surfaces. </w:t>
            </w:r>
          </w:p>
        </w:tc>
      </w:tr>
      <w:tr w:rsidR="009F2045" w:rsidRPr="009518E1" w14:paraId="5E756751" w14:textId="77777777">
        <w:trPr>
          <w:trHeight w:val="2062"/>
        </w:trPr>
        <w:tc>
          <w:tcPr>
            <w:tcW w:w="1529" w:type="dxa"/>
            <w:tcBorders>
              <w:top w:val="nil"/>
              <w:left w:val="nil"/>
              <w:bottom w:val="nil"/>
              <w:right w:val="nil"/>
            </w:tcBorders>
          </w:tcPr>
          <w:p w14:paraId="64FFB21E" w14:textId="77777777" w:rsidR="009F2045" w:rsidRPr="009518E1" w:rsidRDefault="009518E1">
            <w:pPr>
              <w:spacing w:after="0" w:line="259" w:lineRule="auto"/>
              <w:ind w:left="230" w:right="0" w:firstLine="0"/>
              <w:rPr>
                <w:rFonts w:ascii="Candara" w:hAnsi="Candara"/>
              </w:rPr>
            </w:pPr>
            <w:r w:rsidRPr="009518E1">
              <w:rPr>
                <w:rFonts w:ascii="Candara" w:hAnsi="Candara"/>
                <w:b/>
              </w:rPr>
              <w:t>Antivirals</w:t>
            </w:r>
            <w:r w:rsidRPr="009518E1">
              <w:rPr>
                <w:rFonts w:ascii="Candara" w:hAnsi="Candara"/>
              </w:rPr>
              <w:t xml:space="preserve"> </w:t>
            </w:r>
          </w:p>
        </w:tc>
        <w:tc>
          <w:tcPr>
            <w:tcW w:w="406" w:type="dxa"/>
            <w:tcBorders>
              <w:top w:val="nil"/>
              <w:left w:val="nil"/>
              <w:bottom w:val="nil"/>
              <w:right w:val="nil"/>
            </w:tcBorders>
          </w:tcPr>
          <w:p w14:paraId="406104C3" w14:textId="77777777" w:rsidR="009F2045" w:rsidRPr="009518E1" w:rsidRDefault="009518E1">
            <w:pPr>
              <w:spacing w:after="0" w:line="259" w:lineRule="auto"/>
              <w:ind w:left="0" w:right="0" w:firstLine="0"/>
              <w:rPr>
                <w:rFonts w:ascii="Candara" w:hAnsi="Candara"/>
              </w:rPr>
            </w:pPr>
            <w:r w:rsidRPr="009518E1">
              <w:rPr>
                <w:rFonts w:ascii="Candara" w:hAnsi="Candara"/>
                <w:b/>
                <w:sz w:val="17"/>
              </w:rPr>
              <w:t xml:space="preserve"> </w:t>
            </w:r>
          </w:p>
        </w:tc>
        <w:tc>
          <w:tcPr>
            <w:tcW w:w="7605" w:type="dxa"/>
            <w:tcBorders>
              <w:top w:val="nil"/>
              <w:left w:val="nil"/>
              <w:bottom w:val="nil"/>
              <w:right w:val="nil"/>
            </w:tcBorders>
            <w:vAlign w:val="center"/>
          </w:tcPr>
          <w:p w14:paraId="65007AD7" w14:textId="77777777" w:rsidR="009F2045" w:rsidRPr="009518E1" w:rsidRDefault="009518E1">
            <w:pPr>
              <w:spacing w:after="0" w:line="259" w:lineRule="auto"/>
              <w:ind w:left="41" w:right="65" w:firstLine="0"/>
              <w:rPr>
                <w:rFonts w:ascii="Candara" w:hAnsi="Candara"/>
              </w:rPr>
            </w:pPr>
            <w:r w:rsidRPr="009518E1">
              <w:rPr>
                <w:rFonts w:ascii="Candara" w:hAnsi="Candara"/>
              </w:rPr>
              <w:t xml:space="preserve">Antivirals are drugs used for the prevention and early treatment of influenza. If taken shortly after getting sick (within 48 hours), they can reduce influenza symptoms, shorten the length of illness and potentially reduce the serious complications of influenza. Antivirals work by reducing the ability of the virus to reproduce but do not provide immunity against the virus. The influenza virus is treated with two different antivirals: oseltamivir (Tamiflu) and zanamivir (Relenza). </w:t>
            </w:r>
          </w:p>
        </w:tc>
      </w:tr>
      <w:tr w:rsidR="009F2045" w:rsidRPr="009518E1" w14:paraId="4AE720DF" w14:textId="77777777">
        <w:trPr>
          <w:trHeight w:val="1736"/>
        </w:trPr>
        <w:tc>
          <w:tcPr>
            <w:tcW w:w="1529" w:type="dxa"/>
            <w:tcBorders>
              <w:top w:val="nil"/>
              <w:left w:val="nil"/>
              <w:bottom w:val="nil"/>
              <w:right w:val="nil"/>
            </w:tcBorders>
          </w:tcPr>
          <w:p w14:paraId="590966C4" w14:textId="77777777" w:rsidR="009F2045" w:rsidRPr="009518E1" w:rsidRDefault="009518E1">
            <w:pPr>
              <w:spacing w:after="0" w:line="259" w:lineRule="auto"/>
              <w:ind w:left="230" w:right="0" w:firstLine="0"/>
              <w:rPr>
                <w:rFonts w:ascii="Candara" w:hAnsi="Candara"/>
              </w:rPr>
            </w:pPr>
            <w:r w:rsidRPr="009518E1">
              <w:rPr>
                <w:rFonts w:ascii="Candara" w:hAnsi="Candara"/>
                <w:b/>
              </w:rPr>
              <w:t>Vaccines</w:t>
            </w:r>
            <w:r w:rsidRPr="009518E1">
              <w:rPr>
                <w:rFonts w:ascii="Candara" w:hAnsi="Candara"/>
              </w:rPr>
              <w:t xml:space="preserve"> </w:t>
            </w:r>
          </w:p>
        </w:tc>
        <w:tc>
          <w:tcPr>
            <w:tcW w:w="406" w:type="dxa"/>
            <w:tcBorders>
              <w:top w:val="nil"/>
              <w:left w:val="nil"/>
              <w:bottom w:val="nil"/>
              <w:right w:val="nil"/>
            </w:tcBorders>
            <w:vAlign w:val="bottom"/>
          </w:tcPr>
          <w:p w14:paraId="58B84CF6" w14:textId="77777777" w:rsidR="009F2045" w:rsidRPr="009518E1" w:rsidRDefault="009F2045">
            <w:pPr>
              <w:spacing w:after="160" w:line="259" w:lineRule="auto"/>
              <w:ind w:left="0" w:right="0" w:firstLine="0"/>
              <w:rPr>
                <w:rFonts w:ascii="Candara" w:hAnsi="Candara"/>
              </w:rPr>
            </w:pPr>
          </w:p>
        </w:tc>
        <w:tc>
          <w:tcPr>
            <w:tcW w:w="7605" w:type="dxa"/>
            <w:tcBorders>
              <w:top w:val="nil"/>
              <w:left w:val="nil"/>
              <w:bottom w:val="nil"/>
              <w:right w:val="nil"/>
            </w:tcBorders>
            <w:vAlign w:val="bottom"/>
          </w:tcPr>
          <w:p w14:paraId="316D5874" w14:textId="77777777" w:rsidR="009F2045" w:rsidRPr="009518E1" w:rsidRDefault="009518E1">
            <w:pPr>
              <w:spacing w:after="0" w:line="259" w:lineRule="auto"/>
              <w:ind w:left="41" w:right="0" w:firstLine="0"/>
              <w:rPr>
                <w:rFonts w:ascii="Candara" w:hAnsi="Candara"/>
              </w:rPr>
            </w:pPr>
            <w:r w:rsidRPr="009518E1">
              <w:rPr>
                <w:rFonts w:ascii="Candara" w:hAnsi="Candara"/>
              </w:rPr>
              <w:t xml:space="preserve">Vaccines are preparations intended to produce immunity to a disease by stimulating the production of antibodies. Vaccines are the primary means to prevent illness and death from influenza. They stimulate the production of antibodies against the flu virus components included in the vaccine, providing immunity against the virus. In order to provide the best protection, a vaccine is tailored to fight off specific strains of influenza. </w:t>
            </w:r>
          </w:p>
        </w:tc>
      </w:tr>
    </w:tbl>
    <w:p w14:paraId="1FE4F6D6" w14:textId="77777777" w:rsidR="009F2045" w:rsidRPr="009518E1" w:rsidRDefault="009518E1">
      <w:pPr>
        <w:spacing w:after="2006" w:line="259" w:lineRule="auto"/>
        <w:ind w:left="840" w:right="0" w:firstLine="0"/>
        <w:rPr>
          <w:rFonts w:ascii="Candara" w:hAnsi="Candara"/>
        </w:rPr>
      </w:pPr>
      <w:r w:rsidRPr="009518E1">
        <w:rPr>
          <w:rFonts w:ascii="Candara" w:hAnsi="Candara"/>
        </w:rPr>
        <w:t xml:space="preserve"> </w:t>
      </w:r>
    </w:p>
    <w:p w14:paraId="2DDE31D5" w14:textId="77777777" w:rsidR="009F2045" w:rsidRPr="009518E1" w:rsidRDefault="009F2045">
      <w:pPr>
        <w:spacing w:after="0" w:line="259" w:lineRule="auto"/>
        <w:ind w:left="1638" w:right="0" w:firstLine="0"/>
        <w:rPr>
          <w:rFonts w:ascii="Candara" w:hAnsi="Candara"/>
        </w:rPr>
      </w:pPr>
    </w:p>
    <w:tbl>
      <w:tblPr>
        <w:tblStyle w:val="TableGrid"/>
        <w:tblW w:w="9829" w:type="dxa"/>
        <w:tblInd w:w="946" w:type="dxa"/>
        <w:tblLook w:val="04A0" w:firstRow="1" w:lastRow="0" w:firstColumn="1" w:lastColumn="0" w:noHBand="0" w:noVBand="1"/>
      </w:tblPr>
      <w:tblGrid>
        <w:gridCol w:w="2391"/>
        <w:gridCol w:w="7438"/>
      </w:tblGrid>
      <w:tr w:rsidR="009F2045" w:rsidRPr="009518E1" w14:paraId="43D4A6C1" w14:textId="77777777">
        <w:trPr>
          <w:trHeight w:val="1746"/>
        </w:trPr>
        <w:tc>
          <w:tcPr>
            <w:tcW w:w="2391" w:type="dxa"/>
            <w:tcBorders>
              <w:top w:val="nil"/>
              <w:left w:val="nil"/>
              <w:bottom w:val="nil"/>
              <w:right w:val="nil"/>
            </w:tcBorders>
          </w:tcPr>
          <w:p w14:paraId="402A73CC" w14:textId="77777777" w:rsidR="009F2045" w:rsidRPr="009518E1" w:rsidRDefault="009518E1">
            <w:pPr>
              <w:spacing w:after="0" w:line="259" w:lineRule="auto"/>
              <w:ind w:left="485" w:right="0" w:firstLine="0"/>
              <w:rPr>
                <w:rFonts w:ascii="Candara" w:hAnsi="Candara"/>
              </w:rPr>
            </w:pPr>
            <w:r w:rsidRPr="009518E1">
              <w:rPr>
                <w:rFonts w:ascii="Candara" w:hAnsi="Candara"/>
                <w:b/>
              </w:rPr>
              <w:t xml:space="preserve">Critical Business </w:t>
            </w:r>
          </w:p>
          <w:p w14:paraId="37A93486" w14:textId="77777777" w:rsidR="009F2045" w:rsidRPr="009518E1" w:rsidRDefault="009518E1">
            <w:pPr>
              <w:spacing w:after="950" w:line="259" w:lineRule="auto"/>
              <w:ind w:left="485" w:right="0" w:firstLine="0"/>
              <w:rPr>
                <w:rFonts w:ascii="Candara" w:hAnsi="Candara"/>
              </w:rPr>
            </w:pPr>
            <w:r w:rsidRPr="009518E1">
              <w:rPr>
                <w:rFonts w:ascii="Candara" w:hAnsi="Candara"/>
                <w:b/>
              </w:rPr>
              <w:t xml:space="preserve">Functions </w:t>
            </w:r>
          </w:p>
          <w:p w14:paraId="7150C33B" w14:textId="77777777" w:rsidR="009F2045" w:rsidRPr="009518E1" w:rsidRDefault="009518E1">
            <w:pPr>
              <w:spacing w:after="0" w:line="259" w:lineRule="auto"/>
              <w:ind w:left="0" w:right="0" w:firstLine="0"/>
              <w:rPr>
                <w:rFonts w:ascii="Candara" w:hAnsi="Candara"/>
              </w:rPr>
            </w:pPr>
            <w:r w:rsidRPr="009518E1">
              <w:rPr>
                <w:rFonts w:ascii="Candara" w:hAnsi="Candara"/>
                <w:sz w:val="2"/>
              </w:rPr>
              <w:t xml:space="preserve"> </w:t>
            </w:r>
          </w:p>
        </w:tc>
        <w:tc>
          <w:tcPr>
            <w:tcW w:w="7438" w:type="dxa"/>
            <w:tcBorders>
              <w:top w:val="nil"/>
              <w:left w:val="nil"/>
              <w:bottom w:val="nil"/>
              <w:right w:val="nil"/>
            </w:tcBorders>
          </w:tcPr>
          <w:p w14:paraId="425EA45F" w14:textId="77777777" w:rsidR="009F2045" w:rsidRPr="009518E1" w:rsidRDefault="009518E1">
            <w:pPr>
              <w:spacing w:after="0" w:line="259" w:lineRule="auto"/>
              <w:ind w:left="382" w:right="0" w:firstLine="0"/>
              <w:rPr>
                <w:rFonts w:ascii="Candara" w:hAnsi="Candara"/>
              </w:rPr>
            </w:pPr>
            <w:r w:rsidRPr="009518E1">
              <w:rPr>
                <w:rFonts w:ascii="Candara" w:hAnsi="Candara"/>
              </w:rPr>
              <w:t xml:space="preserve">Critical business functions are those activities which must be performed in order for the organization to remain in operation. Identifying our critical business functions and planning for their continuation will ensure that the essential services we provide directly to our person served will continue during a local outbreak. Refer to </w:t>
            </w:r>
            <w:r w:rsidR="007B42A1">
              <w:rPr>
                <w:rFonts w:ascii="Candara" w:hAnsi="Candara"/>
              </w:rPr>
              <w:t>SACL</w:t>
            </w:r>
            <w:r w:rsidRPr="009518E1">
              <w:rPr>
                <w:rFonts w:ascii="Candara" w:hAnsi="Candara"/>
              </w:rPr>
              <w:t xml:space="preserve"> Pandemic Plan for Administrative positions. </w:t>
            </w:r>
          </w:p>
        </w:tc>
      </w:tr>
      <w:tr w:rsidR="009F2045" w:rsidRPr="009518E1" w14:paraId="5049D5A0" w14:textId="77777777">
        <w:trPr>
          <w:trHeight w:val="1129"/>
        </w:trPr>
        <w:tc>
          <w:tcPr>
            <w:tcW w:w="2391" w:type="dxa"/>
            <w:tcBorders>
              <w:top w:val="nil"/>
              <w:left w:val="nil"/>
              <w:bottom w:val="nil"/>
              <w:right w:val="nil"/>
            </w:tcBorders>
          </w:tcPr>
          <w:p w14:paraId="500E1693" w14:textId="77777777" w:rsidR="009F2045" w:rsidRPr="009518E1" w:rsidRDefault="009518E1">
            <w:pPr>
              <w:spacing w:after="0" w:line="259" w:lineRule="auto"/>
              <w:ind w:left="117" w:right="0" w:firstLine="0"/>
              <w:jc w:val="center"/>
              <w:rPr>
                <w:rFonts w:ascii="Candara" w:hAnsi="Candara"/>
              </w:rPr>
            </w:pPr>
            <w:r w:rsidRPr="009518E1">
              <w:rPr>
                <w:rFonts w:ascii="Candara" w:hAnsi="Candara"/>
                <w:b/>
              </w:rPr>
              <w:t xml:space="preserve">Essential Services </w:t>
            </w:r>
          </w:p>
        </w:tc>
        <w:tc>
          <w:tcPr>
            <w:tcW w:w="7438" w:type="dxa"/>
            <w:tcBorders>
              <w:top w:val="nil"/>
              <w:left w:val="nil"/>
              <w:bottom w:val="nil"/>
              <w:right w:val="nil"/>
            </w:tcBorders>
          </w:tcPr>
          <w:p w14:paraId="4784E4C9" w14:textId="77777777" w:rsidR="009F2045" w:rsidRPr="009518E1" w:rsidRDefault="009518E1">
            <w:pPr>
              <w:spacing w:after="0" w:line="259" w:lineRule="auto"/>
              <w:ind w:left="415" w:right="235" w:firstLine="0"/>
              <w:rPr>
                <w:rFonts w:ascii="Candara" w:hAnsi="Candara"/>
              </w:rPr>
            </w:pPr>
            <w:r w:rsidRPr="009518E1">
              <w:rPr>
                <w:rFonts w:ascii="Candara" w:hAnsi="Candara"/>
              </w:rPr>
              <w:t xml:space="preserve">Essential Services are the services we must provide to our persons served. Identifying our essential services and planning for their continuation during an outbreak will allow us to continue to provide essential person served with services. </w:t>
            </w:r>
          </w:p>
        </w:tc>
      </w:tr>
      <w:tr w:rsidR="009F2045" w:rsidRPr="009518E1" w14:paraId="3ADEC39F" w14:textId="77777777">
        <w:trPr>
          <w:trHeight w:val="566"/>
        </w:trPr>
        <w:tc>
          <w:tcPr>
            <w:tcW w:w="2391" w:type="dxa"/>
            <w:tcBorders>
              <w:top w:val="nil"/>
              <w:left w:val="nil"/>
              <w:bottom w:val="nil"/>
              <w:right w:val="nil"/>
            </w:tcBorders>
          </w:tcPr>
          <w:p w14:paraId="3B953677" w14:textId="77777777" w:rsidR="009F2045" w:rsidRPr="009518E1" w:rsidRDefault="009518E1">
            <w:pPr>
              <w:spacing w:after="0" w:line="259" w:lineRule="auto"/>
              <w:ind w:left="602" w:right="0" w:hanging="168"/>
              <w:rPr>
                <w:rFonts w:ascii="Candara" w:hAnsi="Candara"/>
              </w:rPr>
            </w:pPr>
            <w:r w:rsidRPr="009518E1">
              <w:rPr>
                <w:rFonts w:ascii="Candara" w:hAnsi="Candara"/>
                <w:b/>
              </w:rPr>
              <w:t xml:space="preserve">Components of the Plan </w:t>
            </w:r>
            <w:r w:rsidRPr="009518E1">
              <w:rPr>
                <w:rFonts w:ascii="Candara" w:hAnsi="Candara"/>
              </w:rPr>
              <w:t xml:space="preserve"> </w:t>
            </w:r>
          </w:p>
        </w:tc>
        <w:tc>
          <w:tcPr>
            <w:tcW w:w="7438" w:type="dxa"/>
            <w:tcBorders>
              <w:top w:val="nil"/>
              <w:left w:val="nil"/>
              <w:bottom w:val="nil"/>
              <w:right w:val="nil"/>
            </w:tcBorders>
          </w:tcPr>
          <w:p w14:paraId="665736D0" w14:textId="77777777" w:rsidR="009F2045" w:rsidRPr="009518E1" w:rsidRDefault="009518E1">
            <w:pPr>
              <w:spacing w:after="0" w:line="259" w:lineRule="auto"/>
              <w:ind w:left="1171" w:right="0" w:hanging="1171"/>
              <w:jc w:val="both"/>
              <w:rPr>
                <w:rFonts w:ascii="Candara" w:hAnsi="Candara"/>
              </w:rPr>
            </w:pPr>
            <w:r w:rsidRPr="009518E1">
              <w:rPr>
                <w:rFonts w:ascii="Candara" w:hAnsi="Candara"/>
              </w:rPr>
              <w:t xml:space="preserve">        1.           Identify critical business functions and resources to draw upon    during an outbreak </w:t>
            </w:r>
          </w:p>
        </w:tc>
      </w:tr>
    </w:tbl>
    <w:p w14:paraId="0F03807C" w14:textId="77777777" w:rsidR="009F2045" w:rsidRPr="009518E1" w:rsidRDefault="009518E1">
      <w:pPr>
        <w:numPr>
          <w:ilvl w:val="0"/>
          <w:numId w:val="1"/>
        </w:numPr>
        <w:spacing w:after="115"/>
        <w:ind w:left="4498" w:right="360" w:hanging="770"/>
        <w:rPr>
          <w:rFonts w:ascii="Candara" w:hAnsi="Candara"/>
        </w:rPr>
      </w:pPr>
      <w:r w:rsidRPr="009518E1">
        <w:rPr>
          <w:rFonts w:ascii="Candara" w:hAnsi="Candara"/>
        </w:rPr>
        <w:t xml:space="preserve">Identify essential services and the staffing levels necessary to continue to provide the service </w:t>
      </w:r>
    </w:p>
    <w:p w14:paraId="1464C0BC" w14:textId="77777777" w:rsidR="009F2045" w:rsidRPr="009518E1" w:rsidRDefault="009518E1">
      <w:pPr>
        <w:numPr>
          <w:ilvl w:val="0"/>
          <w:numId w:val="1"/>
        </w:numPr>
        <w:ind w:left="4498" w:right="360" w:hanging="770"/>
        <w:rPr>
          <w:rFonts w:ascii="Candara" w:hAnsi="Candara"/>
        </w:rPr>
      </w:pPr>
      <w:r w:rsidRPr="009518E1">
        <w:rPr>
          <w:rFonts w:ascii="Candara" w:hAnsi="Candara"/>
        </w:rPr>
        <w:t xml:space="preserve">Develop and deliver an education program to staff and persons served focusing on prevention and infection control. </w:t>
      </w:r>
    </w:p>
    <w:p w14:paraId="78429BCC" w14:textId="77777777" w:rsidR="009F2045" w:rsidRPr="009518E1" w:rsidRDefault="009518E1">
      <w:pPr>
        <w:spacing w:after="59" w:line="259" w:lineRule="auto"/>
        <w:ind w:left="3337" w:right="0" w:firstLine="0"/>
        <w:rPr>
          <w:rFonts w:ascii="Candara" w:hAnsi="Candara"/>
        </w:rPr>
      </w:pPr>
      <w:r w:rsidRPr="009518E1">
        <w:rPr>
          <w:rFonts w:ascii="Candara" w:hAnsi="Candara"/>
          <w:sz w:val="14"/>
        </w:rPr>
        <w:t xml:space="preserve">        </w:t>
      </w:r>
    </w:p>
    <w:p w14:paraId="2E5FE775" w14:textId="77777777" w:rsidR="009F2045" w:rsidRPr="009518E1" w:rsidRDefault="009518E1">
      <w:pPr>
        <w:numPr>
          <w:ilvl w:val="0"/>
          <w:numId w:val="1"/>
        </w:numPr>
        <w:ind w:left="4498" w:right="360" w:hanging="770"/>
        <w:rPr>
          <w:rFonts w:ascii="Candara" w:hAnsi="Candara"/>
        </w:rPr>
      </w:pPr>
      <w:r w:rsidRPr="009518E1">
        <w:rPr>
          <w:rFonts w:ascii="Candara" w:hAnsi="Candara"/>
        </w:rPr>
        <w:t xml:space="preserve">Clarify questions regarding Union Contract, Excluded Employees and   Applicable Legislation </w:t>
      </w:r>
    </w:p>
    <w:p w14:paraId="303F4135" w14:textId="77777777" w:rsidR="009F2045" w:rsidRPr="009518E1" w:rsidRDefault="009518E1">
      <w:pPr>
        <w:spacing w:after="228" w:line="259" w:lineRule="auto"/>
        <w:ind w:left="3337" w:right="0" w:firstLine="0"/>
        <w:rPr>
          <w:rFonts w:ascii="Candara" w:hAnsi="Candara"/>
        </w:rPr>
      </w:pPr>
      <w:r w:rsidRPr="009518E1">
        <w:rPr>
          <w:rFonts w:ascii="Candara" w:hAnsi="Candara"/>
        </w:rPr>
        <w:t xml:space="preserve"> </w:t>
      </w:r>
    </w:p>
    <w:p w14:paraId="05B54F98" w14:textId="77777777" w:rsidR="009F2045" w:rsidRPr="007B42A1" w:rsidRDefault="009518E1">
      <w:pPr>
        <w:spacing w:after="0" w:line="259" w:lineRule="auto"/>
        <w:ind w:left="835" w:right="0"/>
        <w:rPr>
          <w:rFonts w:ascii="Candara" w:hAnsi="Candara"/>
          <w:color w:val="1F4E79" w:themeColor="accent1" w:themeShade="80"/>
        </w:rPr>
      </w:pPr>
      <w:r w:rsidRPr="007B42A1">
        <w:rPr>
          <w:rFonts w:ascii="Candara" w:hAnsi="Candara"/>
          <w:b/>
          <w:color w:val="1F4E79" w:themeColor="accent1" w:themeShade="80"/>
          <w:sz w:val="28"/>
        </w:rPr>
        <w:t>Preamble:</w:t>
      </w:r>
      <w:r w:rsidRPr="007B42A1">
        <w:rPr>
          <w:rFonts w:ascii="Candara" w:hAnsi="Candara"/>
          <w:color w:val="1F4E79" w:themeColor="accent1" w:themeShade="80"/>
          <w:sz w:val="28"/>
        </w:rPr>
        <w:t xml:space="preserve"> </w:t>
      </w:r>
    </w:p>
    <w:p w14:paraId="17BB3CAF" w14:textId="77777777" w:rsidR="009F2045" w:rsidRDefault="009518E1" w:rsidP="007B42A1">
      <w:pPr>
        <w:ind w:left="850" w:right="360"/>
        <w:rPr>
          <w:rFonts w:ascii="Candara" w:hAnsi="Candara"/>
        </w:rPr>
      </w:pPr>
      <w:r w:rsidRPr="009518E1">
        <w:rPr>
          <w:rFonts w:ascii="Candara" w:hAnsi="Candara"/>
        </w:rPr>
        <w:t xml:space="preserve">The World Health Organization (WHO) defines a pandemic as a “sustained community level outbreak in at least two WHO regions.” </w:t>
      </w:r>
    </w:p>
    <w:p w14:paraId="0513BD7A" w14:textId="77777777" w:rsidR="007B42A1" w:rsidRPr="009518E1" w:rsidRDefault="007B42A1" w:rsidP="007B42A1">
      <w:pPr>
        <w:ind w:left="850" w:right="360"/>
        <w:rPr>
          <w:rFonts w:ascii="Candara" w:hAnsi="Candara"/>
        </w:rPr>
      </w:pPr>
    </w:p>
    <w:p w14:paraId="615891C3" w14:textId="77777777" w:rsidR="009F2045" w:rsidRPr="009518E1" w:rsidRDefault="009518E1">
      <w:pPr>
        <w:ind w:left="850" w:right="0"/>
        <w:rPr>
          <w:rFonts w:ascii="Candara" w:hAnsi="Candara"/>
        </w:rPr>
      </w:pPr>
      <w:r w:rsidRPr="009518E1">
        <w:rPr>
          <w:rFonts w:ascii="Candara" w:hAnsi="Candara"/>
        </w:rPr>
        <w:t xml:space="preserve">Both Canadian and British Columbia governments have established authorities to coordinate and manage such an event. In BC, these authorities include the British Columbia Centre for Disease Control (BCCDC), BC Emergency Health Services (BCEHS) and Regional Health Authorities. These bodies will assume much of the mandate and provide the direction on how to prevent, prepare, respond and recover from such a pandemic. </w:t>
      </w:r>
    </w:p>
    <w:p w14:paraId="1DDCD8A2" w14:textId="77777777" w:rsidR="009F2045" w:rsidRPr="009518E1" w:rsidRDefault="009518E1">
      <w:pPr>
        <w:spacing w:after="78" w:line="259" w:lineRule="auto"/>
        <w:ind w:left="840" w:right="0" w:firstLine="0"/>
        <w:rPr>
          <w:rFonts w:ascii="Candara" w:hAnsi="Candara"/>
        </w:rPr>
      </w:pPr>
      <w:r w:rsidRPr="009518E1">
        <w:rPr>
          <w:rFonts w:ascii="Candara" w:hAnsi="Candara"/>
          <w:sz w:val="12"/>
        </w:rPr>
        <w:t xml:space="preserve"> </w:t>
      </w:r>
    </w:p>
    <w:p w14:paraId="3C6F7CD1" w14:textId="77777777" w:rsidR="009F2045" w:rsidRPr="009518E1" w:rsidRDefault="007B42A1">
      <w:pPr>
        <w:ind w:left="850" w:right="360"/>
        <w:rPr>
          <w:rFonts w:ascii="Candara" w:hAnsi="Candara"/>
        </w:rPr>
      </w:pPr>
      <w:r>
        <w:rPr>
          <w:rFonts w:ascii="Candara" w:hAnsi="Candara"/>
        </w:rPr>
        <w:t>SACL</w:t>
      </w:r>
      <w:r w:rsidR="009518E1" w:rsidRPr="009518E1">
        <w:rPr>
          <w:rFonts w:ascii="Candara" w:hAnsi="Candara"/>
        </w:rPr>
        <w:t xml:space="preserve"> will follow any instructions and directives that come from these bodies and apply them to our organization. </w:t>
      </w:r>
    </w:p>
    <w:p w14:paraId="1C144016" w14:textId="77777777" w:rsidR="009F2045" w:rsidRPr="009518E1" w:rsidRDefault="009518E1">
      <w:pPr>
        <w:spacing w:after="80" w:line="259" w:lineRule="auto"/>
        <w:ind w:left="840" w:right="0" w:firstLine="0"/>
        <w:rPr>
          <w:rFonts w:ascii="Candara" w:hAnsi="Candara"/>
        </w:rPr>
      </w:pPr>
      <w:r w:rsidRPr="009518E1">
        <w:rPr>
          <w:rFonts w:ascii="Candara" w:hAnsi="Candara"/>
          <w:sz w:val="12"/>
        </w:rPr>
        <w:t xml:space="preserve"> </w:t>
      </w:r>
    </w:p>
    <w:p w14:paraId="4FEB3D85" w14:textId="77777777" w:rsidR="009F2045" w:rsidRPr="009518E1" w:rsidRDefault="009518E1">
      <w:pPr>
        <w:ind w:left="850" w:right="360"/>
        <w:rPr>
          <w:rFonts w:ascii="Candara" w:hAnsi="Candara"/>
        </w:rPr>
      </w:pPr>
      <w:r w:rsidRPr="009518E1">
        <w:rPr>
          <w:rFonts w:ascii="Candara" w:hAnsi="Candara"/>
        </w:rPr>
        <w:t xml:space="preserve">Within </w:t>
      </w:r>
      <w:r w:rsidR="007B42A1">
        <w:rPr>
          <w:rFonts w:ascii="Candara" w:hAnsi="Candara"/>
        </w:rPr>
        <w:t>SACL</w:t>
      </w:r>
      <w:r w:rsidRPr="009518E1">
        <w:rPr>
          <w:rFonts w:ascii="Candara" w:hAnsi="Candara"/>
        </w:rPr>
        <w:t xml:space="preserve">, we have two primary considerations under pandemic conditions: </w:t>
      </w:r>
    </w:p>
    <w:p w14:paraId="0EA3F3A2" w14:textId="77777777" w:rsidR="009F2045" w:rsidRPr="007B42A1" w:rsidRDefault="009518E1" w:rsidP="007B42A1">
      <w:pPr>
        <w:pStyle w:val="ListParagraph"/>
        <w:numPr>
          <w:ilvl w:val="0"/>
          <w:numId w:val="13"/>
        </w:numPr>
        <w:ind w:right="610"/>
        <w:rPr>
          <w:rFonts w:ascii="Candara" w:hAnsi="Candara"/>
        </w:rPr>
      </w:pPr>
      <w:r w:rsidRPr="007B42A1">
        <w:rPr>
          <w:rFonts w:ascii="Candara" w:hAnsi="Candara"/>
        </w:rPr>
        <w:t xml:space="preserve">The care of vulnerable individuals. By definition, this could include a significant number of individuals we support. </w:t>
      </w:r>
    </w:p>
    <w:p w14:paraId="42C638EF" w14:textId="77777777" w:rsidR="009F2045" w:rsidRPr="007B42A1" w:rsidRDefault="009518E1" w:rsidP="007B42A1">
      <w:pPr>
        <w:pStyle w:val="ListParagraph"/>
        <w:numPr>
          <w:ilvl w:val="0"/>
          <w:numId w:val="13"/>
        </w:numPr>
        <w:ind w:right="610"/>
        <w:rPr>
          <w:rFonts w:ascii="Candara" w:hAnsi="Candara"/>
        </w:rPr>
      </w:pPr>
      <w:r w:rsidRPr="007B42A1">
        <w:rPr>
          <w:rFonts w:ascii="Candara" w:hAnsi="Candara"/>
        </w:rPr>
        <w:t xml:space="preserve">Deploying available staff and providing instructions to staff who are at risk of infection, and/or who are already infected. </w:t>
      </w:r>
    </w:p>
    <w:p w14:paraId="498313AC" w14:textId="77777777" w:rsidR="009F2045" w:rsidRPr="009518E1" w:rsidRDefault="009518E1">
      <w:pPr>
        <w:spacing w:after="0" w:line="259" w:lineRule="auto"/>
        <w:ind w:left="840" w:right="0" w:firstLine="0"/>
        <w:rPr>
          <w:rFonts w:ascii="Candara" w:hAnsi="Candara"/>
        </w:rPr>
      </w:pPr>
      <w:r w:rsidRPr="009518E1">
        <w:rPr>
          <w:rFonts w:ascii="Candara" w:hAnsi="Candara"/>
        </w:rPr>
        <w:t xml:space="preserve"> </w:t>
      </w:r>
    </w:p>
    <w:p w14:paraId="44968813" w14:textId="77777777" w:rsidR="009F2045" w:rsidRPr="009518E1" w:rsidRDefault="009518E1">
      <w:pPr>
        <w:ind w:left="850" w:right="360"/>
        <w:rPr>
          <w:rFonts w:ascii="Candara" w:hAnsi="Candara"/>
        </w:rPr>
      </w:pPr>
      <w:r w:rsidRPr="009518E1">
        <w:rPr>
          <w:rFonts w:ascii="Candara" w:hAnsi="Candara"/>
        </w:rPr>
        <w:t xml:space="preserve">To that end, the </w:t>
      </w:r>
      <w:r w:rsidR="007B42A1">
        <w:rPr>
          <w:rFonts w:ascii="Candara" w:hAnsi="Candara"/>
        </w:rPr>
        <w:t>Executive Director</w:t>
      </w:r>
      <w:r w:rsidRPr="009518E1">
        <w:rPr>
          <w:rFonts w:ascii="Candara" w:hAnsi="Candara"/>
        </w:rPr>
        <w:t xml:space="preserve">, in collaboration with the </w:t>
      </w:r>
      <w:r w:rsidR="007B42A1">
        <w:rPr>
          <w:rFonts w:ascii="Candara" w:hAnsi="Candara"/>
        </w:rPr>
        <w:t>Executive Team</w:t>
      </w:r>
      <w:r w:rsidRPr="009518E1">
        <w:rPr>
          <w:rFonts w:ascii="Candara" w:hAnsi="Candara"/>
        </w:rPr>
        <w:t xml:space="preserve">, is responsible for successful implementation of this plan. This plan will be regularly reviewed annually, and daily throughout periods of pandemic. It will be revised and updated to reflect current circumstances.  </w:t>
      </w:r>
    </w:p>
    <w:p w14:paraId="5DEF0B88" w14:textId="77777777" w:rsidR="009F2045" w:rsidRPr="009518E1" w:rsidRDefault="009518E1">
      <w:pPr>
        <w:spacing w:after="0" w:line="259" w:lineRule="auto"/>
        <w:ind w:left="840" w:right="0" w:firstLine="0"/>
        <w:rPr>
          <w:rFonts w:ascii="Candara" w:hAnsi="Candara"/>
        </w:rPr>
      </w:pPr>
      <w:r w:rsidRPr="009518E1">
        <w:rPr>
          <w:rFonts w:ascii="Candara" w:hAnsi="Candara"/>
          <w:b/>
        </w:rPr>
        <w:t xml:space="preserve"> </w:t>
      </w:r>
    </w:p>
    <w:p w14:paraId="4CC5185C" w14:textId="1FEDD89E" w:rsidR="00190841" w:rsidRDefault="009518E1" w:rsidP="006576A1">
      <w:pPr>
        <w:spacing w:after="0" w:line="259" w:lineRule="auto"/>
        <w:ind w:left="835" w:right="0" w:firstLine="0"/>
        <w:rPr>
          <w:rFonts w:ascii="Candara" w:hAnsi="Candara"/>
          <w:b/>
        </w:rPr>
      </w:pPr>
      <w:r w:rsidRPr="009518E1">
        <w:rPr>
          <w:rFonts w:ascii="Candara" w:hAnsi="Candara"/>
          <w:b/>
        </w:rPr>
        <w:lastRenderedPageBreak/>
        <w:t xml:space="preserve"> </w:t>
      </w:r>
      <w:r w:rsidR="00190841">
        <w:rPr>
          <w:rFonts w:ascii="Candara" w:hAnsi="Candara"/>
          <w:b/>
        </w:rPr>
        <w:t xml:space="preserve">It is essential and expected that all SACL staff will fully comply with this plan and any directives from the provincial or federal health authorities both in the work environment &amp; at home. </w:t>
      </w:r>
    </w:p>
    <w:p w14:paraId="369A36F3" w14:textId="57D01128" w:rsidR="009F2045" w:rsidRPr="009518E1" w:rsidRDefault="00190841" w:rsidP="006576A1">
      <w:pPr>
        <w:spacing w:after="0" w:line="259" w:lineRule="auto"/>
        <w:ind w:left="806" w:right="0" w:firstLine="0"/>
        <w:rPr>
          <w:rFonts w:ascii="Candara" w:hAnsi="Candara"/>
        </w:rPr>
      </w:pPr>
      <w:r>
        <w:rPr>
          <w:rFonts w:ascii="Candara" w:hAnsi="Candara"/>
          <w:b/>
        </w:rPr>
        <w:t xml:space="preserve">Pandemic spread is controlled by the cooperation and adherence of all people, both in the professional and public sectors. Your cooperation and compliance in these difficult times is greatly valued for the greater good of everyone. </w:t>
      </w:r>
      <w:r w:rsidR="009518E1" w:rsidRPr="009518E1">
        <w:rPr>
          <w:rFonts w:ascii="Candara" w:hAnsi="Candara"/>
          <w:b/>
        </w:rPr>
        <w:t xml:space="preserve"> </w:t>
      </w:r>
    </w:p>
    <w:p w14:paraId="553ADA3F" w14:textId="77777777" w:rsidR="009F2045" w:rsidRPr="009518E1" w:rsidRDefault="009F2045">
      <w:pPr>
        <w:spacing w:after="0" w:line="259" w:lineRule="auto"/>
        <w:ind w:left="1638" w:right="0" w:firstLine="0"/>
        <w:rPr>
          <w:rFonts w:ascii="Candara" w:hAnsi="Candara"/>
        </w:rPr>
      </w:pPr>
    </w:p>
    <w:p w14:paraId="4DD39826" w14:textId="77777777" w:rsidR="009F2045" w:rsidRPr="00F4158A" w:rsidRDefault="009518E1">
      <w:pPr>
        <w:spacing w:after="0" w:line="259" w:lineRule="auto"/>
        <w:ind w:left="835" w:right="0"/>
        <w:rPr>
          <w:rFonts w:ascii="Candara" w:hAnsi="Candara"/>
          <w:color w:val="1F4E79" w:themeColor="accent1" w:themeShade="80"/>
        </w:rPr>
      </w:pPr>
      <w:r w:rsidRPr="00F4158A">
        <w:rPr>
          <w:rFonts w:ascii="Candara" w:hAnsi="Candara"/>
          <w:b/>
          <w:color w:val="1F4E79" w:themeColor="accent1" w:themeShade="80"/>
          <w:sz w:val="28"/>
        </w:rPr>
        <w:t>ESSENTIAL SERVICES AND POTENTIAL PROGRAM CLOSURES:</w:t>
      </w:r>
      <w:r w:rsidRPr="00F4158A">
        <w:rPr>
          <w:rFonts w:ascii="Candara" w:hAnsi="Candara"/>
          <w:color w:val="1F4E79" w:themeColor="accent1" w:themeShade="80"/>
          <w:sz w:val="28"/>
        </w:rPr>
        <w:t xml:space="preserve"> </w:t>
      </w:r>
    </w:p>
    <w:p w14:paraId="4980CDE9" w14:textId="77777777" w:rsidR="009F2045" w:rsidRPr="009518E1" w:rsidRDefault="009518E1">
      <w:pPr>
        <w:spacing w:after="0" w:line="259" w:lineRule="auto"/>
        <w:ind w:left="840" w:right="0" w:firstLine="0"/>
        <w:rPr>
          <w:rFonts w:ascii="Candara" w:hAnsi="Candara"/>
        </w:rPr>
      </w:pPr>
      <w:r w:rsidRPr="009518E1">
        <w:rPr>
          <w:rFonts w:ascii="Candara" w:hAnsi="Candara"/>
        </w:rPr>
        <w:t xml:space="preserve"> </w:t>
      </w:r>
    </w:p>
    <w:p w14:paraId="6D6830E5" w14:textId="77777777" w:rsidR="009F2045" w:rsidRPr="009518E1" w:rsidRDefault="007B42A1">
      <w:pPr>
        <w:ind w:left="850" w:right="360"/>
        <w:rPr>
          <w:rFonts w:ascii="Candara" w:hAnsi="Candara"/>
        </w:rPr>
      </w:pPr>
      <w:r w:rsidRPr="002F27A7">
        <w:rPr>
          <w:rFonts w:ascii="Candara" w:hAnsi="Candara"/>
        </w:rPr>
        <w:t>SACL</w:t>
      </w:r>
      <w:r w:rsidR="009518E1" w:rsidRPr="002F27A7">
        <w:rPr>
          <w:rFonts w:ascii="Candara" w:hAnsi="Candara"/>
        </w:rPr>
        <w:t xml:space="preserve"> considers staffed Residential Homes, Supported Living,</w:t>
      </w:r>
      <w:r w:rsidR="009518E1" w:rsidRPr="009518E1">
        <w:rPr>
          <w:rFonts w:ascii="Candara" w:hAnsi="Candara"/>
        </w:rPr>
        <w:t xml:space="preserve"> </w:t>
      </w:r>
      <w:r w:rsidRPr="009518E1">
        <w:rPr>
          <w:rFonts w:ascii="Candara" w:hAnsi="Candara"/>
        </w:rPr>
        <w:t>Home</w:t>
      </w:r>
      <w:r>
        <w:rPr>
          <w:rFonts w:ascii="Candara" w:hAnsi="Candara"/>
        </w:rPr>
        <w:t xml:space="preserve"> S</w:t>
      </w:r>
      <w:r w:rsidRPr="009518E1">
        <w:rPr>
          <w:rFonts w:ascii="Candara" w:hAnsi="Candara"/>
        </w:rPr>
        <w:t xml:space="preserve">hare </w:t>
      </w:r>
      <w:r w:rsidR="009518E1" w:rsidRPr="009518E1">
        <w:rPr>
          <w:rFonts w:ascii="Candara" w:hAnsi="Candara"/>
        </w:rPr>
        <w:t xml:space="preserve">Services and certain administrative positions to be essential services, and will prioritize these to maintain service delivery and staffing during pandemic outbreaks. </w:t>
      </w:r>
    </w:p>
    <w:p w14:paraId="5128A572" w14:textId="77777777" w:rsidR="009F2045" w:rsidRPr="009518E1" w:rsidRDefault="009518E1">
      <w:pPr>
        <w:spacing w:after="0" w:line="259" w:lineRule="auto"/>
        <w:ind w:left="960" w:right="0" w:firstLine="0"/>
        <w:rPr>
          <w:rFonts w:ascii="Candara" w:hAnsi="Candara"/>
        </w:rPr>
      </w:pPr>
      <w:r w:rsidRPr="009518E1">
        <w:rPr>
          <w:rFonts w:ascii="Candara" w:hAnsi="Candara"/>
        </w:rPr>
        <w:t xml:space="preserve"> </w:t>
      </w:r>
    </w:p>
    <w:p w14:paraId="1F5FE1C1" w14:textId="77777777" w:rsidR="009F2045" w:rsidRPr="009518E1" w:rsidRDefault="009518E1">
      <w:pPr>
        <w:ind w:left="850" w:right="360"/>
        <w:rPr>
          <w:rFonts w:ascii="Candara" w:hAnsi="Candara"/>
        </w:rPr>
      </w:pPr>
      <w:r w:rsidRPr="009518E1">
        <w:rPr>
          <w:rFonts w:ascii="Candara" w:hAnsi="Candara"/>
        </w:rPr>
        <w:t xml:space="preserve">Where reasonably possible, </w:t>
      </w:r>
      <w:r w:rsidR="007B42A1">
        <w:rPr>
          <w:rFonts w:ascii="Candara" w:hAnsi="Candara"/>
        </w:rPr>
        <w:t>SACL</w:t>
      </w:r>
      <w:r w:rsidRPr="009518E1">
        <w:rPr>
          <w:rFonts w:ascii="Candara" w:hAnsi="Candara"/>
        </w:rPr>
        <w:t xml:space="preserve"> will work to maintain all programs during a pandemic threat, however closures</w:t>
      </w:r>
      <w:r w:rsidR="007B42A1">
        <w:rPr>
          <w:rFonts w:ascii="Candara" w:hAnsi="Candara"/>
        </w:rPr>
        <w:t xml:space="preserve">, </w:t>
      </w:r>
      <w:r w:rsidRPr="009518E1">
        <w:rPr>
          <w:rFonts w:ascii="Candara" w:hAnsi="Candara"/>
        </w:rPr>
        <w:t>partial closures</w:t>
      </w:r>
      <w:r w:rsidR="007B42A1">
        <w:rPr>
          <w:rFonts w:ascii="Candara" w:hAnsi="Candara"/>
        </w:rPr>
        <w:t xml:space="preserve"> and/or service </w:t>
      </w:r>
      <w:r w:rsidR="00F4158A">
        <w:rPr>
          <w:rFonts w:ascii="Candara" w:hAnsi="Candara"/>
        </w:rPr>
        <w:t>restructuring</w:t>
      </w:r>
      <w:r w:rsidRPr="009518E1">
        <w:rPr>
          <w:rFonts w:ascii="Candara" w:hAnsi="Candara"/>
        </w:rPr>
        <w:t xml:space="preserve"> may be necessary. The support, well-being and health of people receiving services will be paramount in these decisions. Information about the pandemic status from </w:t>
      </w:r>
      <w:r w:rsidR="007B42A1">
        <w:rPr>
          <w:rFonts w:ascii="Candara" w:hAnsi="Candara"/>
        </w:rPr>
        <w:t>Interior</w:t>
      </w:r>
      <w:r w:rsidR="007B42A1" w:rsidRPr="009518E1">
        <w:rPr>
          <w:rFonts w:ascii="Candara" w:hAnsi="Candara"/>
        </w:rPr>
        <w:t xml:space="preserve"> </w:t>
      </w:r>
      <w:r w:rsidRPr="009518E1">
        <w:rPr>
          <w:rFonts w:ascii="Candara" w:hAnsi="Candara"/>
        </w:rPr>
        <w:t xml:space="preserve">Health or Health Canada, and about program or staffing changes will be provided to employees as quickly as possible from the </w:t>
      </w:r>
      <w:r w:rsidR="007B42A1">
        <w:rPr>
          <w:rFonts w:ascii="Candara" w:hAnsi="Candara"/>
        </w:rPr>
        <w:t>Executive Director</w:t>
      </w:r>
      <w:r w:rsidR="007B42A1" w:rsidRPr="009518E1">
        <w:rPr>
          <w:rFonts w:ascii="Candara" w:hAnsi="Candara"/>
        </w:rPr>
        <w:t xml:space="preserve"> </w:t>
      </w:r>
      <w:r w:rsidRPr="009518E1">
        <w:rPr>
          <w:rFonts w:ascii="Candara" w:hAnsi="Candara"/>
        </w:rPr>
        <w:t xml:space="preserve">in cooperation with the </w:t>
      </w:r>
      <w:r w:rsidR="007B42A1">
        <w:rPr>
          <w:rFonts w:ascii="Candara" w:hAnsi="Candara"/>
        </w:rPr>
        <w:t>Executive Team</w:t>
      </w:r>
      <w:r w:rsidRPr="009518E1">
        <w:rPr>
          <w:rFonts w:ascii="Candara" w:hAnsi="Candara"/>
        </w:rPr>
        <w:t xml:space="preserve">. </w:t>
      </w:r>
    </w:p>
    <w:p w14:paraId="3C646CB3" w14:textId="77777777" w:rsidR="009F2045" w:rsidRPr="00F4158A" w:rsidRDefault="009518E1" w:rsidP="00F4158A">
      <w:pPr>
        <w:spacing w:after="0" w:line="259" w:lineRule="auto"/>
        <w:ind w:left="840" w:right="0" w:firstLine="0"/>
        <w:rPr>
          <w:rFonts w:ascii="Candara" w:hAnsi="Candara"/>
        </w:rPr>
      </w:pPr>
      <w:r w:rsidRPr="009518E1">
        <w:rPr>
          <w:rFonts w:ascii="Candara" w:hAnsi="Candara"/>
        </w:rPr>
        <w:t xml:space="preserve"> </w:t>
      </w:r>
    </w:p>
    <w:p w14:paraId="73AAE2B8" w14:textId="77777777" w:rsidR="009F2045" w:rsidRPr="00F4158A" w:rsidRDefault="007B42A1" w:rsidP="00F4158A">
      <w:pPr>
        <w:spacing w:line="276" w:lineRule="auto"/>
        <w:ind w:left="800" w:firstLine="0"/>
        <w:rPr>
          <w:rFonts w:ascii="Candara" w:hAnsi="Candara"/>
        </w:rPr>
      </w:pPr>
      <w:r w:rsidRPr="004267D0">
        <w:rPr>
          <w:rFonts w:ascii="Candara" w:hAnsi="Candara"/>
        </w:rPr>
        <w:t xml:space="preserve">Non-essential programs include Employment Services, </w:t>
      </w:r>
      <w:r w:rsidR="003946FB">
        <w:rPr>
          <w:rFonts w:ascii="Candara" w:hAnsi="Candara"/>
        </w:rPr>
        <w:t>Health, Wellness &amp; Life Skills Services</w:t>
      </w:r>
      <w:r w:rsidR="009518E1" w:rsidRPr="00F4158A">
        <w:rPr>
          <w:rFonts w:ascii="Candara" w:hAnsi="Candara"/>
        </w:rPr>
        <w:t xml:space="preserve">, </w:t>
      </w:r>
      <w:r w:rsidR="006D2868">
        <w:rPr>
          <w:rFonts w:ascii="Candara" w:hAnsi="Candara"/>
        </w:rPr>
        <w:t>Community Connector Network, and One-to-one Supports (Personal Enrichment Program or PEP</w:t>
      </w:r>
      <w:r w:rsidR="004B2A39">
        <w:rPr>
          <w:rFonts w:ascii="Candara" w:hAnsi="Candara"/>
        </w:rPr>
        <w:t>)</w:t>
      </w:r>
      <w:r w:rsidR="009518E1" w:rsidRPr="00F4158A">
        <w:rPr>
          <w:rFonts w:ascii="Candara" w:hAnsi="Candara"/>
        </w:rPr>
        <w:t xml:space="preserve">. The decision to close other non-essential programs or services, either proactively (including anticipation of disease or outbreaks), or more typically reactively (in response to disease or outbreaks), lies at the discretion of the Association and appropriate local authorities and would typically be based on considerations such as local public health concerns, local community concerns, and/or staffing shortages. </w:t>
      </w:r>
      <w:r w:rsidRPr="00F4158A">
        <w:rPr>
          <w:rFonts w:ascii="Candara" w:hAnsi="Candara"/>
        </w:rPr>
        <w:t>SACL</w:t>
      </w:r>
      <w:r w:rsidR="009518E1" w:rsidRPr="00F4158A">
        <w:rPr>
          <w:rFonts w:ascii="Candara" w:hAnsi="Candara"/>
        </w:rPr>
        <w:t xml:space="preserve"> will remain vigilant and follow instructions from local authorities while maintaining essential service levels. Should a non-essential closure occur, staff from the affected program may be deployed/temporarily transferred to an essential service</w:t>
      </w:r>
      <w:r w:rsidR="006D2868">
        <w:rPr>
          <w:rFonts w:ascii="Candara" w:hAnsi="Candara"/>
        </w:rPr>
        <w:t xml:space="preserve"> area</w:t>
      </w:r>
      <w:r w:rsidR="009518E1" w:rsidRPr="00F4158A">
        <w:rPr>
          <w:rFonts w:ascii="Candara" w:hAnsi="Candara"/>
        </w:rPr>
        <w:t xml:space="preserve">. In such cases, deployed staff will support the residential staff with cooking, cleaning, and other duties that do not require additional training. They will not be required to complete personal care or administer medications unless they have been trained to do so. </w:t>
      </w:r>
    </w:p>
    <w:p w14:paraId="7DC8A8EC" w14:textId="77777777" w:rsidR="009F2045" w:rsidRPr="009518E1" w:rsidRDefault="009518E1">
      <w:pPr>
        <w:spacing w:after="0" w:line="259" w:lineRule="auto"/>
        <w:ind w:left="840" w:right="0" w:firstLine="0"/>
        <w:rPr>
          <w:rFonts w:ascii="Candara" w:hAnsi="Candara"/>
        </w:rPr>
      </w:pPr>
      <w:r w:rsidRPr="009518E1">
        <w:rPr>
          <w:rFonts w:ascii="Candara" w:hAnsi="Candara"/>
        </w:rPr>
        <w:t xml:space="preserve"> </w:t>
      </w:r>
    </w:p>
    <w:p w14:paraId="16055E26" w14:textId="77777777" w:rsidR="009F2045" w:rsidRPr="009518E1" w:rsidRDefault="006D2868">
      <w:pPr>
        <w:ind w:left="850" w:right="360"/>
        <w:rPr>
          <w:rFonts w:ascii="Candara" w:hAnsi="Candara"/>
        </w:rPr>
      </w:pPr>
      <w:r>
        <w:rPr>
          <w:rFonts w:ascii="Candara" w:hAnsi="Candara"/>
        </w:rPr>
        <w:t>Services Managers</w:t>
      </w:r>
      <w:r w:rsidRPr="009518E1">
        <w:rPr>
          <w:rFonts w:ascii="Candara" w:hAnsi="Candara"/>
        </w:rPr>
        <w:t xml:space="preserve"> </w:t>
      </w:r>
      <w:r w:rsidR="009518E1" w:rsidRPr="009518E1">
        <w:rPr>
          <w:rFonts w:ascii="Candara" w:hAnsi="Candara"/>
        </w:rPr>
        <w:t xml:space="preserve">will determine staffing levels necessary to ensure safety of persons served under emergency conditions, and have authority to refer or transfer an individual to a medical care facility if warranted. </w:t>
      </w:r>
    </w:p>
    <w:p w14:paraId="66F98762" w14:textId="77777777" w:rsidR="009F2045" w:rsidRPr="009518E1" w:rsidRDefault="009518E1">
      <w:pPr>
        <w:spacing w:after="0" w:line="259" w:lineRule="auto"/>
        <w:ind w:left="840" w:right="0" w:firstLine="0"/>
        <w:rPr>
          <w:rFonts w:ascii="Candara" w:hAnsi="Candara"/>
        </w:rPr>
      </w:pPr>
      <w:r w:rsidRPr="009518E1">
        <w:rPr>
          <w:rFonts w:ascii="Candara" w:hAnsi="Candara"/>
          <w:sz w:val="24"/>
        </w:rPr>
        <w:t xml:space="preserve"> </w:t>
      </w:r>
    </w:p>
    <w:p w14:paraId="0DCBA18E" w14:textId="77777777" w:rsidR="009F2045" w:rsidRPr="009518E1" w:rsidRDefault="009518E1">
      <w:pPr>
        <w:ind w:left="850" w:right="360"/>
        <w:rPr>
          <w:rFonts w:ascii="Candara" w:hAnsi="Candara"/>
        </w:rPr>
      </w:pPr>
      <w:r w:rsidRPr="009518E1">
        <w:rPr>
          <w:rFonts w:ascii="Candara" w:hAnsi="Candara"/>
        </w:rPr>
        <w:t xml:space="preserve">Should a pandemic outbreak impact the administrative staff the </w:t>
      </w:r>
      <w:r w:rsidR="006D2868">
        <w:rPr>
          <w:rFonts w:ascii="Candara" w:hAnsi="Candara"/>
        </w:rPr>
        <w:t>Executive Director</w:t>
      </w:r>
      <w:r w:rsidR="006D2868" w:rsidRPr="009518E1">
        <w:rPr>
          <w:rFonts w:ascii="Candara" w:hAnsi="Candara"/>
        </w:rPr>
        <w:t xml:space="preserve"> </w:t>
      </w:r>
      <w:r w:rsidRPr="009518E1">
        <w:rPr>
          <w:rFonts w:ascii="Candara" w:hAnsi="Candara"/>
        </w:rPr>
        <w:t xml:space="preserve">will determine whether administrative office closure is warranted.  Staff payroll and scheduling will not be interrupted in the event of an office closure. </w:t>
      </w:r>
    </w:p>
    <w:p w14:paraId="58018E17" w14:textId="77777777" w:rsidR="009F2045" w:rsidRPr="009518E1" w:rsidRDefault="009518E1">
      <w:pPr>
        <w:spacing w:after="0" w:line="259" w:lineRule="auto"/>
        <w:ind w:left="840" w:right="0" w:firstLine="0"/>
        <w:rPr>
          <w:rFonts w:ascii="Candara" w:hAnsi="Candara"/>
        </w:rPr>
      </w:pPr>
      <w:r w:rsidRPr="009518E1">
        <w:rPr>
          <w:rFonts w:ascii="Candara" w:hAnsi="Candara"/>
          <w:sz w:val="24"/>
        </w:rPr>
        <w:t xml:space="preserve"> </w:t>
      </w:r>
    </w:p>
    <w:p w14:paraId="4EB4E976" w14:textId="77777777" w:rsidR="009F2045" w:rsidRPr="009518E1" w:rsidRDefault="009518E1">
      <w:pPr>
        <w:spacing w:after="0" w:line="259" w:lineRule="auto"/>
        <w:ind w:left="840" w:right="0" w:firstLine="0"/>
        <w:rPr>
          <w:rFonts w:ascii="Candara" w:hAnsi="Candara"/>
        </w:rPr>
      </w:pPr>
      <w:r w:rsidRPr="009518E1">
        <w:rPr>
          <w:rFonts w:ascii="Candara" w:eastAsia="Calibri" w:hAnsi="Candara" w:cs="Calibri"/>
          <w:sz w:val="24"/>
        </w:rPr>
        <w:t xml:space="preserve"> </w:t>
      </w:r>
    </w:p>
    <w:p w14:paraId="0D6D3D4B" w14:textId="77777777" w:rsidR="009F2045" w:rsidRPr="009518E1" w:rsidRDefault="009518E1" w:rsidP="00F4158A">
      <w:pPr>
        <w:spacing w:after="0" w:line="259" w:lineRule="auto"/>
        <w:ind w:left="840" w:right="0" w:firstLine="0"/>
        <w:rPr>
          <w:rFonts w:ascii="Candara" w:hAnsi="Candara"/>
        </w:rPr>
        <w:sectPr w:rsidR="009F2045" w:rsidRPr="009518E1" w:rsidSect="00F4158A">
          <w:footerReference w:type="even" r:id="rId9"/>
          <w:footerReference w:type="default" r:id="rId10"/>
          <w:footerReference w:type="first" r:id="rId11"/>
          <w:pgSz w:w="12240" w:h="15840"/>
          <w:pgMar w:top="1198" w:right="802" w:bottom="474" w:left="720" w:header="720" w:footer="720" w:gutter="0"/>
          <w:pgNumType w:start="1"/>
          <w:cols w:space="720"/>
          <w:titlePg/>
          <w:docGrid w:linePitch="299"/>
        </w:sectPr>
      </w:pPr>
      <w:r w:rsidRPr="009518E1">
        <w:rPr>
          <w:rFonts w:ascii="Candara" w:eastAsia="Calibri" w:hAnsi="Candara" w:cs="Calibri"/>
          <w:sz w:val="24"/>
        </w:rPr>
        <w:t xml:space="preserve"> </w:t>
      </w:r>
    </w:p>
    <w:p w14:paraId="32D52F87" w14:textId="77777777" w:rsidR="009F2045" w:rsidRPr="00F4158A" w:rsidRDefault="009518E1" w:rsidP="00477187">
      <w:pPr>
        <w:pStyle w:val="Heading2"/>
        <w:tabs>
          <w:tab w:val="center" w:pos="9417"/>
        </w:tabs>
        <w:ind w:right="2981"/>
        <w:rPr>
          <w:rFonts w:ascii="Candara" w:hAnsi="Candara"/>
          <w:color w:val="1F4E79" w:themeColor="accent1" w:themeShade="80"/>
        </w:rPr>
      </w:pPr>
      <w:r w:rsidRPr="00F4158A">
        <w:rPr>
          <w:rFonts w:ascii="Candara" w:hAnsi="Candara"/>
          <w:color w:val="1F4E79" w:themeColor="accent1" w:themeShade="80"/>
        </w:rPr>
        <w:lastRenderedPageBreak/>
        <w:t>SECTION 2: Infection Prevention and Control</w:t>
      </w:r>
      <w:r w:rsidRPr="00F4158A">
        <w:rPr>
          <w:rFonts w:ascii="Candara" w:hAnsi="Candara"/>
          <w:b w:val="0"/>
          <w:color w:val="1F4E79" w:themeColor="accent1" w:themeShade="80"/>
        </w:rPr>
        <w:t xml:space="preserve"> </w:t>
      </w:r>
      <w:r w:rsidRPr="00F4158A">
        <w:rPr>
          <w:rFonts w:ascii="Candara" w:hAnsi="Candara"/>
          <w:b w:val="0"/>
          <w:color w:val="1F4E79" w:themeColor="accent1" w:themeShade="80"/>
        </w:rPr>
        <w:tab/>
      </w:r>
      <w:r w:rsidRPr="00F4158A">
        <w:rPr>
          <w:rFonts w:ascii="Candara" w:eastAsia="Times New Roman" w:hAnsi="Candara" w:cs="Times New Roman"/>
          <w:b w:val="0"/>
          <w:color w:val="1F4E79" w:themeColor="accent1" w:themeShade="80"/>
          <w:vertAlign w:val="subscript"/>
        </w:rPr>
        <w:t xml:space="preserve"> </w:t>
      </w:r>
    </w:p>
    <w:p w14:paraId="378D1A3F" w14:textId="77777777" w:rsidR="009F2045" w:rsidRPr="009518E1" w:rsidRDefault="009518E1">
      <w:pPr>
        <w:spacing w:after="60" w:line="259" w:lineRule="auto"/>
        <w:ind w:left="0" w:right="0" w:firstLine="0"/>
        <w:rPr>
          <w:rFonts w:ascii="Candara" w:hAnsi="Candara"/>
        </w:rPr>
      </w:pPr>
      <w:r w:rsidRPr="009518E1">
        <w:rPr>
          <w:rFonts w:ascii="Candara" w:hAnsi="Candara"/>
        </w:rPr>
        <w:t xml:space="preserve"> </w:t>
      </w:r>
    </w:p>
    <w:p w14:paraId="3B34B250" w14:textId="77777777" w:rsidR="009F2045" w:rsidRPr="00F4158A" w:rsidRDefault="006D2868">
      <w:pPr>
        <w:pStyle w:val="Heading3"/>
        <w:ind w:left="254"/>
        <w:rPr>
          <w:rFonts w:ascii="Candara" w:hAnsi="Candara"/>
          <w:u w:val="single"/>
        </w:rPr>
      </w:pPr>
      <w:r w:rsidRPr="00F4158A">
        <w:rPr>
          <w:rFonts w:ascii="Candara" w:hAnsi="Candara"/>
          <w:u w:val="single"/>
        </w:rPr>
        <w:t xml:space="preserve">Education On The Influenza Virus </w:t>
      </w:r>
    </w:p>
    <w:p w14:paraId="6FA96F37" w14:textId="77777777" w:rsidR="009F2045" w:rsidRPr="009518E1" w:rsidRDefault="009518E1">
      <w:pPr>
        <w:ind w:left="254" w:right="360"/>
        <w:rPr>
          <w:rFonts w:ascii="Candara" w:hAnsi="Candara"/>
        </w:rPr>
      </w:pPr>
      <w:r w:rsidRPr="009518E1">
        <w:rPr>
          <w:rFonts w:ascii="Candara" w:hAnsi="Candara"/>
        </w:rPr>
        <w:t xml:space="preserve">All staff will be provided with training focusing on prevention and control of an infectious disease outbreak. Training will include the following components: </w:t>
      </w:r>
    </w:p>
    <w:p w14:paraId="521C8E1C"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p w14:paraId="2C84AF33" w14:textId="77777777" w:rsidR="009F2045" w:rsidRPr="00F4158A" w:rsidRDefault="006D2868">
      <w:pPr>
        <w:pStyle w:val="Heading3"/>
        <w:ind w:left="254"/>
        <w:rPr>
          <w:rFonts w:ascii="Candara" w:hAnsi="Candara"/>
          <w:u w:val="single"/>
        </w:rPr>
      </w:pPr>
      <w:r w:rsidRPr="00F4158A">
        <w:rPr>
          <w:rFonts w:ascii="Candara" w:hAnsi="Candara"/>
          <w:u w:val="single"/>
        </w:rPr>
        <w:t>Information About Flu Virus</w:t>
      </w:r>
      <w:r w:rsidRPr="00F4158A">
        <w:rPr>
          <w:rFonts w:ascii="Candara" w:hAnsi="Candara"/>
          <w:b w:val="0"/>
          <w:u w:val="single"/>
        </w:rPr>
        <w:t xml:space="preserve"> </w:t>
      </w:r>
      <w:r w:rsidR="009518E1" w:rsidRPr="00F4158A">
        <w:rPr>
          <w:rFonts w:ascii="Candara" w:hAnsi="Candara"/>
          <w:u w:val="single"/>
        </w:rPr>
        <w:t>Symptoms</w:t>
      </w:r>
      <w:r w:rsidR="009518E1" w:rsidRPr="00F4158A">
        <w:rPr>
          <w:rFonts w:ascii="Candara" w:hAnsi="Candara"/>
          <w:b w:val="0"/>
          <w:u w:val="single"/>
        </w:rPr>
        <w:t xml:space="preserve"> </w:t>
      </w:r>
    </w:p>
    <w:p w14:paraId="794207FF" w14:textId="77777777" w:rsidR="009F2045" w:rsidRPr="009518E1" w:rsidRDefault="009518E1">
      <w:pPr>
        <w:spacing w:after="117"/>
        <w:ind w:left="254" w:right="360"/>
        <w:rPr>
          <w:rFonts w:ascii="Candara" w:hAnsi="Candara"/>
        </w:rPr>
      </w:pPr>
      <w:r w:rsidRPr="009518E1">
        <w:rPr>
          <w:rFonts w:ascii="Candara" w:hAnsi="Candara"/>
        </w:rPr>
        <w:t xml:space="preserve">People respond to influenza in different ways, but the most common symptoms include fever, headache, cough, body aches, and weakness. Symptoms can rapidly increase in severity, and persist for a week or two. Some people, who are sick with influenza and therefore contagious to others, show few or no symptoms throughout their illness. </w:t>
      </w:r>
    </w:p>
    <w:p w14:paraId="7539C4FC" w14:textId="77777777" w:rsidR="009F2045" w:rsidRPr="00F4158A" w:rsidRDefault="009518E1">
      <w:pPr>
        <w:pStyle w:val="Heading3"/>
        <w:ind w:left="254"/>
        <w:rPr>
          <w:rFonts w:ascii="Candara" w:hAnsi="Candara"/>
          <w:u w:val="single"/>
        </w:rPr>
      </w:pPr>
      <w:r w:rsidRPr="00F4158A">
        <w:rPr>
          <w:rFonts w:ascii="Candara" w:hAnsi="Candara"/>
          <w:u w:val="single"/>
        </w:rPr>
        <w:t>Transmission</w:t>
      </w:r>
      <w:r w:rsidRPr="00F4158A">
        <w:rPr>
          <w:rFonts w:ascii="Candara" w:hAnsi="Candara"/>
          <w:b w:val="0"/>
          <w:u w:val="single"/>
        </w:rPr>
        <w:t xml:space="preserve"> </w:t>
      </w:r>
    </w:p>
    <w:p w14:paraId="4446E16C" w14:textId="77777777" w:rsidR="009F2045" w:rsidRPr="009518E1" w:rsidRDefault="009518E1">
      <w:pPr>
        <w:spacing w:after="117"/>
        <w:ind w:left="254" w:right="552"/>
        <w:rPr>
          <w:rFonts w:ascii="Candara" w:hAnsi="Candara"/>
        </w:rPr>
      </w:pPr>
      <w:r w:rsidRPr="009518E1">
        <w:rPr>
          <w:rFonts w:ascii="Candara" w:hAnsi="Candara"/>
        </w:rPr>
        <w:t xml:space="preserve">Sometimes, humans and animals can pass strains of flu back and forth to one another through direct close contact. More investigation is needed on how easily the virus spreads between people and animals, however, it is believed that it is spread the same way as regular seasonal influenza. Influenza and other respiratory infections are transmitted from person to person when germs enter the nose and/or throat. </w:t>
      </w:r>
    </w:p>
    <w:p w14:paraId="6E42B909" w14:textId="77777777" w:rsidR="009F2045" w:rsidRPr="00F4158A" w:rsidRDefault="009518E1">
      <w:pPr>
        <w:pStyle w:val="Heading3"/>
        <w:ind w:left="254"/>
        <w:rPr>
          <w:rFonts w:ascii="Candara" w:hAnsi="Candara"/>
          <w:u w:val="single"/>
        </w:rPr>
      </w:pPr>
      <w:r w:rsidRPr="00F4158A">
        <w:rPr>
          <w:rFonts w:ascii="Candara" w:hAnsi="Candara"/>
          <w:u w:val="single"/>
        </w:rPr>
        <w:t>Transmission by Contact</w:t>
      </w:r>
      <w:r w:rsidRPr="00F4158A">
        <w:rPr>
          <w:rFonts w:ascii="Candara" w:hAnsi="Candara"/>
          <w:b w:val="0"/>
          <w:u w:val="single"/>
        </w:rPr>
        <w:t xml:space="preserve"> </w:t>
      </w:r>
    </w:p>
    <w:p w14:paraId="10C16F15" w14:textId="77777777" w:rsidR="009F2045" w:rsidRPr="009518E1" w:rsidRDefault="009518E1">
      <w:pPr>
        <w:spacing w:after="112"/>
        <w:ind w:left="254" w:right="360"/>
        <w:rPr>
          <w:rFonts w:ascii="Candara" w:hAnsi="Candara"/>
        </w:rPr>
      </w:pPr>
      <w:r w:rsidRPr="009518E1">
        <w:rPr>
          <w:rFonts w:ascii="Candara" w:hAnsi="Candara"/>
        </w:rPr>
        <w:t xml:space="preserve">The influenza virus can be transferred from an ill individual to another person by indirect contact, such as contaminated hands or through inhalation virus-laden droplets or particles released when an infected person coughs or sneezes. A contagious individual can easily infect others within about </w:t>
      </w:r>
      <w:r w:rsidR="006D2868">
        <w:rPr>
          <w:rFonts w:ascii="Candara" w:hAnsi="Candara"/>
        </w:rPr>
        <w:t>two</w:t>
      </w:r>
      <w:r w:rsidR="006D2868" w:rsidRPr="009518E1">
        <w:rPr>
          <w:rFonts w:ascii="Candara" w:hAnsi="Candara"/>
        </w:rPr>
        <w:t xml:space="preserve"> </w:t>
      </w:r>
      <w:r w:rsidRPr="009518E1">
        <w:rPr>
          <w:rFonts w:ascii="Candara" w:hAnsi="Candara"/>
        </w:rPr>
        <w:t>metre (</w:t>
      </w:r>
      <w:r w:rsidR="006D2868">
        <w:rPr>
          <w:rFonts w:ascii="Candara" w:hAnsi="Candara"/>
        </w:rPr>
        <w:t>six</w:t>
      </w:r>
      <w:r w:rsidR="006D2868" w:rsidRPr="009518E1">
        <w:rPr>
          <w:rFonts w:ascii="Candara" w:hAnsi="Candara"/>
        </w:rPr>
        <w:t xml:space="preserve"> </w:t>
      </w:r>
      <w:r w:rsidRPr="009518E1">
        <w:rPr>
          <w:rFonts w:ascii="Candara" w:hAnsi="Candara"/>
        </w:rPr>
        <w:t xml:space="preserve">feet) through coughing and sneezing. There is no evidence that the use of masks in general public settings offers protection once the virus is circulating widely in a community. </w:t>
      </w:r>
    </w:p>
    <w:p w14:paraId="67CF1FD0" w14:textId="77777777" w:rsidR="009F2045" w:rsidRPr="00F4158A" w:rsidRDefault="009518E1">
      <w:pPr>
        <w:pStyle w:val="Heading3"/>
        <w:ind w:left="254"/>
        <w:rPr>
          <w:rFonts w:ascii="Candara" w:hAnsi="Candara"/>
          <w:u w:val="single"/>
        </w:rPr>
      </w:pPr>
      <w:r w:rsidRPr="00F4158A">
        <w:rPr>
          <w:rFonts w:ascii="Candara" w:hAnsi="Candara"/>
          <w:u w:val="single"/>
        </w:rPr>
        <w:t>Exposure</w:t>
      </w:r>
      <w:r w:rsidRPr="00F4158A">
        <w:rPr>
          <w:rFonts w:ascii="Candara" w:hAnsi="Candara"/>
          <w:b w:val="0"/>
          <w:u w:val="single"/>
        </w:rPr>
        <w:t xml:space="preserve"> </w:t>
      </w:r>
    </w:p>
    <w:p w14:paraId="10046EB1" w14:textId="77777777" w:rsidR="009F2045" w:rsidRPr="009518E1" w:rsidRDefault="009518E1">
      <w:pPr>
        <w:spacing w:after="114"/>
        <w:ind w:left="254" w:right="360"/>
        <w:rPr>
          <w:rFonts w:ascii="Candara" w:hAnsi="Candara"/>
        </w:rPr>
      </w:pPr>
      <w:r w:rsidRPr="009518E1">
        <w:rPr>
          <w:rFonts w:ascii="Candara" w:hAnsi="Candara"/>
        </w:rPr>
        <w:t xml:space="preserve">Once an individual is exposed to the virus, influenza particles make their way to the respiratory system, where they begin to replicate. A single virus can produce millions of copies of itself during the “incubation” stage. The incubation period usually ranges from one to three days. </w:t>
      </w:r>
    </w:p>
    <w:p w14:paraId="15174702" w14:textId="77777777" w:rsidR="009F2045" w:rsidRPr="00F4158A" w:rsidRDefault="009518E1">
      <w:pPr>
        <w:pStyle w:val="Heading3"/>
        <w:ind w:left="254"/>
        <w:rPr>
          <w:rFonts w:ascii="Candara" w:hAnsi="Candara"/>
          <w:u w:val="single"/>
        </w:rPr>
      </w:pPr>
      <w:r w:rsidRPr="00F4158A">
        <w:rPr>
          <w:rFonts w:ascii="Candara" w:hAnsi="Candara"/>
          <w:u w:val="single"/>
        </w:rPr>
        <w:t>High Mutation Rate</w:t>
      </w:r>
      <w:r w:rsidRPr="00F4158A">
        <w:rPr>
          <w:rFonts w:ascii="Candara" w:hAnsi="Candara"/>
          <w:b w:val="0"/>
          <w:u w:val="single"/>
        </w:rPr>
        <w:t xml:space="preserve"> </w:t>
      </w:r>
    </w:p>
    <w:p w14:paraId="390BCEE0" w14:textId="77777777" w:rsidR="009F2045" w:rsidRPr="009518E1" w:rsidRDefault="009518E1">
      <w:pPr>
        <w:spacing w:after="112"/>
        <w:ind w:left="254" w:right="539"/>
        <w:rPr>
          <w:rFonts w:ascii="Candara" w:hAnsi="Candara"/>
        </w:rPr>
      </w:pPr>
      <w:r w:rsidRPr="009518E1">
        <w:rPr>
          <w:rFonts w:ascii="Candara" w:hAnsi="Candara"/>
        </w:rPr>
        <w:t xml:space="preserve">Influenza viruses have an ability to rapidly mutate. Viruses can and do change their characteristics readily from one generation to the next. The ability to adapt rapidly means the influenza virus can overcome obstacles to growth, including the body’s defenses, antiviral medications, and vaccines. Since experts do not expect that we can prevent a pandemic, advance preparations are key. </w:t>
      </w:r>
    </w:p>
    <w:p w14:paraId="150C353A" w14:textId="77777777" w:rsidR="009F2045" w:rsidRPr="00F4158A" w:rsidRDefault="009518E1">
      <w:pPr>
        <w:pStyle w:val="Heading3"/>
        <w:ind w:left="254"/>
        <w:rPr>
          <w:rFonts w:ascii="Candara" w:hAnsi="Candara"/>
          <w:u w:val="single"/>
        </w:rPr>
      </w:pPr>
      <w:r w:rsidRPr="00F4158A">
        <w:rPr>
          <w:rFonts w:ascii="Candara" w:hAnsi="Candara"/>
          <w:u w:val="single"/>
        </w:rPr>
        <w:t>Infectious Period</w:t>
      </w:r>
      <w:r w:rsidRPr="00F4158A">
        <w:rPr>
          <w:rFonts w:ascii="Candara" w:hAnsi="Candara"/>
          <w:b w:val="0"/>
          <w:u w:val="single"/>
        </w:rPr>
        <w:t xml:space="preserve"> </w:t>
      </w:r>
    </w:p>
    <w:p w14:paraId="1062C159" w14:textId="77777777" w:rsidR="009F2045" w:rsidRDefault="009518E1">
      <w:pPr>
        <w:ind w:left="254" w:right="360"/>
        <w:rPr>
          <w:rFonts w:ascii="Candara" w:hAnsi="Candara"/>
        </w:rPr>
      </w:pPr>
      <w:r w:rsidRPr="009518E1">
        <w:rPr>
          <w:rFonts w:ascii="Candara" w:hAnsi="Candara"/>
        </w:rPr>
        <w:t xml:space="preserve">Current research indicates that the infectious period influenza typically begins two to fourteen days prior to the on-set of symptoms, and can last approximately seven to twelve days afterwards. This means </w:t>
      </w:r>
      <w:r w:rsidR="007B42A1">
        <w:rPr>
          <w:rFonts w:ascii="Candara" w:hAnsi="Candara"/>
        </w:rPr>
        <w:t>SACL</w:t>
      </w:r>
      <w:r w:rsidRPr="009518E1">
        <w:rPr>
          <w:rFonts w:ascii="Candara" w:hAnsi="Candara"/>
        </w:rPr>
        <w:t xml:space="preserve"> cannot rely solely on sending sick staff or persons served home to control the disease. By the time their illness becomes obvious to them and to others, many people may have been infected. </w:t>
      </w:r>
    </w:p>
    <w:p w14:paraId="7F984E8A" w14:textId="77777777" w:rsidR="00994D25" w:rsidRPr="009518E1" w:rsidRDefault="00994D25">
      <w:pPr>
        <w:ind w:left="254" w:right="360"/>
        <w:rPr>
          <w:rFonts w:ascii="Candara" w:hAnsi="Candara"/>
        </w:rPr>
      </w:pPr>
    </w:p>
    <w:p w14:paraId="37A02D8D" w14:textId="77777777" w:rsidR="009F2045" w:rsidRPr="00F4158A" w:rsidRDefault="009518E1">
      <w:pPr>
        <w:pStyle w:val="Heading3"/>
        <w:ind w:left="254"/>
        <w:rPr>
          <w:rFonts w:ascii="Candara" w:hAnsi="Candara"/>
          <w:u w:val="single"/>
        </w:rPr>
      </w:pPr>
      <w:r w:rsidRPr="00F4158A">
        <w:rPr>
          <w:rFonts w:ascii="Candara" w:hAnsi="Candara"/>
          <w:u w:val="single"/>
        </w:rPr>
        <w:lastRenderedPageBreak/>
        <w:t>Vaccines (Flu Shots)</w:t>
      </w:r>
      <w:r w:rsidRPr="00F4158A">
        <w:rPr>
          <w:rFonts w:ascii="Candara" w:hAnsi="Candara"/>
          <w:b w:val="0"/>
          <w:u w:val="single"/>
        </w:rPr>
        <w:t xml:space="preserve"> </w:t>
      </w:r>
    </w:p>
    <w:p w14:paraId="1700593C" w14:textId="77777777" w:rsidR="009F2045" w:rsidRPr="009518E1" w:rsidRDefault="009518E1">
      <w:pPr>
        <w:ind w:left="254" w:right="883"/>
        <w:rPr>
          <w:rFonts w:ascii="Candara" w:hAnsi="Candara"/>
        </w:rPr>
      </w:pPr>
      <w:r w:rsidRPr="009518E1">
        <w:rPr>
          <w:rFonts w:ascii="Candara" w:hAnsi="Candara"/>
        </w:rPr>
        <w:t xml:space="preserve">A vaccine is any preparation intended to produce immunity to a disease by stimulating the production of antibodies. Health Canada recommends that vaccines be given first to the following groups and those who care for them: </w:t>
      </w:r>
    </w:p>
    <w:p w14:paraId="036C1291" w14:textId="77777777" w:rsidR="009F2045" w:rsidRPr="009518E1" w:rsidRDefault="009518E1" w:rsidP="00F4158A">
      <w:pPr>
        <w:numPr>
          <w:ilvl w:val="0"/>
          <w:numId w:val="14"/>
        </w:numPr>
        <w:ind w:right="360" w:hanging="269"/>
        <w:rPr>
          <w:rFonts w:ascii="Candara" w:hAnsi="Candara"/>
        </w:rPr>
      </w:pPr>
      <w:r w:rsidRPr="009518E1">
        <w:rPr>
          <w:rFonts w:ascii="Candara" w:hAnsi="Candara"/>
        </w:rPr>
        <w:t xml:space="preserve">People under 65 with chronic health conditions </w:t>
      </w:r>
    </w:p>
    <w:p w14:paraId="6410E7E4" w14:textId="77777777" w:rsidR="009F2045" w:rsidRPr="009518E1" w:rsidRDefault="009518E1" w:rsidP="00F4158A">
      <w:pPr>
        <w:numPr>
          <w:ilvl w:val="0"/>
          <w:numId w:val="14"/>
        </w:numPr>
        <w:ind w:right="360" w:hanging="269"/>
        <w:rPr>
          <w:rFonts w:ascii="Candara" w:hAnsi="Candara"/>
        </w:rPr>
      </w:pPr>
      <w:r w:rsidRPr="009518E1">
        <w:rPr>
          <w:rFonts w:ascii="Candara" w:hAnsi="Candara"/>
        </w:rPr>
        <w:t xml:space="preserve">Pregnant women </w:t>
      </w:r>
    </w:p>
    <w:p w14:paraId="779CFDE7" w14:textId="77777777" w:rsidR="009F2045" w:rsidRPr="009518E1" w:rsidRDefault="009518E1" w:rsidP="00F4158A">
      <w:pPr>
        <w:numPr>
          <w:ilvl w:val="0"/>
          <w:numId w:val="14"/>
        </w:numPr>
        <w:ind w:right="360" w:hanging="269"/>
        <w:rPr>
          <w:rFonts w:ascii="Candara" w:hAnsi="Candara"/>
        </w:rPr>
      </w:pPr>
      <w:r w:rsidRPr="009518E1">
        <w:rPr>
          <w:rFonts w:ascii="Candara" w:hAnsi="Candara"/>
        </w:rPr>
        <w:t xml:space="preserve">Children 6 months to less than 5 years of age </w:t>
      </w:r>
    </w:p>
    <w:p w14:paraId="5CC56C38" w14:textId="77777777" w:rsidR="009F2045" w:rsidRPr="009518E1" w:rsidRDefault="009518E1" w:rsidP="00F4158A">
      <w:pPr>
        <w:numPr>
          <w:ilvl w:val="0"/>
          <w:numId w:val="14"/>
        </w:numPr>
        <w:ind w:right="360" w:hanging="269"/>
        <w:rPr>
          <w:rFonts w:ascii="Candara" w:hAnsi="Candara"/>
        </w:rPr>
      </w:pPr>
      <w:r w:rsidRPr="009518E1">
        <w:rPr>
          <w:rFonts w:ascii="Candara" w:hAnsi="Candara"/>
        </w:rPr>
        <w:t xml:space="preserve">Healthcare workers  </w:t>
      </w:r>
    </w:p>
    <w:p w14:paraId="1CD5905D" w14:textId="77777777" w:rsidR="00780407" w:rsidRPr="00F4158A" w:rsidRDefault="009518E1" w:rsidP="00F4158A">
      <w:pPr>
        <w:numPr>
          <w:ilvl w:val="0"/>
          <w:numId w:val="14"/>
        </w:numPr>
        <w:spacing w:after="81"/>
        <w:ind w:right="360" w:hanging="269"/>
        <w:rPr>
          <w:rFonts w:ascii="Candara" w:hAnsi="Candara"/>
        </w:rPr>
      </w:pPr>
      <w:r w:rsidRPr="009518E1">
        <w:rPr>
          <w:rFonts w:ascii="Candara" w:hAnsi="Candara"/>
        </w:rPr>
        <w:t xml:space="preserve">Caregivers/family of persons at high risk who cannot be immunized or may not respond to vaccines </w:t>
      </w:r>
    </w:p>
    <w:p w14:paraId="48100877" w14:textId="77777777" w:rsidR="009F2045" w:rsidRPr="009518E1" w:rsidRDefault="009518E1" w:rsidP="00F4158A">
      <w:pPr>
        <w:numPr>
          <w:ilvl w:val="0"/>
          <w:numId w:val="14"/>
        </w:numPr>
        <w:spacing w:after="81"/>
        <w:ind w:right="360" w:hanging="269"/>
        <w:rPr>
          <w:rFonts w:ascii="Candara" w:hAnsi="Candara"/>
        </w:rPr>
      </w:pPr>
      <w:r w:rsidRPr="009518E1">
        <w:rPr>
          <w:rFonts w:ascii="Candara" w:hAnsi="Candara"/>
        </w:rPr>
        <w:t xml:space="preserve">Populations otherwise identified as high risk </w:t>
      </w:r>
    </w:p>
    <w:p w14:paraId="2A219E6A" w14:textId="77777777" w:rsidR="00780407" w:rsidRDefault="00780407">
      <w:pPr>
        <w:pStyle w:val="Heading3"/>
        <w:ind w:left="254"/>
        <w:rPr>
          <w:rFonts w:ascii="Candara" w:hAnsi="Candara"/>
        </w:rPr>
      </w:pPr>
    </w:p>
    <w:p w14:paraId="66C71289" w14:textId="77777777" w:rsidR="009F2045" w:rsidRPr="00F4158A" w:rsidRDefault="009518E1">
      <w:pPr>
        <w:pStyle w:val="Heading3"/>
        <w:ind w:left="254"/>
        <w:rPr>
          <w:rFonts w:ascii="Candara" w:hAnsi="Candara"/>
          <w:u w:val="single"/>
        </w:rPr>
      </w:pPr>
      <w:r w:rsidRPr="00F4158A">
        <w:rPr>
          <w:rFonts w:ascii="Candara" w:hAnsi="Candara"/>
          <w:u w:val="single"/>
        </w:rPr>
        <w:t>Facemasks</w:t>
      </w:r>
      <w:r w:rsidRPr="00F4158A">
        <w:rPr>
          <w:rFonts w:ascii="Candara" w:hAnsi="Candara"/>
          <w:b w:val="0"/>
          <w:u w:val="single"/>
        </w:rPr>
        <w:t xml:space="preserve"> </w:t>
      </w:r>
    </w:p>
    <w:p w14:paraId="7E1EFD4A" w14:textId="77777777" w:rsidR="009F2045" w:rsidRPr="009518E1" w:rsidRDefault="009518E1">
      <w:pPr>
        <w:ind w:left="254" w:right="360"/>
        <w:rPr>
          <w:rFonts w:ascii="Candara" w:hAnsi="Candara"/>
        </w:rPr>
      </w:pPr>
      <w:r w:rsidRPr="009518E1">
        <w:rPr>
          <w:rFonts w:ascii="Candara" w:hAnsi="Candara"/>
        </w:rPr>
        <w:t xml:space="preserve">The Public Health Agency of Canada does not recommend healthy people wear masks as they go about their daily lives in the community. There is no evidence to suggest wearing masks will prevent the spread of infection in the general population and improper use of masks may in fact increase the risk of infection as removing the mask incorrectly can spread the virus to one’s hands and face. Use of facemasks should be limited to those with acute symptoms of infection or those staff required to provide care within </w:t>
      </w:r>
      <w:r w:rsidR="00780407">
        <w:rPr>
          <w:rFonts w:ascii="Candara" w:hAnsi="Candara"/>
        </w:rPr>
        <w:t>2</w:t>
      </w:r>
      <w:r w:rsidR="00780407" w:rsidRPr="009518E1">
        <w:rPr>
          <w:rFonts w:ascii="Candara" w:hAnsi="Candara"/>
        </w:rPr>
        <w:t xml:space="preserve"> </w:t>
      </w:r>
      <w:r w:rsidRPr="009518E1">
        <w:rPr>
          <w:rFonts w:ascii="Candara" w:hAnsi="Candara"/>
        </w:rPr>
        <w:t>metre</w:t>
      </w:r>
      <w:r w:rsidR="00780407">
        <w:rPr>
          <w:rFonts w:ascii="Candara" w:hAnsi="Candara"/>
        </w:rPr>
        <w:t>s</w:t>
      </w:r>
      <w:r w:rsidRPr="009518E1">
        <w:rPr>
          <w:rFonts w:ascii="Candara" w:hAnsi="Candara"/>
        </w:rPr>
        <w:t xml:space="preserve"> of an affected individual. More information can be found here: </w:t>
      </w:r>
      <w:hyperlink r:id="rId12">
        <w:r w:rsidRPr="009518E1">
          <w:rPr>
            <w:rFonts w:ascii="Candara" w:hAnsi="Candara"/>
            <w:color w:val="0000FF"/>
            <w:u w:val="single" w:color="0000FF"/>
          </w:rPr>
          <w:t>https://www.who.int/emergencies/diseases/novel</w:t>
        </w:r>
      </w:hyperlink>
      <w:hyperlink r:id="rId13">
        <w:r w:rsidRPr="009518E1">
          <w:rPr>
            <w:rFonts w:ascii="Candara" w:hAnsi="Candara"/>
            <w:color w:val="0000FF"/>
            <w:u w:val="single" w:color="0000FF"/>
          </w:rPr>
          <w:t>-</w:t>
        </w:r>
      </w:hyperlink>
      <w:hyperlink r:id="rId14">
        <w:r w:rsidRPr="009518E1">
          <w:rPr>
            <w:rFonts w:ascii="Candara" w:hAnsi="Candara"/>
            <w:color w:val="0000FF"/>
            <w:u w:val="single" w:color="0000FF"/>
          </w:rPr>
          <w:t>coronavirus</w:t>
        </w:r>
      </w:hyperlink>
      <w:hyperlink r:id="rId15">
        <w:r w:rsidRPr="009518E1">
          <w:rPr>
            <w:rFonts w:ascii="Candara" w:hAnsi="Candara"/>
            <w:color w:val="0000FF"/>
            <w:u w:val="single" w:color="0000FF"/>
          </w:rPr>
          <w:t>-</w:t>
        </w:r>
      </w:hyperlink>
      <w:hyperlink r:id="rId16">
        <w:r w:rsidRPr="009518E1">
          <w:rPr>
            <w:rFonts w:ascii="Candara" w:hAnsi="Candara"/>
            <w:color w:val="0000FF"/>
            <w:u w:val="single" w:color="0000FF"/>
          </w:rPr>
          <w:t>2019/advice</w:t>
        </w:r>
      </w:hyperlink>
      <w:hyperlink r:id="rId17">
        <w:r w:rsidRPr="009518E1">
          <w:rPr>
            <w:rFonts w:ascii="Candara" w:hAnsi="Candara"/>
            <w:color w:val="0000FF"/>
            <w:u w:val="single" w:color="0000FF"/>
          </w:rPr>
          <w:t>-</w:t>
        </w:r>
      </w:hyperlink>
      <w:hyperlink r:id="rId18">
        <w:r w:rsidRPr="009518E1">
          <w:rPr>
            <w:rFonts w:ascii="Candara" w:hAnsi="Candara"/>
            <w:color w:val="0000FF"/>
            <w:u w:val="single" w:color="0000FF"/>
          </w:rPr>
          <w:t>for</w:t>
        </w:r>
      </w:hyperlink>
      <w:hyperlink r:id="rId19">
        <w:r w:rsidRPr="009518E1">
          <w:rPr>
            <w:rFonts w:ascii="Candara" w:hAnsi="Candara"/>
            <w:color w:val="0000FF"/>
            <w:u w:val="single" w:color="0000FF"/>
          </w:rPr>
          <w:t>-</w:t>
        </w:r>
      </w:hyperlink>
      <w:hyperlink r:id="rId20">
        <w:r w:rsidRPr="009518E1">
          <w:rPr>
            <w:rFonts w:ascii="Candara" w:hAnsi="Candara"/>
            <w:color w:val="0000FF"/>
            <w:u w:val="single" w:color="0000FF"/>
          </w:rPr>
          <w:t>public/when</w:t>
        </w:r>
      </w:hyperlink>
      <w:hyperlink r:id="rId21">
        <w:r w:rsidRPr="009518E1">
          <w:rPr>
            <w:rFonts w:ascii="Candara" w:hAnsi="Candara"/>
            <w:color w:val="0000FF"/>
            <w:u w:val="single" w:color="0000FF"/>
          </w:rPr>
          <w:t>-</w:t>
        </w:r>
      </w:hyperlink>
      <w:hyperlink r:id="rId22">
        <w:r w:rsidRPr="009518E1">
          <w:rPr>
            <w:rFonts w:ascii="Candara" w:hAnsi="Candara"/>
            <w:color w:val="0000FF"/>
            <w:u w:val="single" w:color="0000FF"/>
          </w:rPr>
          <w:t>and</w:t>
        </w:r>
      </w:hyperlink>
      <w:hyperlink r:id="rId23">
        <w:r w:rsidRPr="009518E1">
          <w:rPr>
            <w:rFonts w:ascii="Candara" w:hAnsi="Candara"/>
            <w:color w:val="0000FF"/>
            <w:u w:val="single" w:color="0000FF"/>
          </w:rPr>
          <w:t>-</w:t>
        </w:r>
      </w:hyperlink>
      <w:hyperlink r:id="rId24">
        <w:r w:rsidRPr="009518E1">
          <w:rPr>
            <w:rFonts w:ascii="Candara" w:hAnsi="Candara"/>
            <w:color w:val="0000FF"/>
            <w:u w:val="single" w:color="0000FF"/>
          </w:rPr>
          <w:t>how</w:t>
        </w:r>
      </w:hyperlink>
      <w:hyperlink r:id="rId25">
        <w:r w:rsidRPr="009518E1">
          <w:rPr>
            <w:rFonts w:ascii="Candara" w:hAnsi="Candara"/>
            <w:color w:val="0000FF"/>
            <w:u w:val="single" w:color="0000FF"/>
          </w:rPr>
          <w:t>-</w:t>
        </w:r>
      </w:hyperlink>
      <w:hyperlink r:id="rId26">
        <w:r w:rsidRPr="009518E1">
          <w:rPr>
            <w:rFonts w:ascii="Candara" w:hAnsi="Candara"/>
            <w:color w:val="0000FF"/>
            <w:u w:val="single" w:color="0000FF"/>
          </w:rPr>
          <w:t>to</w:t>
        </w:r>
      </w:hyperlink>
      <w:hyperlink r:id="rId27"/>
      <w:hyperlink r:id="rId28">
        <w:r w:rsidRPr="009518E1">
          <w:rPr>
            <w:rFonts w:ascii="Candara" w:hAnsi="Candara"/>
            <w:color w:val="0000FF"/>
            <w:u w:val="single" w:color="0000FF"/>
          </w:rPr>
          <w:t>use</w:t>
        </w:r>
      </w:hyperlink>
      <w:hyperlink r:id="rId29">
        <w:r w:rsidRPr="009518E1">
          <w:rPr>
            <w:rFonts w:ascii="Candara" w:hAnsi="Candara"/>
            <w:color w:val="0000FF"/>
            <w:u w:val="single" w:color="0000FF"/>
          </w:rPr>
          <w:t>-</w:t>
        </w:r>
      </w:hyperlink>
      <w:hyperlink r:id="rId30">
        <w:r w:rsidRPr="009518E1">
          <w:rPr>
            <w:rFonts w:ascii="Candara" w:hAnsi="Candara"/>
            <w:color w:val="0000FF"/>
            <w:u w:val="single" w:color="0000FF"/>
          </w:rPr>
          <w:t>masks</w:t>
        </w:r>
      </w:hyperlink>
      <w:hyperlink r:id="rId31">
        <w:r w:rsidRPr="009518E1">
          <w:rPr>
            <w:rFonts w:ascii="Candara" w:hAnsi="Candara"/>
          </w:rPr>
          <w:t xml:space="preserve"> </w:t>
        </w:r>
      </w:hyperlink>
    </w:p>
    <w:p w14:paraId="05E7F2D4" w14:textId="77777777" w:rsidR="009F2045" w:rsidRPr="009518E1" w:rsidRDefault="009518E1">
      <w:pPr>
        <w:spacing w:after="0" w:line="259" w:lineRule="auto"/>
        <w:ind w:left="259" w:right="0" w:firstLine="0"/>
        <w:rPr>
          <w:rFonts w:ascii="Candara" w:hAnsi="Candara"/>
        </w:rPr>
      </w:pPr>
      <w:r w:rsidRPr="009518E1">
        <w:rPr>
          <w:rFonts w:ascii="Candara" w:hAnsi="Candara"/>
          <w:b/>
        </w:rPr>
        <w:t xml:space="preserve"> </w:t>
      </w:r>
    </w:p>
    <w:p w14:paraId="2E5B54B5" w14:textId="77777777" w:rsidR="009F2045" w:rsidRPr="00F4158A" w:rsidRDefault="009518E1">
      <w:pPr>
        <w:pStyle w:val="Heading3"/>
        <w:ind w:left="254"/>
        <w:rPr>
          <w:rFonts w:ascii="Candara" w:hAnsi="Candara"/>
          <w:u w:val="single"/>
        </w:rPr>
      </w:pPr>
      <w:r w:rsidRPr="00F4158A">
        <w:rPr>
          <w:rFonts w:ascii="Candara" w:hAnsi="Candara"/>
          <w:u w:val="single"/>
        </w:rPr>
        <w:t xml:space="preserve">Hand Washing </w:t>
      </w:r>
    </w:p>
    <w:p w14:paraId="00CD653F" w14:textId="77777777" w:rsidR="009F2045" w:rsidRPr="009518E1" w:rsidRDefault="009518E1">
      <w:pPr>
        <w:spacing w:after="117"/>
        <w:ind w:left="254" w:right="360"/>
        <w:rPr>
          <w:rFonts w:ascii="Candara" w:hAnsi="Candara"/>
        </w:rPr>
      </w:pPr>
      <w:r w:rsidRPr="009518E1">
        <w:rPr>
          <w:rFonts w:ascii="Candara" w:hAnsi="Candara"/>
        </w:rPr>
        <w:t xml:space="preserve">Hand-washing represents an important method for helping to control the spread of the virus. Someone can pick up the virus on their hands from touching an infected person or a surface where the virus is present, and then introduce the virus to his/herself by bringing hands to the mouth, nose, or eyes. The virus then makes its way to the respiratory track. Viruses can live on hard surfaces such as doorknobs for 24 to 48 hours, and on nonporous surfaces such as cloth, paper, and tissue from 8 to 12 hours. Once on the hand, the virus can survive for about 5 minutes. </w:t>
      </w:r>
    </w:p>
    <w:p w14:paraId="62B1CBEB" w14:textId="77777777" w:rsidR="009F2045" w:rsidRPr="00F4158A" w:rsidRDefault="009518E1">
      <w:pPr>
        <w:pStyle w:val="Heading3"/>
        <w:ind w:left="254"/>
        <w:rPr>
          <w:rFonts w:ascii="Candara" w:hAnsi="Candara"/>
          <w:u w:val="single"/>
        </w:rPr>
      </w:pPr>
      <w:r w:rsidRPr="00F4158A">
        <w:rPr>
          <w:rFonts w:ascii="Candara" w:hAnsi="Candara"/>
          <w:u w:val="single"/>
        </w:rPr>
        <w:t>Impervious to Anti-Bacterial Medications</w:t>
      </w:r>
      <w:r w:rsidRPr="00F4158A">
        <w:rPr>
          <w:rFonts w:ascii="Candara" w:hAnsi="Candara"/>
          <w:b w:val="0"/>
          <w:u w:val="single"/>
        </w:rPr>
        <w:t xml:space="preserve"> </w:t>
      </w:r>
    </w:p>
    <w:p w14:paraId="59E8F2C1" w14:textId="77777777" w:rsidR="00780407" w:rsidRPr="009518E1" w:rsidRDefault="009518E1">
      <w:pPr>
        <w:ind w:left="254" w:right="446"/>
        <w:rPr>
          <w:rFonts w:ascii="Candara" w:hAnsi="Candara"/>
        </w:rPr>
      </w:pPr>
      <w:r w:rsidRPr="009518E1">
        <w:rPr>
          <w:rFonts w:ascii="Candara" w:hAnsi="Candara"/>
        </w:rPr>
        <w:t xml:space="preserve">Viral-based influenza does not respond to antibiotics. The common medications used for bacterial infections such as penicillin and streptomycin have no effect on the influenza virus. Some recently developed antiviral medications can inhibit the dispersal of viral particles inside the body, but there is no medical cure for influenza. This suggests the most effective way to combat the disease is to avoid exposure to the virus. </w:t>
      </w:r>
    </w:p>
    <w:p w14:paraId="58B5A922" w14:textId="77777777" w:rsidR="009F2045" w:rsidRPr="009518E1" w:rsidRDefault="009F2045" w:rsidP="00F4158A">
      <w:pPr>
        <w:ind w:left="254" w:right="446"/>
        <w:rPr>
          <w:rFonts w:ascii="Candara" w:hAnsi="Candara"/>
        </w:rPr>
      </w:pPr>
    </w:p>
    <w:p w14:paraId="4C266115" w14:textId="77777777" w:rsidR="009F2045" w:rsidRPr="00F4158A" w:rsidRDefault="009518E1">
      <w:pPr>
        <w:pStyle w:val="Heading3"/>
        <w:ind w:left="254"/>
        <w:rPr>
          <w:rFonts w:ascii="Candara" w:hAnsi="Candara"/>
          <w:u w:val="single"/>
        </w:rPr>
      </w:pPr>
      <w:r w:rsidRPr="00F4158A">
        <w:rPr>
          <w:rFonts w:ascii="Candara" w:hAnsi="Candara"/>
          <w:u w:val="single"/>
        </w:rPr>
        <w:t>Complications</w:t>
      </w:r>
      <w:r w:rsidRPr="00F4158A">
        <w:rPr>
          <w:rFonts w:ascii="Candara" w:hAnsi="Candara"/>
          <w:b w:val="0"/>
          <w:u w:val="single"/>
        </w:rPr>
        <w:t xml:space="preserve"> </w:t>
      </w:r>
    </w:p>
    <w:p w14:paraId="77673366" w14:textId="77777777" w:rsidR="009F2045" w:rsidRPr="009518E1" w:rsidRDefault="009518E1">
      <w:pPr>
        <w:spacing w:after="117"/>
        <w:ind w:left="254" w:right="360"/>
        <w:rPr>
          <w:rFonts w:ascii="Candara" w:hAnsi="Candara"/>
        </w:rPr>
      </w:pPr>
      <w:r w:rsidRPr="009518E1">
        <w:rPr>
          <w:rFonts w:ascii="Candara" w:hAnsi="Candara"/>
        </w:rPr>
        <w:t xml:space="preserve">A major threat in past influenza pandemics has been the tendency for the viral infection to exhaust the body’s immune capacity. This opens the door for other diseases. Most notable among these complications is pneumonia, a bacterial infection that causes the build-up of fluid in the lungs and bronchial passages. Even if treated with appropriate medications, complications from a viral infection can result in prolonged illness or death. </w:t>
      </w:r>
    </w:p>
    <w:p w14:paraId="4D2BC8EA" w14:textId="77777777" w:rsidR="009F2045" w:rsidRPr="00F4158A" w:rsidRDefault="009518E1">
      <w:pPr>
        <w:pStyle w:val="Heading3"/>
        <w:ind w:left="254"/>
        <w:rPr>
          <w:rFonts w:ascii="Candara" w:hAnsi="Candara"/>
          <w:u w:val="single"/>
        </w:rPr>
      </w:pPr>
      <w:r w:rsidRPr="00F4158A">
        <w:rPr>
          <w:rFonts w:ascii="Candara" w:hAnsi="Candara"/>
          <w:u w:val="single"/>
        </w:rPr>
        <w:t>Potential for Death</w:t>
      </w:r>
      <w:r w:rsidRPr="00F4158A">
        <w:rPr>
          <w:rFonts w:ascii="Candara" w:hAnsi="Candara"/>
          <w:b w:val="0"/>
          <w:u w:val="single"/>
        </w:rPr>
        <w:t xml:space="preserve"> </w:t>
      </w:r>
    </w:p>
    <w:p w14:paraId="23C79266" w14:textId="77777777" w:rsidR="009F2045" w:rsidRPr="009518E1" w:rsidRDefault="009518E1">
      <w:pPr>
        <w:ind w:left="254" w:right="360"/>
        <w:rPr>
          <w:rFonts w:ascii="Candara" w:hAnsi="Candara"/>
        </w:rPr>
      </w:pPr>
      <w:r w:rsidRPr="009518E1">
        <w:rPr>
          <w:rFonts w:ascii="Candara" w:hAnsi="Candara"/>
        </w:rPr>
        <w:t xml:space="preserve">It is difficult to predict the likelihood of death among pandemic influenza victims. Much depends on the nature of the viral sub-type, how readily it resists the body’s many immune </w:t>
      </w:r>
      <w:r w:rsidRPr="009518E1">
        <w:rPr>
          <w:rFonts w:ascii="Candara" w:hAnsi="Candara"/>
        </w:rPr>
        <w:lastRenderedPageBreak/>
        <w:t xml:space="preserve">system defenses, and the physical condition of those infected. Historic outbreaks of influenza have shown, however, that death can come within hours of the first symptoms, or after a prolonged battle with complications over many weeks. The risk of death due to pandemic influenza is far higher for people who are older and those who have other underlying medical conditions. </w:t>
      </w:r>
    </w:p>
    <w:p w14:paraId="3A482148" w14:textId="77777777" w:rsidR="009F2045" w:rsidRPr="009518E1" w:rsidRDefault="009518E1">
      <w:pPr>
        <w:spacing w:after="102" w:line="259" w:lineRule="auto"/>
        <w:ind w:left="0" w:right="0" w:firstLine="0"/>
        <w:rPr>
          <w:rFonts w:ascii="Candara" w:hAnsi="Candara"/>
        </w:rPr>
      </w:pPr>
      <w:r w:rsidRPr="009518E1">
        <w:rPr>
          <w:rFonts w:ascii="Candara" w:hAnsi="Candara"/>
          <w:sz w:val="8"/>
        </w:rPr>
        <w:t xml:space="preserve"> </w:t>
      </w:r>
    </w:p>
    <w:p w14:paraId="7C3192E8" w14:textId="77777777" w:rsidR="009F2045" w:rsidRPr="009518E1" w:rsidRDefault="009518E1">
      <w:pPr>
        <w:spacing w:after="22" w:line="259" w:lineRule="auto"/>
        <w:ind w:left="0" w:right="0" w:firstLine="0"/>
        <w:rPr>
          <w:rFonts w:ascii="Candara" w:hAnsi="Candara"/>
        </w:rPr>
      </w:pPr>
      <w:r w:rsidRPr="009518E1">
        <w:rPr>
          <w:rFonts w:ascii="Candara" w:hAnsi="Candara"/>
          <w:sz w:val="20"/>
        </w:rPr>
        <w:t xml:space="preserve"> </w:t>
      </w:r>
    </w:p>
    <w:p w14:paraId="14DDC0A0" w14:textId="77777777" w:rsidR="009F2045" w:rsidRPr="009518E1" w:rsidRDefault="009518E1">
      <w:pPr>
        <w:pStyle w:val="Heading3"/>
        <w:spacing w:after="69" w:line="259" w:lineRule="auto"/>
        <w:ind w:left="254"/>
        <w:rPr>
          <w:rFonts w:ascii="Candara" w:hAnsi="Candara"/>
        </w:rPr>
      </w:pPr>
      <w:r w:rsidRPr="009518E1">
        <w:rPr>
          <w:rFonts w:ascii="Candara" w:hAnsi="Candara"/>
          <w:i/>
          <w:sz w:val="24"/>
        </w:rPr>
        <w:t>WHAT TO DO IF YOU THINK YOU HAVE INFLUENZA VIRUS</w:t>
      </w:r>
      <w:r w:rsidRPr="009518E1">
        <w:rPr>
          <w:rFonts w:ascii="Candara" w:hAnsi="Candara"/>
          <w:b w:val="0"/>
          <w:sz w:val="24"/>
        </w:rPr>
        <w:t xml:space="preserve"> </w:t>
      </w:r>
    </w:p>
    <w:p w14:paraId="1A3374CC" w14:textId="77777777" w:rsidR="009F2045" w:rsidRPr="009518E1" w:rsidRDefault="009518E1">
      <w:pPr>
        <w:ind w:left="254" w:right="360"/>
        <w:rPr>
          <w:rFonts w:ascii="Candara" w:hAnsi="Candara"/>
        </w:rPr>
      </w:pPr>
      <w:r w:rsidRPr="009518E1">
        <w:rPr>
          <w:rFonts w:ascii="Candara" w:hAnsi="Candara"/>
        </w:rPr>
        <w:t xml:space="preserve">The symptoms of the flu virus include fever, cough, sore throat, body aches, headache, chills, fatigue, sometimes diarrhea, and vomiting. If you are concerned or experiencing any of these symptoms, there is no need to rush to the doctor, the hospital, or a clinic. This will spread the virus. A good place to start is to call </w:t>
      </w:r>
      <w:r w:rsidRPr="00F4158A">
        <w:rPr>
          <w:rFonts w:ascii="Candara" w:hAnsi="Candara"/>
          <w:b/>
          <w:i/>
        </w:rPr>
        <w:t>HealthLink BC at 8-1-1, anytime of the day or night</w:t>
      </w:r>
      <w:r w:rsidRPr="009518E1">
        <w:rPr>
          <w:rFonts w:ascii="Candara" w:hAnsi="Candara"/>
        </w:rPr>
        <w:t xml:space="preserve">. </w:t>
      </w:r>
    </w:p>
    <w:p w14:paraId="43147234" w14:textId="77777777" w:rsidR="009F2045" w:rsidRPr="009518E1" w:rsidRDefault="009518E1">
      <w:pPr>
        <w:spacing w:after="59" w:line="259" w:lineRule="auto"/>
        <w:ind w:left="0" w:right="0" w:firstLine="0"/>
        <w:rPr>
          <w:rFonts w:ascii="Candara" w:hAnsi="Candara"/>
        </w:rPr>
      </w:pPr>
      <w:r w:rsidRPr="009518E1">
        <w:rPr>
          <w:rFonts w:ascii="Candara" w:hAnsi="Candara"/>
          <w:sz w:val="14"/>
        </w:rPr>
        <w:t xml:space="preserve"> </w:t>
      </w:r>
    </w:p>
    <w:p w14:paraId="026E024C" w14:textId="77777777" w:rsidR="009F2045" w:rsidRPr="009518E1" w:rsidRDefault="009518E1">
      <w:pPr>
        <w:ind w:left="254" w:right="360"/>
        <w:rPr>
          <w:rFonts w:ascii="Candara" w:hAnsi="Candara"/>
        </w:rPr>
      </w:pPr>
      <w:r w:rsidRPr="009518E1">
        <w:rPr>
          <w:rFonts w:ascii="Candara" w:hAnsi="Candara"/>
        </w:rPr>
        <w:t xml:space="preserve">If your influenza illness is limited to fever, cough sore throat, and general aches and weakness, stay at home, rest and drink plenty of liquids like soup, juice, water, or tea. The day after you begin to feel better, you can start to increase your activity. Keep in mind that it may take a week or two until you are back to normal. </w:t>
      </w:r>
    </w:p>
    <w:p w14:paraId="515AC313" w14:textId="77777777" w:rsidR="009F2045" w:rsidRPr="009518E1" w:rsidRDefault="009518E1">
      <w:pPr>
        <w:spacing w:after="61" w:line="259" w:lineRule="auto"/>
        <w:ind w:left="0" w:right="0" w:firstLine="0"/>
        <w:rPr>
          <w:rFonts w:ascii="Candara" w:hAnsi="Candara"/>
        </w:rPr>
      </w:pPr>
      <w:r w:rsidRPr="009518E1">
        <w:rPr>
          <w:rFonts w:ascii="Candara" w:hAnsi="Candara"/>
          <w:sz w:val="14"/>
        </w:rPr>
        <w:t xml:space="preserve"> </w:t>
      </w:r>
    </w:p>
    <w:p w14:paraId="21FA82DA" w14:textId="77777777" w:rsidR="009F2045" w:rsidRPr="009518E1" w:rsidRDefault="009518E1">
      <w:pPr>
        <w:spacing w:after="114"/>
        <w:ind w:left="254" w:right="360"/>
        <w:rPr>
          <w:rFonts w:ascii="Candara" w:hAnsi="Candara"/>
        </w:rPr>
      </w:pPr>
      <w:r w:rsidRPr="009518E1">
        <w:rPr>
          <w:rFonts w:ascii="Candara" w:hAnsi="Candara"/>
        </w:rPr>
        <w:t xml:space="preserve">If you are sick, stay home and avoid contact with other people as much as possible to keep from spreading your illness to others. Take the following precautions: </w:t>
      </w:r>
    </w:p>
    <w:p w14:paraId="227AB299" w14:textId="77777777" w:rsidR="009F2045" w:rsidRPr="009518E1" w:rsidRDefault="009518E1" w:rsidP="00F4158A">
      <w:pPr>
        <w:numPr>
          <w:ilvl w:val="0"/>
          <w:numId w:val="15"/>
        </w:numPr>
        <w:ind w:right="360" w:hanging="360"/>
        <w:rPr>
          <w:rFonts w:ascii="Candara" w:hAnsi="Candara"/>
        </w:rPr>
      </w:pPr>
      <w:r w:rsidRPr="009518E1">
        <w:rPr>
          <w:rFonts w:ascii="Candara" w:hAnsi="Candara"/>
        </w:rPr>
        <w:t xml:space="preserve">Cough or sneeze into your elbow or cover your mouth and nose with a tissue, throw the tissue away immediately and wash your hands. </w:t>
      </w:r>
    </w:p>
    <w:p w14:paraId="58226369" w14:textId="77777777" w:rsidR="009F2045" w:rsidRPr="009518E1" w:rsidRDefault="009518E1" w:rsidP="00F4158A">
      <w:pPr>
        <w:numPr>
          <w:ilvl w:val="0"/>
          <w:numId w:val="15"/>
        </w:numPr>
        <w:ind w:right="360" w:hanging="360"/>
        <w:rPr>
          <w:rFonts w:ascii="Candara" w:hAnsi="Candara"/>
        </w:rPr>
      </w:pPr>
      <w:r w:rsidRPr="009518E1">
        <w:rPr>
          <w:rFonts w:ascii="Candara" w:hAnsi="Candara"/>
        </w:rPr>
        <w:t xml:space="preserve">Wash your hands with soap and warm water or use alcohol-based disposable hand wipes or gel sanitizers. </w:t>
      </w:r>
    </w:p>
    <w:p w14:paraId="3A4C8617" w14:textId="77777777" w:rsidR="009F2045" w:rsidRPr="009518E1" w:rsidRDefault="009518E1" w:rsidP="00F4158A">
      <w:pPr>
        <w:numPr>
          <w:ilvl w:val="0"/>
          <w:numId w:val="15"/>
        </w:numPr>
        <w:ind w:right="360" w:hanging="360"/>
        <w:rPr>
          <w:rFonts w:ascii="Candara" w:hAnsi="Candara"/>
        </w:rPr>
      </w:pPr>
      <w:r w:rsidRPr="009518E1">
        <w:rPr>
          <w:rFonts w:ascii="Candara" w:hAnsi="Candara"/>
        </w:rPr>
        <w:t xml:space="preserve">Avoid travel outside the home while you have flu symptoms </w:t>
      </w:r>
    </w:p>
    <w:p w14:paraId="24C0FD1E" w14:textId="77777777" w:rsidR="009F2045" w:rsidRPr="009518E1" w:rsidRDefault="009518E1" w:rsidP="00F4158A">
      <w:pPr>
        <w:numPr>
          <w:ilvl w:val="0"/>
          <w:numId w:val="15"/>
        </w:numPr>
        <w:spacing w:after="97"/>
        <w:ind w:right="360" w:hanging="360"/>
        <w:rPr>
          <w:rFonts w:ascii="Candara" w:hAnsi="Candara"/>
        </w:rPr>
      </w:pPr>
      <w:r w:rsidRPr="009518E1">
        <w:rPr>
          <w:rFonts w:ascii="Candara" w:hAnsi="Candara"/>
        </w:rPr>
        <w:t xml:space="preserve">Find a “flu buddy” to assist you if you become ill and are unable to go out. </w:t>
      </w:r>
    </w:p>
    <w:p w14:paraId="1ABB3CCB" w14:textId="77777777" w:rsidR="009F2045" w:rsidRPr="009518E1" w:rsidRDefault="009518E1">
      <w:pPr>
        <w:spacing w:after="100"/>
        <w:ind w:left="254" w:right="360"/>
        <w:rPr>
          <w:rFonts w:ascii="Candara" w:hAnsi="Candara"/>
        </w:rPr>
      </w:pPr>
      <w:r w:rsidRPr="009518E1">
        <w:rPr>
          <w:rFonts w:ascii="Candara" w:hAnsi="Candara"/>
        </w:rPr>
        <w:t xml:space="preserve">If your illness gets worse and you experience symptoms like new confusion, shortage of breath or painful breathing, visit your doctor or a clinic immediately. </w:t>
      </w:r>
      <w:r w:rsidRPr="00F4158A">
        <w:rPr>
          <w:rFonts w:ascii="Candara" w:hAnsi="Candara"/>
          <w:b/>
          <w:i/>
        </w:rPr>
        <w:t>You can call 8-1-1 anytime to speak to a nurse if you have more questions or are concerned about any symptom</w:t>
      </w:r>
      <w:r w:rsidRPr="009518E1">
        <w:rPr>
          <w:rFonts w:ascii="Candara" w:hAnsi="Candara"/>
        </w:rPr>
        <w:t xml:space="preserve"> </w:t>
      </w:r>
    </w:p>
    <w:p w14:paraId="1C1809DF" w14:textId="77777777" w:rsidR="009F2045" w:rsidRPr="009518E1" w:rsidRDefault="009518E1">
      <w:pPr>
        <w:ind w:left="254" w:right="360"/>
        <w:rPr>
          <w:rFonts w:ascii="Candara" w:hAnsi="Candara"/>
        </w:rPr>
      </w:pPr>
      <w:r w:rsidRPr="009518E1">
        <w:rPr>
          <w:rFonts w:ascii="Candara" w:hAnsi="Candara"/>
        </w:rPr>
        <w:t xml:space="preserve">For complete information about ways to look after yourself and others during a time of a pandemic, check out the resource from Fraser Health at the following link: </w:t>
      </w:r>
    </w:p>
    <w:p w14:paraId="613F667C" w14:textId="77777777" w:rsidR="009F2045" w:rsidRPr="009518E1" w:rsidRDefault="009518E1">
      <w:pPr>
        <w:spacing w:after="0" w:line="259" w:lineRule="auto"/>
        <w:ind w:left="259" w:right="0" w:firstLine="0"/>
        <w:rPr>
          <w:rFonts w:ascii="Candara" w:hAnsi="Candara"/>
        </w:rPr>
      </w:pPr>
      <w:r w:rsidRPr="009518E1">
        <w:rPr>
          <w:rFonts w:ascii="Candara" w:hAnsi="Candara"/>
        </w:rPr>
        <w:t xml:space="preserve"> </w:t>
      </w:r>
    </w:p>
    <w:p w14:paraId="584B7EE8" w14:textId="77777777" w:rsidR="009F2045" w:rsidRPr="009518E1" w:rsidRDefault="00190841">
      <w:pPr>
        <w:spacing w:after="0" w:line="259" w:lineRule="auto"/>
        <w:ind w:left="1697" w:right="0"/>
        <w:rPr>
          <w:rFonts w:ascii="Candara" w:hAnsi="Candara"/>
        </w:rPr>
      </w:pPr>
      <w:hyperlink r:id="rId32" w:anchor=".XmlVuHJKiUk">
        <w:r w:rsidR="009518E1" w:rsidRPr="009518E1">
          <w:rPr>
            <w:rFonts w:ascii="Candara" w:hAnsi="Candara"/>
            <w:color w:val="0000FF"/>
            <w:u w:val="single" w:color="0000FF"/>
          </w:rPr>
          <w:t>https://www.fraserhealth.ca/health</w:t>
        </w:r>
      </w:hyperlink>
      <w:hyperlink r:id="rId33" w:anchor=".XmlVuHJKiUk">
        <w:r w:rsidR="009518E1" w:rsidRPr="009518E1">
          <w:rPr>
            <w:rFonts w:ascii="Candara" w:hAnsi="Candara"/>
            <w:color w:val="0000FF"/>
            <w:u w:val="single" w:color="0000FF"/>
          </w:rPr>
          <w:t>-</w:t>
        </w:r>
      </w:hyperlink>
      <w:hyperlink r:id="rId34" w:anchor=".XmlVuHJKiUk">
        <w:r w:rsidR="009518E1" w:rsidRPr="009518E1">
          <w:rPr>
            <w:rFonts w:ascii="Candara" w:hAnsi="Candara"/>
            <w:color w:val="0000FF"/>
            <w:u w:val="single" w:color="0000FF"/>
          </w:rPr>
          <w:t>topics</w:t>
        </w:r>
      </w:hyperlink>
      <w:hyperlink r:id="rId35" w:anchor=".XmlVuHJKiUk">
        <w:r w:rsidR="009518E1" w:rsidRPr="009518E1">
          <w:rPr>
            <w:rFonts w:ascii="Candara" w:hAnsi="Candara"/>
            <w:color w:val="0000FF"/>
            <w:u w:val="single" w:color="0000FF"/>
          </w:rPr>
          <w:t>-</w:t>
        </w:r>
      </w:hyperlink>
      <w:hyperlink r:id="rId36" w:anchor=".XmlVuHJKiUk">
        <w:r w:rsidR="009518E1" w:rsidRPr="009518E1">
          <w:rPr>
            <w:rFonts w:ascii="Candara" w:hAnsi="Candara"/>
            <w:color w:val="0000FF"/>
            <w:u w:val="single" w:color="0000FF"/>
          </w:rPr>
          <w:t>a</w:t>
        </w:r>
      </w:hyperlink>
      <w:hyperlink r:id="rId37" w:anchor=".XmlVuHJKiUk">
        <w:r w:rsidR="009518E1" w:rsidRPr="009518E1">
          <w:rPr>
            <w:rFonts w:ascii="Candara" w:hAnsi="Candara"/>
            <w:color w:val="0000FF"/>
            <w:u w:val="single" w:color="0000FF"/>
          </w:rPr>
          <w:t>-</w:t>
        </w:r>
      </w:hyperlink>
      <w:hyperlink r:id="rId38" w:anchor=".XmlVuHJKiUk">
        <w:r w:rsidR="009518E1" w:rsidRPr="009518E1">
          <w:rPr>
            <w:rFonts w:ascii="Candara" w:hAnsi="Candara"/>
            <w:color w:val="0000FF"/>
            <w:u w:val="single" w:color="0000FF"/>
          </w:rPr>
          <w:t>to</w:t>
        </w:r>
      </w:hyperlink>
      <w:hyperlink r:id="rId39" w:anchor=".XmlVuHJKiUk">
        <w:r w:rsidR="009518E1" w:rsidRPr="009518E1">
          <w:rPr>
            <w:rFonts w:ascii="Candara" w:hAnsi="Candara"/>
            <w:color w:val="0000FF"/>
            <w:u w:val="single" w:color="0000FF"/>
          </w:rPr>
          <w:t>-</w:t>
        </w:r>
      </w:hyperlink>
      <w:hyperlink r:id="rId40" w:anchor=".XmlVuHJKiUk">
        <w:r w:rsidR="009518E1" w:rsidRPr="009518E1">
          <w:rPr>
            <w:rFonts w:ascii="Candara" w:hAnsi="Candara"/>
            <w:color w:val="0000FF"/>
            <w:u w:val="single" w:color="0000FF"/>
          </w:rPr>
          <w:t>z/coronavirus#.XmlVuHJKiUk</w:t>
        </w:r>
      </w:hyperlink>
      <w:hyperlink r:id="rId41" w:anchor=".XmlVuHJKiUk">
        <w:r w:rsidR="009518E1" w:rsidRPr="009518E1">
          <w:rPr>
            <w:rFonts w:ascii="Candara" w:hAnsi="Candara"/>
            <w:sz w:val="17"/>
          </w:rPr>
          <w:t xml:space="preserve"> </w:t>
        </w:r>
      </w:hyperlink>
    </w:p>
    <w:p w14:paraId="63507EA5" w14:textId="77777777" w:rsidR="009F2045" w:rsidRPr="009518E1" w:rsidRDefault="009518E1">
      <w:pPr>
        <w:spacing w:after="0" w:line="259" w:lineRule="auto"/>
        <w:ind w:left="0" w:right="0" w:firstLine="0"/>
        <w:rPr>
          <w:rFonts w:ascii="Candara" w:hAnsi="Candara"/>
        </w:rPr>
      </w:pPr>
      <w:r w:rsidRPr="009518E1">
        <w:rPr>
          <w:rFonts w:ascii="Candara" w:hAnsi="Candara"/>
          <w:b/>
          <w:i/>
          <w:sz w:val="24"/>
        </w:rPr>
        <w:t xml:space="preserve"> </w:t>
      </w:r>
      <w:r w:rsidRPr="009518E1">
        <w:rPr>
          <w:rFonts w:ascii="Candara" w:hAnsi="Candara"/>
          <w:b/>
          <w:i/>
          <w:sz w:val="24"/>
        </w:rPr>
        <w:tab/>
        <w:t xml:space="preserve"> </w:t>
      </w:r>
    </w:p>
    <w:p w14:paraId="22175D28" w14:textId="77777777" w:rsidR="009F2045" w:rsidRPr="009518E1" w:rsidRDefault="009518E1">
      <w:pPr>
        <w:pStyle w:val="Heading3"/>
        <w:spacing w:after="79" w:line="259" w:lineRule="auto"/>
        <w:ind w:left="254"/>
        <w:rPr>
          <w:rFonts w:ascii="Candara" w:hAnsi="Candara"/>
        </w:rPr>
      </w:pPr>
      <w:r w:rsidRPr="009518E1">
        <w:rPr>
          <w:rFonts w:ascii="Candara" w:hAnsi="Candara"/>
          <w:i/>
          <w:sz w:val="24"/>
        </w:rPr>
        <w:t>HOW TO MANAGE PANDEMIC RISKS</w:t>
      </w:r>
      <w:r w:rsidRPr="009518E1">
        <w:rPr>
          <w:rFonts w:ascii="Candara" w:hAnsi="Candara"/>
          <w:b w:val="0"/>
          <w:sz w:val="24"/>
        </w:rPr>
        <w:t xml:space="preserve"> </w:t>
      </w:r>
    </w:p>
    <w:p w14:paraId="755D7981" w14:textId="77777777" w:rsidR="009F2045" w:rsidRPr="009518E1" w:rsidRDefault="009518E1">
      <w:pPr>
        <w:spacing w:after="5" w:line="249" w:lineRule="auto"/>
        <w:ind w:left="254" w:right="0"/>
        <w:rPr>
          <w:rFonts w:ascii="Candara" w:hAnsi="Candara"/>
        </w:rPr>
      </w:pPr>
      <w:r w:rsidRPr="009518E1">
        <w:rPr>
          <w:rFonts w:ascii="Candara" w:hAnsi="Candara"/>
          <w:b/>
        </w:rPr>
        <w:t xml:space="preserve">Protection for </w:t>
      </w:r>
      <w:r w:rsidR="007B42A1">
        <w:rPr>
          <w:rFonts w:ascii="Candara" w:hAnsi="Candara"/>
          <w:b/>
        </w:rPr>
        <w:t>SACL</w:t>
      </w:r>
      <w:r w:rsidRPr="009518E1">
        <w:rPr>
          <w:rFonts w:ascii="Candara" w:hAnsi="Candara"/>
          <w:b/>
        </w:rPr>
        <w:t xml:space="preserve"> Staff and Person Served </w:t>
      </w:r>
      <w:r w:rsidRPr="009518E1">
        <w:rPr>
          <w:rFonts w:ascii="Candara" w:hAnsi="Candara"/>
        </w:rPr>
        <w:t xml:space="preserve"> </w:t>
      </w:r>
    </w:p>
    <w:p w14:paraId="1E0B4FFD" w14:textId="77777777" w:rsidR="009F2045" w:rsidRPr="009518E1" w:rsidRDefault="009518E1">
      <w:pPr>
        <w:spacing w:after="17" w:line="259" w:lineRule="auto"/>
        <w:ind w:left="240" w:right="0" w:firstLine="0"/>
        <w:rPr>
          <w:rFonts w:ascii="Candara" w:hAnsi="Candara"/>
        </w:rPr>
      </w:pPr>
      <w:r w:rsidRPr="009518E1">
        <w:rPr>
          <w:rFonts w:ascii="Candara" w:hAnsi="Candara"/>
          <w:b/>
        </w:rPr>
        <w:t xml:space="preserve"> </w:t>
      </w:r>
    </w:p>
    <w:p w14:paraId="330855C8" w14:textId="77777777" w:rsidR="009F2045" w:rsidRPr="009518E1" w:rsidRDefault="007B42A1">
      <w:pPr>
        <w:spacing w:after="26" w:line="249" w:lineRule="auto"/>
        <w:ind w:left="254" w:right="0"/>
        <w:rPr>
          <w:rFonts w:ascii="Candara" w:hAnsi="Candara"/>
        </w:rPr>
      </w:pPr>
      <w:r>
        <w:rPr>
          <w:rFonts w:ascii="Candara" w:hAnsi="Candara"/>
          <w:b/>
        </w:rPr>
        <w:t>SACL</w:t>
      </w:r>
      <w:r w:rsidR="009518E1" w:rsidRPr="009518E1">
        <w:rPr>
          <w:rFonts w:ascii="Candara" w:hAnsi="Candara"/>
          <w:b/>
        </w:rPr>
        <w:t xml:space="preserve"> Policy </w:t>
      </w:r>
      <w:r w:rsidR="00780407">
        <w:rPr>
          <w:rFonts w:ascii="Candara" w:hAnsi="Candara"/>
          <w:b/>
        </w:rPr>
        <w:t xml:space="preserve">HS – Universal Precautions &amp; Routine Practices </w:t>
      </w:r>
    </w:p>
    <w:p w14:paraId="61CFAE53" w14:textId="77777777" w:rsidR="009F2045" w:rsidRPr="009518E1" w:rsidRDefault="009518E1">
      <w:pPr>
        <w:spacing w:after="145"/>
        <w:ind w:left="254" w:right="360"/>
        <w:rPr>
          <w:rFonts w:ascii="Candara" w:hAnsi="Candara"/>
        </w:rPr>
      </w:pPr>
      <w:r w:rsidRPr="009518E1">
        <w:rPr>
          <w:rFonts w:ascii="Candara" w:hAnsi="Candara"/>
        </w:rPr>
        <w:t xml:space="preserve">All staff should ensure they practice the universal health precautions at all times. </w:t>
      </w:r>
    </w:p>
    <w:p w14:paraId="775F89BB" w14:textId="77777777" w:rsidR="009F2045" w:rsidRPr="009518E1" w:rsidRDefault="009518E1">
      <w:pPr>
        <w:pStyle w:val="Heading4"/>
        <w:ind w:left="254"/>
        <w:rPr>
          <w:rFonts w:ascii="Candara" w:hAnsi="Candara"/>
        </w:rPr>
      </w:pPr>
      <w:r w:rsidRPr="009518E1">
        <w:rPr>
          <w:rFonts w:ascii="Candara" w:hAnsi="Candara"/>
        </w:rPr>
        <w:t>Disclosure/Notification of Suspected or Confirmed Influenza Infection amongst Staff</w:t>
      </w:r>
      <w:r w:rsidRPr="009518E1">
        <w:rPr>
          <w:rFonts w:ascii="Candara" w:hAnsi="Candara"/>
          <w:b w:val="0"/>
        </w:rPr>
        <w:t xml:space="preserve"> </w:t>
      </w:r>
    </w:p>
    <w:p w14:paraId="2733B422" w14:textId="77777777" w:rsidR="009F2045" w:rsidRPr="009518E1" w:rsidRDefault="009518E1" w:rsidP="00F4158A">
      <w:pPr>
        <w:numPr>
          <w:ilvl w:val="0"/>
          <w:numId w:val="16"/>
        </w:numPr>
        <w:ind w:right="0" w:hanging="360"/>
        <w:rPr>
          <w:rFonts w:ascii="Candara" w:hAnsi="Candara"/>
        </w:rPr>
      </w:pPr>
      <w:r w:rsidRPr="009518E1">
        <w:rPr>
          <w:rFonts w:ascii="Candara" w:hAnsi="Candara"/>
        </w:rPr>
        <w:t xml:space="preserve">Staff, </w:t>
      </w:r>
      <w:r w:rsidR="00874744">
        <w:rPr>
          <w:rFonts w:ascii="Candara" w:hAnsi="Candara"/>
        </w:rPr>
        <w:t>Services Managers</w:t>
      </w:r>
      <w:r w:rsidR="00874744" w:rsidRPr="009518E1">
        <w:rPr>
          <w:rFonts w:ascii="Candara" w:hAnsi="Candara"/>
        </w:rPr>
        <w:t xml:space="preserve"> </w:t>
      </w:r>
      <w:r w:rsidRPr="009518E1">
        <w:rPr>
          <w:rFonts w:ascii="Candara" w:hAnsi="Candara"/>
        </w:rPr>
        <w:t xml:space="preserve">or </w:t>
      </w:r>
      <w:r w:rsidR="007B42A1">
        <w:rPr>
          <w:rFonts w:ascii="Candara" w:hAnsi="Candara"/>
        </w:rPr>
        <w:t>SACL</w:t>
      </w:r>
      <w:r w:rsidRPr="009518E1">
        <w:rPr>
          <w:rFonts w:ascii="Candara" w:hAnsi="Candara"/>
        </w:rPr>
        <w:t xml:space="preserve"> leadership cannot determine the need for quarantine. This is a medical decision. If quarantine is needed, </w:t>
      </w:r>
      <w:r w:rsidR="007B42A1">
        <w:rPr>
          <w:rFonts w:ascii="Candara" w:hAnsi="Candara"/>
        </w:rPr>
        <w:t>SACL</w:t>
      </w:r>
      <w:r w:rsidRPr="009518E1">
        <w:rPr>
          <w:rFonts w:ascii="Candara" w:hAnsi="Candara"/>
        </w:rPr>
        <w:t xml:space="preserve"> staff are required to follow the instructions of medical professionals. All staff must notify their </w:t>
      </w:r>
      <w:r w:rsidR="003B32FE">
        <w:rPr>
          <w:rFonts w:ascii="Candara" w:hAnsi="Candara"/>
        </w:rPr>
        <w:t>Services Manager</w:t>
      </w:r>
      <w:r w:rsidR="003B32FE" w:rsidRPr="009518E1">
        <w:rPr>
          <w:rFonts w:ascii="Candara" w:hAnsi="Candara"/>
        </w:rPr>
        <w:t xml:space="preserve"> </w:t>
      </w:r>
      <w:r w:rsidRPr="009518E1">
        <w:rPr>
          <w:rFonts w:ascii="Candara" w:hAnsi="Candara"/>
        </w:rPr>
        <w:t xml:space="preserve">or </w:t>
      </w:r>
      <w:r w:rsidR="003B32FE">
        <w:rPr>
          <w:rFonts w:ascii="Candara" w:hAnsi="Candara"/>
        </w:rPr>
        <w:t xml:space="preserve">the </w:t>
      </w:r>
      <w:r w:rsidRPr="009518E1">
        <w:rPr>
          <w:rFonts w:ascii="Candara" w:hAnsi="Candara"/>
        </w:rPr>
        <w:lastRenderedPageBreak/>
        <w:t xml:space="preserve">On Call </w:t>
      </w:r>
      <w:r w:rsidR="003B32FE">
        <w:rPr>
          <w:rFonts w:ascii="Candara" w:hAnsi="Candara"/>
        </w:rPr>
        <w:t>Emergency Cell Phone</w:t>
      </w:r>
      <w:r w:rsidR="003B32FE" w:rsidRPr="009518E1">
        <w:rPr>
          <w:rFonts w:ascii="Candara" w:hAnsi="Candara"/>
        </w:rPr>
        <w:t xml:space="preserve"> </w:t>
      </w:r>
      <w:r w:rsidRPr="009518E1">
        <w:rPr>
          <w:rFonts w:ascii="Candara" w:hAnsi="Candara"/>
        </w:rPr>
        <w:t xml:space="preserve">immediately upon suspected or confirmed infection with influenza. </w:t>
      </w:r>
    </w:p>
    <w:p w14:paraId="05925718" w14:textId="77777777" w:rsidR="009F2045" w:rsidRPr="009518E1" w:rsidRDefault="009518E1" w:rsidP="00F4158A">
      <w:pPr>
        <w:numPr>
          <w:ilvl w:val="0"/>
          <w:numId w:val="16"/>
        </w:numPr>
        <w:ind w:right="0" w:hanging="360"/>
        <w:rPr>
          <w:rFonts w:ascii="Candara" w:hAnsi="Candara"/>
        </w:rPr>
      </w:pPr>
      <w:r w:rsidRPr="009518E1">
        <w:rPr>
          <w:rFonts w:ascii="Candara" w:hAnsi="Candara"/>
        </w:rPr>
        <w:t xml:space="preserve">All staff must notify their </w:t>
      </w:r>
      <w:r w:rsidR="003B32FE">
        <w:rPr>
          <w:rFonts w:ascii="Candara" w:hAnsi="Candara"/>
        </w:rPr>
        <w:t>Services Manager</w:t>
      </w:r>
      <w:r w:rsidR="003B32FE" w:rsidRPr="009518E1">
        <w:rPr>
          <w:rFonts w:ascii="Candara" w:hAnsi="Candara"/>
        </w:rPr>
        <w:t xml:space="preserve"> </w:t>
      </w:r>
      <w:r w:rsidRPr="009518E1">
        <w:rPr>
          <w:rFonts w:ascii="Candara" w:hAnsi="Candara"/>
        </w:rPr>
        <w:t xml:space="preserve">or On Call </w:t>
      </w:r>
      <w:r w:rsidR="003B32FE">
        <w:rPr>
          <w:rFonts w:ascii="Candara" w:hAnsi="Candara"/>
        </w:rPr>
        <w:t>Emergency Cell Phone</w:t>
      </w:r>
      <w:r w:rsidR="003B32FE" w:rsidRPr="009518E1">
        <w:rPr>
          <w:rFonts w:ascii="Candara" w:hAnsi="Candara"/>
        </w:rPr>
        <w:t xml:space="preserve"> </w:t>
      </w:r>
      <w:r w:rsidRPr="009518E1">
        <w:rPr>
          <w:rFonts w:ascii="Candara" w:hAnsi="Candara"/>
        </w:rPr>
        <w:t xml:space="preserve">immediately upon suspected or confirmed infection of a </w:t>
      </w:r>
      <w:r w:rsidR="007B42A1">
        <w:rPr>
          <w:rFonts w:ascii="Candara" w:hAnsi="Candara"/>
        </w:rPr>
        <w:t>SACL</w:t>
      </w:r>
      <w:r w:rsidRPr="009518E1">
        <w:rPr>
          <w:rFonts w:ascii="Candara" w:hAnsi="Candara"/>
        </w:rPr>
        <w:t xml:space="preserve"> person served with influenza; the Supervisor or On Call Supervisor will notify the Team Manager. </w:t>
      </w:r>
    </w:p>
    <w:p w14:paraId="5A23E5EB" w14:textId="77777777" w:rsidR="009F2045" w:rsidRPr="009518E1" w:rsidRDefault="009518E1" w:rsidP="00F4158A">
      <w:pPr>
        <w:numPr>
          <w:ilvl w:val="0"/>
          <w:numId w:val="16"/>
        </w:numPr>
        <w:spacing w:after="149"/>
        <w:ind w:right="0" w:hanging="360"/>
        <w:rPr>
          <w:rFonts w:ascii="Candara" w:hAnsi="Candara"/>
        </w:rPr>
      </w:pPr>
      <w:r w:rsidRPr="009518E1">
        <w:rPr>
          <w:rFonts w:ascii="Candara" w:hAnsi="Candara"/>
        </w:rPr>
        <w:t xml:space="preserve">All families/caregivers must notify </w:t>
      </w:r>
      <w:r w:rsidR="003341AF" w:rsidRPr="002F27A7">
        <w:rPr>
          <w:rFonts w:ascii="Candara" w:hAnsi="Candara"/>
        </w:rPr>
        <w:t>the SACL Absence Line</w:t>
      </w:r>
      <w:r w:rsidRPr="009518E1">
        <w:rPr>
          <w:rFonts w:ascii="Candara" w:hAnsi="Candara"/>
        </w:rPr>
        <w:t xml:space="preserve"> immediately upon suspected or confirmed infection of a Persons served with influenza. </w:t>
      </w:r>
    </w:p>
    <w:p w14:paraId="2E385D09" w14:textId="77777777" w:rsidR="009F2045" w:rsidRPr="009518E1" w:rsidRDefault="009518E1">
      <w:pPr>
        <w:pStyle w:val="Heading4"/>
        <w:ind w:left="254"/>
        <w:rPr>
          <w:rFonts w:ascii="Candara" w:hAnsi="Candara"/>
        </w:rPr>
      </w:pPr>
      <w:r w:rsidRPr="009518E1">
        <w:rPr>
          <w:rFonts w:ascii="Candara" w:hAnsi="Candara"/>
        </w:rPr>
        <w:t>Prevention – Before and During an Influenza Pandemic</w:t>
      </w:r>
      <w:r w:rsidRPr="009518E1">
        <w:rPr>
          <w:rFonts w:ascii="Candara" w:hAnsi="Candara"/>
          <w:b w:val="0"/>
        </w:rPr>
        <w:t xml:space="preserve"> </w:t>
      </w:r>
    </w:p>
    <w:p w14:paraId="4355F4FE" w14:textId="77777777" w:rsidR="009F2045" w:rsidRPr="009518E1" w:rsidRDefault="009518E1">
      <w:pPr>
        <w:ind w:left="254" w:right="360"/>
        <w:rPr>
          <w:rFonts w:ascii="Candara" w:hAnsi="Candara"/>
        </w:rPr>
      </w:pPr>
      <w:r w:rsidRPr="009518E1">
        <w:rPr>
          <w:rFonts w:ascii="Candara" w:hAnsi="Candara"/>
        </w:rPr>
        <w:t xml:space="preserve">Staff and </w:t>
      </w:r>
      <w:r w:rsidR="003341AF">
        <w:rPr>
          <w:rFonts w:ascii="Candara" w:hAnsi="Candara"/>
        </w:rPr>
        <w:t>Persons’ Supported</w:t>
      </w:r>
      <w:r w:rsidRPr="009518E1">
        <w:rPr>
          <w:rFonts w:ascii="Candara" w:hAnsi="Candara"/>
        </w:rPr>
        <w:t xml:space="preserve"> awareness is the first stage of pandemic planning. It is important to educate staff in the various ways that they can protect their own health as well as the health of our </w:t>
      </w:r>
      <w:r w:rsidR="003341AF">
        <w:rPr>
          <w:rFonts w:ascii="Candara" w:hAnsi="Candara"/>
        </w:rPr>
        <w:t>Persons Supported</w:t>
      </w:r>
      <w:r w:rsidRPr="009518E1">
        <w:rPr>
          <w:rFonts w:ascii="Candara" w:hAnsi="Candara"/>
        </w:rPr>
        <w:t xml:space="preserve">. This includes: </w:t>
      </w:r>
    </w:p>
    <w:p w14:paraId="53A47C21"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p w14:paraId="683ADF3E" w14:textId="77777777" w:rsidR="009F2045" w:rsidRPr="009518E1" w:rsidRDefault="009518E1">
      <w:pPr>
        <w:pStyle w:val="Heading4"/>
        <w:ind w:left="254"/>
        <w:rPr>
          <w:rFonts w:ascii="Candara" w:hAnsi="Candara"/>
        </w:rPr>
      </w:pPr>
      <w:r w:rsidRPr="009518E1">
        <w:rPr>
          <w:rFonts w:ascii="Candara" w:hAnsi="Candara"/>
        </w:rPr>
        <w:t>Proper Hand Washing</w:t>
      </w:r>
      <w:r w:rsidRPr="009518E1">
        <w:rPr>
          <w:rFonts w:ascii="Candara" w:hAnsi="Candara"/>
          <w:b w:val="0"/>
        </w:rPr>
        <w:t xml:space="preserve"> </w:t>
      </w:r>
    </w:p>
    <w:p w14:paraId="359344E3" w14:textId="77777777" w:rsidR="009F2045" w:rsidRPr="009518E1" w:rsidRDefault="009518E1">
      <w:pPr>
        <w:spacing w:after="8" w:line="245" w:lineRule="auto"/>
        <w:ind w:left="230" w:right="-15" w:firstLine="0"/>
        <w:jc w:val="both"/>
        <w:rPr>
          <w:rFonts w:ascii="Candara" w:hAnsi="Candara"/>
        </w:rPr>
      </w:pPr>
      <w:r w:rsidRPr="009518E1">
        <w:rPr>
          <w:rFonts w:ascii="Candara" w:hAnsi="Candara"/>
        </w:rPr>
        <w:t xml:space="preserve">Hands play a significant role in acquiring and in transmitting a virus from one person to another. Hand hygiene is accepted as the single most important practice to prevent the spread of infections. </w:t>
      </w:r>
      <w:r w:rsidRPr="00F4158A">
        <w:rPr>
          <w:rFonts w:ascii="Candara" w:hAnsi="Candara"/>
          <w:b/>
          <w:i/>
          <w:u w:val="single"/>
        </w:rPr>
        <w:t>Good hand washing habits are more likely to prevent infections than excessive cleaning and disinfection of surfaces.</w:t>
      </w:r>
      <w:r w:rsidRPr="009518E1">
        <w:rPr>
          <w:rFonts w:ascii="Candara" w:hAnsi="Candara"/>
        </w:rPr>
        <w:t xml:space="preserve"> </w:t>
      </w:r>
    </w:p>
    <w:p w14:paraId="6DC67980"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Proper Hand washing must occur often, including: </w:t>
      </w:r>
    </w:p>
    <w:p w14:paraId="723016D0"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Before, during, and after preparing food </w:t>
      </w:r>
    </w:p>
    <w:p w14:paraId="39E81862"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Before preparing medication </w:t>
      </w:r>
    </w:p>
    <w:p w14:paraId="17FC33F5"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Before eating </w:t>
      </w:r>
    </w:p>
    <w:p w14:paraId="4161F500"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After using the washroom </w:t>
      </w:r>
    </w:p>
    <w:p w14:paraId="6600E746"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After sneezing, coughing or blowing/wiping one’s nose </w:t>
      </w:r>
    </w:p>
    <w:p w14:paraId="4BB5664F"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After smoking </w:t>
      </w:r>
    </w:p>
    <w:p w14:paraId="0922C489"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Assisting another person who has sneezed, coughed or blow/wiped his nose </w:t>
      </w:r>
    </w:p>
    <w:p w14:paraId="15DA7B76"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Assisting another person with personal hygiene </w:t>
      </w:r>
    </w:p>
    <w:p w14:paraId="79BF207A"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After handling animals or animal waste </w:t>
      </w:r>
    </w:p>
    <w:p w14:paraId="344DD485" w14:textId="77777777" w:rsidR="009F2045" w:rsidRPr="009518E1" w:rsidRDefault="009518E1" w:rsidP="00F4158A">
      <w:pPr>
        <w:numPr>
          <w:ilvl w:val="0"/>
          <w:numId w:val="17"/>
        </w:numPr>
        <w:ind w:right="360" w:hanging="360"/>
        <w:rPr>
          <w:rFonts w:ascii="Candara" w:hAnsi="Candara"/>
        </w:rPr>
      </w:pPr>
      <w:r w:rsidRPr="009518E1">
        <w:rPr>
          <w:rFonts w:ascii="Candara" w:hAnsi="Candara"/>
        </w:rPr>
        <w:t xml:space="preserve">When hands are dirty or whenever in doubt </w:t>
      </w:r>
    </w:p>
    <w:p w14:paraId="28DEB0E2" w14:textId="77777777" w:rsidR="009F2045" w:rsidRPr="009518E1" w:rsidRDefault="009518E1" w:rsidP="00F4158A">
      <w:pPr>
        <w:numPr>
          <w:ilvl w:val="0"/>
          <w:numId w:val="17"/>
        </w:numPr>
        <w:spacing w:after="107"/>
        <w:ind w:right="360" w:hanging="360"/>
        <w:rPr>
          <w:rFonts w:ascii="Candara" w:hAnsi="Candara"/>
        </w:rPr>
      </w:pPr>
      <w:r w:rsidRPr="009518E1">
        <w:rPr>
          <w:rFonts w:ascii="Candara" w:hAnsi="Candara"/>
        </w:rPr>
        <w:t xml:space="preserve">More frequently when someone in your workplace or home is sick. </w:t>
      </w:r>
    </w:p>
    <w:p w14:paraId="02349B48" w14:textId="77777777" w:rsidR="009F2045" w:rsidRPr="009518E1" w:rsidRDefault="009518E1">
      <w:pPr>
        <w:ind w:left="254" w:right="360"/>
        <w:rPr>
          <w:rFonts w:ascii="Candara" w:hAnsi="Candara"/>
        </w:rPr>
      </w:pPr>
      <w:r w:rsidRPr="009518E1">
        <w:rPr>
          <w:rFonts w:ascii="Candara" w:hAnsi="Candara"/>
        </w:rPr>
        <w:t xml:space="preserve">Most people do not wash their hands for long enough or in the correct manner. </w:t>
      </w:r>
      <w:r w:rsidR="00F4158A">
        <w:rPr>
          <w:rFonts w:ascii="Candara" w:hAnsi="Candara"/>
        </w:rPr>
        <w:t xml:space="preserve">A </w:t>
      </w:r>
      <w:r w:rsidR="00F4158A" w:rsidRPr="00F4158A">
        <w:rPr>
          <w:rFonts w:ascii="Candara" w:hAnsi="Candara"/>
        </w:rPr>
        <w:t>P</w:t>
      </w:r>
      <w:r w:rsidRPr="00F4158A">
        <w:rPr>
          <w:rFonts w:ascii="Candara" w:hAnsi="Candara"/>
        </w:rPr>
        <w:t xml:space="preserve">oster showing proper hand washing is found in Appendix </w:t>
      </w:r>
      <w:r w:rsidR="003341AF" w:rsidRPr="00F4158A">
        <w:rPr>
          <w:rFonts w:ascii="Candara" w:hAnsi="Candara"/>
        </w:rPr>
        <w:t>D</w:t>
      </w:r>
      <w:r w:rsidRPr="00F4158A">
        <w:rPr>
          <w:rFonts w:ascii="Candara" w:hAnsi="Candara"/>
        </w:rPr>
        <w:t>.</w:t>
      </w:r>
      <w:r w:rsidRPr="009518E1">
        <w:rPr>
          <w:rFonts w:ascii="Candara" w:hAnsi="Candara"/>
        </w:rPr>
        <w:t xml:space="preserve"> </w:t>
      </w:r>
    </w:p>
    <w:p w14:paraId="3735D014"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p w14:paraId="267C6E94" w14:textId="77777777" w:rsidR="009F2045" w:rsidRPr="009518E1" w:rsidRDefault="009518E1">
      <w:pPr>
        <w:pStyle w:val="Heading4"/>
        <w:ind w:left="254"/>
        <w:rPr>
          <w:rFonts w:ascii="Candara" w:hAnsi="Candara"/>
        </w:rPr>
      </w:pPr>
      <w:r w:rsidRPr="009518E1">
        <w:rPr>
          <w:rFonts w:ascii="Candara" w:hAnsi="Candara"/>
        </w:rPr>
        <w:t>Refrain from Unnecessary Touching of One’s Eyes, Nose or Mouth</w:t>
      </w:r>
      <w:r w:rsidRPr="009518E1">
        <w:rPr>
          <w:rFonts w:ascii="Candara" w:hAnsi="Candara"/>
          <w:b w:val="0"/>
        </w:rPr>
        <w:t xml:space="preserve"> </w:t>
      </w:r>
    </w:p>
    <w:p w14:paraId="0EAAF00C" w14:textId="77777777" w:rsidR="009F2045" w:rsidRPr="009518E1" w:rsidRDefault="009518E1">
      <w:pPr>
        <w:spacing w:after="172"/>
        <w:ind w:left="254" w:right="360"/>
        <w:rPr>
          <w:rFonts w:ascii="Candara" w:hAnsi="Candara"/>
        </w:rPr>
      </w:pPr>
      <w:r w:rsidRPr="009518E1">
        <w:rPr>
          <w:rFonts w:ascii="Candara" w:hAnsi="Candara"/>
        </w:rPr>
        <w:t xml:space="preserve">Avoid touching your face unless you have just washed your hands. It is especially important when using contact lenses that your hands have been washed well. </w:t>
      </w:r>
    </w:p>
    <w:p w14:paraId="4EC7AC63" w14:textId="77777777" w:rsidR="00477187" w:rsidRDefault="00477187" w:rsidP="00F4158A">
      <w:pPr>
        <w:spacing w:after="0" w:line="259" w:lineRule="auto"/>
        <w:ind w:left="226" w:right="0" w:firstLine="0"/>
        <w:rPr>
          <w:rFonts w:ascii="Candara" w:hAnsi="Candara"/>
        </w:rPr>
      </w:pPr>
    </w:p>
    <w:p w14:paraId="5D2D3C5D" w14:textId="77777777" w:rsidR="009F2045" w:rsidRPr="003341AF" w:rsidRDefault="009518E1" w:rsidP="00F4158A">
      <w:pPr>
        <w:spacing w:after="0" w:line="259" w:lineRule="auto"/>
        <w:ind w:left="226" w:right="0" w:firstLine="0"/>
        <w:rPr>
          <w:rFonts w:ascii="Candara" w:hAnsi="Candara"/>
        </w:rPr>
      </w:pPr>
      <w:r w:rsidRPr="003341AF">
        <w:rPr>
          <w:rFonts w:ascii="Candara" w:hAnsi="Candara"/>
          <w:b/>
        </w:rPr>
        <w:t xml:space="preserve"> Use Single Door Entry </w:t>
      </w:r>
    </w:p>
    <w:p w14:paraId="2B7192EE" w14:textId="77777777" w:rsidR="009F2045" w:rsidRPr="009518E1" w:rsidRDefault="009518E1">
      <w:pPr>
        <w:spacing w:after="170"/>
        <w:ind w:left="254" w:right="0"/>
        <w:rPr>
          <w:rFonts w:ascii="Candara" w:hAnsi="Candara"/>
        </w:rPr>
      </w:pPr>
      <w:r w:rsidRPr="009518E1">
        <w:rPr>
          <w:rFonts w:ascii="Candara" w:hAnsi="Candara"/>
        </w:rPr>
        <w:t xml:space="preserve">Identify one point of entry/exit per program or home, and disinfect the door handle and locking mechanisms frequently. Hang the STOP posters found in Appendix </w:t>
      </w:r>
      <w:r w:rsidR="003341AF" w:rsidRPr="00F4158A">
        <w:rPr>
          <w:rFonts w:ascii="Candara" w:hAnsi="Candara"/>
        </w:rPr>
        <w:t xml:space="preserve">D </w:t>
      </w:r>
      <w:r w:rsidRPr="00F4158A">
        <w:rPr>
          <w:rFonts w:ascii="Candara" w:hAnsi="Candara"/>
        </w:rPr>
        <w:t>on the outside</w:t>
      </w:r>
      <w:r w:rsidRPr="009518E1">
        <w:rPr>
          <w:rFonts w:ascii="Candara" w:hAnsi="Candara"/>
        </w:rPr>
        <w:t xml:space="preserve"> of the entry. Entry doors to residential programs must be kept locked and staff should answer the door for all visitors to the home, highlighting the information on the stop posters. </w:t>
      </w:r>
    </w:p>
    <w:p w14:paraId="3F1E7174" w14:textId="77777777" w:rsidR="009F2045" w:rsidRPr="009518E1" w:rsidRDefault="009518E1">
      <w:pPr>
        <w:pStyle w:val="Heading4"/>
        <w:ind w:left="254"/>
        <w:rPr>
          <w:rFonts w:ascii="Candara" w:hAnsi="Candara"/>
        </w:rPr>
      </w:pPr>
      <w:r w:rsidRPr="009518E1">
        <w:rPr>
          <w:rFonts w:ascii="Candara" w:hAnsi="Candara"/>
        </w:rPr>
        <w:t>Use Cough Etiquette</w:t>
      </w:r>
      <w:r w:rsidRPr="009518E1">
        <w:rPr>
          <w:rFonts w:ascii="Candara" w:hAnsi="Candara"/>
          <w:b w:val="0"/>
        </w:rPr>
        <w:t xml:space="preserve"> </w:t>
      </w:r>
    </w:p>
    <w:p w14:paraId="0DF34370" w14:textId="77777777" w:rsidR="009F2045" w:rsidRPr="009518E1" w:rsidRDefault="009518E1">
      <w:pPr>
        <w:spacing w:after="52"/>
        <w:ind w:left="254" w:right="360"/>
        <w:rPr>
          <w:rFonts w:ascii="Candara" w:hAnsi="Candara"/>
        </w:rPr>
      </w:pPr>
      <w:r w:rsidRPr="009518E1">
        <w:rPr>
          <w:rFonts w:ascii="Candara" w:hAnsi="Candara"/>
        </w:rPr>
        <w:t xml:space="preserve">Turn your head and cough or sneeze inside of your elbow or into a disposable tissue. Use disposable tissues only once and throw it away immediately so that they do not contaminate </w:t>
      </w:r>
      <w:r w:rsidRPr="009518E1">
        <w:rPr>
          <w:rFonts w:ascii="Candara" w:hAnsi="Candara"/>
        </w:rPr>
        <w:lastRenderedPageBreak/>
        <w:t xml:space="preserve">surfaces. Tissues will also be made available in high-traffic staff areas and within the drop-in for persons served.  </w:t>
      </w:r>
    </w:p>
    <w:p w14:paraId="486EE06D" w14:textId="77777777" w:rsidR="009F2045" w:rsidRPr="009518E1" w:rsidRDefault="009518E1">
      <w:pPr>
        <w:spacing w:after="29" w:line="259" w:lineRule="auto"/>
        <w:ind w:left="226" w:right="0" w:firstLine="0"/>
        <w:rPr>
          <w:rFonts w:ascii="Candara" w:hAnsi="Candara"/>
        </w:rPr>
      </w:pPr>
      <w:r w:rsidRPr="009518E1">
        <w:rPr>
          <w:rFonts w:ascii="Candara" w:hAnsi="Candara"/>
          <w:b/>
        </w:rPr>
        <w:t xml:space="preserve"> </w:t>
      </w:r>
    </w:p>
    <w:p w14:paraId="60A48D0A" w14:textId="77777777" w:rsidR="009F2045" w:rsidRPr="009518E1" w:rsidRDefault="009518E1" w:rsidP="00F4158A">
      <w:pPr>
        <w:spacing w:after="42"/>
        <w:ind w:left="0" w:right="360"/>
        <w:rPr>
          <w:rFonts w:ascii="Candara" w:hAnsi="Candara"/>
        </w:rPr>
      </w:pPr>
      <w:r w:rsidRPr="009518E1">
        <w:rPr>
          <w:rFonts w:ascii="Candara" w:hAnsi="Candara"/>
        </w:rPr>
        <w:t xml:space="preserve">A poster showing how to cover your cough can be found in </w:t>
      </w:r>
      <w:r w:rsidRPr="00F4158A">
        <w:rPr>
          <w:rFonts w:ascii="Candara" w:hAnsi="Candara"/>
        </w:rPr>
        <w:t xml:space="preserve">Appendix </w:t>
      </w:r>
      <w:r w:rsidR="00592918">
        <w:rPr>
          <w:rFonts w:ascii="Candara" w:hAnsi="Candara"/>
        </w:rPr>
        <w:t>D</w:t>
      </w:r>
      <w:r w:rsidR="00592918" w:rsidRPr="009518E1">
        <w:rPr>
          <w:rFonts w:ascii="Candara" w:hAnsi="Candara"/>
        </w:rPr>
        <w:t xml:space="preserve"> </w:t>
      </w:r>
      <w:r w:rsidRPr="009518E1">
        <w:rPr>
          <w:rFonts w:ascii="Candara" w:hAnsi="Candara"/>
        </w:rPr>
        <w:t xml:space="preserve">and also at the following website: Cover your Cough: </w:t>
      </w:r>
      <w:hyperlink r:id="rId42">
        <w:r w:rsidRPr="009518E1">
          <w:rPr>
            <w:rFonts w:ascii="Candara" w:hAnsi="Candara"/>
            <w:color w:val="0000FF"/>
            <w:u w:val="single" w:color="0000FF"/>
          </w:rPr>
          <w:t>https://www.health.state.mn.us/people/cyc/cycpgeneng.pdf</w:t>
        </w:r>
      </w:hyperlink>
      <w:hyperlink r:id="rId43">
        <w:r w:rsidRPr="009518E1">
          <w:rPr>
            <w:rFonts w:ascii="Candara" w:hAnsi="Candara"/>
          </w:rPr>
          <w:t xml:space="preserve"> </w:t>
        </w:r>
      </w:hyperlink>
    </w:p>
    <w:p w14:paraId="23C39180" w14:textId="77777777" w:rsidR="009F2045" w:rsidRPr="009518E1" w:rsidRDefault="009518E1" w:rsidP="00F4158A">
      <w:pPr>
        <w:spacing w:after="34" w:line="259" w:lineRule="auto"/>
        <w:ind w:left="0" w:right="0" w:firstLine="0"/>
        <w:rPr>
          <w:rFonts w:ascii="Candara" w:hAnsi="Candara"/>
        </w:rPr>
      </w:pPr>
      <w:r w:rsidRPr="009518E1">
        <w:rPr>
          <w:rFonts w:ascii="Candara" w:hAnsi="Candara"/>
          <w:b/>
        </w:rPr>
        <w:t xml:space="preserve"> </w:t>
      </w:r>
    </w:p>
    <w:p w14:paraId="20B19F50" w14:textId="77777777" w:rsidR="009F2045" w:rsidRPr="009518E1" w:rsidRDefault="009518E1" w:rsidP="00F4158A">
      <w:pPr>
        <w:pStyle w:val="Heading4"/>
        <w:ind w:left="0"/>
        <w:rPr>
          <w:rFonts w:ascii="Candara" w:hAnsi="Candara"/>
        </w:rPr>
      </w:pPr>
      <w:r w:rsidRPr="009518E1">
        <w:rPr>
          <w:rFonts w:ascii="Candara" w:hAnsi="Candara"/>
        </w:rPr>
        <w:t>Use Proper Procedures at the Sink</w:t>
      </w:r>
      <w:r w:rsidRPr="009518E1">
        <w:rPr>
          <w:rFonts w:ascii="Candara" w:hAnsi="Candara"/>
          <w:b w:val="0"/>
        </w:rPr>
        <w:t xml:space="preserve"> </w:t>
      </w:r>
    </w:p>
    <w:p w14:paraId="5939824C" w14:textId="77777777" w:rsidR="009F2045" w:rsidRPr="009518E1" w:rsidRDefault="009518E1" w:rsidP="00F4158A">
      <w:pPr>
        <w:ind w:left="0" w:right="360"/>
        <w:rPr>
          <w:rFonts w:ascii="Candara" w:hAnsi="Candara"/>
        </w:rPr>
      </w:pPr>
      <w:r w:rsidRPr="009518E1">
        <w:rPr>
          <w:rFonts w:ascii="Candara" w:hAnsi="Candara"/>
        </w:rPr>
        <w:t xml:space="preserve">Use a paper towel to turn off the tap at the sink after you have washed your hands so that you do not contaminate your hands again. Use the same paper towel to open the door of the washroom and other doors that you may have to open to get back to your work area. Posters will be created and posted in washrooms, high traffic areas to remind all staff and persons served on an on-going basis. </w:t>
      </w:r>
    </w:p>
    <w:p w14:paraId="0E488D55" w14:textId="77777777" w:rsidR="009F2045" w:rsidRPr="009518E1" w:rsidRDefault="009518E1" w:rsidP="00F4158A">
      <w:pPr>
        <w:spacing w:after="0" w:line="259" w:lineRule="auto"/>
        <w:ind w:left="0" w:right="0" w:firstLine="0"/>
        <w:rPr>
          <w:rFonts w:ascii="Candara" w:hAnsi="Candara"/>
        </w:rPr>
      </w:pPr>
      <w:r w:rsidRPr="009518E1">
        <w:rPr>
          <w:rFonts w:ascii="Candara" w:hAnsi="Candara"/>
        </w:rPr>
        <w:t xml:space="preserve"> </w:t>
      </w:r>
    </w:p>
    <w:p w14:paraId="1062A2B0" w14:textId="77777777" w:rsidR="009F2045" w:rsidRPr="009518E1" w:rsidRDefault="009518E1" w:rsidP="00F4158A">
      <w:pPr>
        <w:ind w:left="0" w:right="360"/>
        <w:rPr>
          <w:rFonts w:ascii="Candara" w:hAnsi="Candara"/>
        </w:rPr>
      </w:pPr>
      <w:r w:rsidRPr="009518E1">
        <w:rPr>
          <w:rFonts w:ascii="Candara" w:hAnsi="Candara"/>
        </w:rPr>
        <w:t xml:space="preserve">Posters showing proper hand washing and hand rubbing are found in </w:t>
      </w:r>
      <w:r w:rsidRPr="00F4158A">
        <w:rPr>
          <w:rFonts w:ascii="Candara" w:hAnsi="Candara"/>
        </w:rPr>
        <w:t xml:space="preserve">Appendix </w:t>
      </w:r>
      <w:r w:rsidR="00592918" w:rsidRPr="00F4158A">
        <w:rPr>
          <w:rFonts w:ascii="Candara" w:hAnsi="Candara"/>
        </w:rPr>
        <w:t>D</w:t>
      </w:r>
      <w:r w:rsidRPr="009518E1">
        <w:rPr>
          <w:rFonts w:ascii="Candara" w:hAnsi="Candara"/>
        </w:rPr>
        <w:t xml:space="preserve">. They are also available at the following websites:  </w:t>
      </w:r>
    </w:p>
    <w:p w14:paraId="3308053E" w14:textId="77777777" w:rsidR="009F2045" w:rsidRPr="009518E1" w:rsidRDefault="009518E1" w:rsidP="00F4158A">
      <w:pPr>
        <w:spacing w:after="0" w:line="259" w:lineRule="auto"/>
        <w:ind w:left="0" w:right="0" w:firstLine="0"/>
        <w:rPr>
          <w:rFonts w:ascii="Candara" w:hAnsi="Candara"/>
        </w:rPr>
      </w:pPr>
      <w:r w:rsidRPr="009518E1">
        <w:rPr>
          <w:rFonts w:ascii="Candara" w:hAnsi="Candara"/>
        </w:rPr>
        <w:t xml:space="preserve"> </w:t>
      </w:r>
    </w:p>
    <w:p w14:paraId="55BDE40E" w14:textId="77777777" w:rsidR="009F2045" w:rsidRPr="009518E1" w:rsidRDefault="009518E1" w:rsidP="00F4158A">
      <w:pPr>
        <w:tabs>
          <w:tab w:val="center" w:pos="919"/>
          <w:tab w:val="center" w:pos="4827"/>
        </w:tabs>
        <w:spacing w:after="0" w:line="259" w:lineRule="auto"/>
        <w:ind w:left="0" w:right="0" w:firstLine="0"/>
        <w:rPr>
          <w:rFonts w:ascii="Candara" w:hAnsi="Candara"/>
        </w:rPr>
      </w:pPr>
      <w:r w:rsidRPr="009518E1">
        <w:rPr>
          <w:rFonts w:ascii="Candara" w:eastAsia="Calibri" w:hAnsi="Candara" w:cs="Calibri"/>
        </w:rPr>
        <w:tab/>
      </w:r>
      <w:r w:rsidRPr="009518E1">
        <w:rPr>
          <w:rFonts w:ascii="Candara" w:hAnsi="Candara"/>
        </w:rPr>
        <w:t xml:space="preserve">Hand Washing: </w:t>
      </w:r>
      <w:r w:rsidRPr="009518E1">
        <w:rPr>
          <w:rFonts w:ascii="Candara" w:hAnsi="Candara"/>
        </w:rPr>
        <w:tab/>
      </w:r>
      <w:r w:rsidRPr="009518E1">
        <w:rPr>
          <w:rFonts w:ascii="Candara" w:hAnsi="Candara"/>
          <w:color w:val="0000FF"/>
          <w:u w:val="single" w:color="0000FF"/>
        </w:rPr>
        <w:t>http://www.vch.ca/Documents/How-to-handwash-poster.pdf</w:t>
      </w:r>
      <w:r w:rsidRPr="009518E1">
        <w:rPr>
          <w:rFonts w:ascii="Candara" w:hAnsi="Candara"/>
          <w:color w:val="0000FF"/>
        </w:rPr>
        <w:t xml:space="preserve"> </w:t>
      </w:r>
    </w:p>
    <w:p w14:paraId="70E2C054" w14:textId="77777777" w:rsidR="009F2045" w:rsidRPr="009518E1" w:rsidRDefault="009518E1" w:rsidP="00F4158A">
      <w:pPr>
        <w:spacing w:after="38" w:line="259" w:lineRule="auto"/>
        <w:ind w:left="0" w:right="0"/>
        <w:rPr>
          <w:rFonts w:ascii="Candara" w:hAnsi="Candara"/>
        </w:rPr>
      </w:pPr>
      <w:r w:rsidRPr="009518E1">
        <w:rPr>
          <w:rFonts w:ascii="Candara" w:hAnsi="Candara"/>
        </w:rPr>
        <w:t xml:space="preserve">Hand Rubbing:         </w:t>
      </w:r>
      <w:r w:rsidRPr="009518E1">
        <w:rPr>
          <w:rFonts w:ascii="Candara" w:hAnsi="Candara"/>
          <w:color w:val="0000FF"/>
          <w:u w:val="single" w:color="0000FF"/>
        </w:rPr>
        <w:t>https://www.who.int/gpsc/5may/How_To_HandRub_Poster.pdf?ua=1</w:t>
      </w:r>
      <w:r w:rsidRPr="009518E1">
        <w:rPr>
          <w:rFonts w:ascii="Candara" w:hAnsi="Candara"/>
        </w:rPr>
        <w:t xml:space="preserve"> </w:t>
      </w:r>
    </w:p>
    <w:p w14:paraId="45F94F26" w14:textId="77777777" w:rsidR="009F2045" w:rsidRPr="009518E1" w:rsidRDefault="009518E1" w:rsidP="00F4158A">
      <w:pPr>
        <w:spacing w:after="31" w:line="259" w:lineRule="auto"/>
        <w:ind w:left="0" w:right="0" w:firstLine="0"/>
        <w:rPr>
          <w:rFonts w:ascii="Candara" w:hAnsi="Candara"/>
        </w:rPr>
      </w:pPr>
      <w:r w:rsidRPr="009518E1">
        <w:rPr>
          <w:rFonts w:ascii="Candara" w:hAnsi="Candara"/>
          <w:b/>
        </w:rPr>
        <w:t xml:space="preserve"> </w:t>
      </w:r>
    </w:p>
    <w:p w14:paraId="085E4FBB" w14:textId="77777777" w:rsidR="009F2045" w:rsidRPr="009518E1" w:rsidRDefault="009518E1" w:rsidP="00F4158A">
      <w:pPr>
        <w:pStyle w:val="Heading4"/>
        <w:ind w:left="0"/>
        <w:rPr>
          <w:rFonts w:ascii="Candara" w:hAnsi="Candara"/>
        </w:rPr>
      </w:pPr>
      <w:r w:rsidRPr="009518E1">
        <w:rPr>
          <w:rFonts w:ascii="Candara" w:hAnsi="Candara"/>
        </w:rPr>
        <w:t>Get Flu vaccination</w:t>
      </w:r>
      <w:r w:rsidRPr="009518E1">
        <w:rPr>
          <w:rFonts w:ascii="Candara" w:hAnsi="Candara"/>
          <w:b w:val="0"/>
        </w:rPr>
        <w:t xml:space="preserve"> </w:t>
      </w:r>
    </w:p>
    <w:p w14:paraId="25257421" w14:textId="77777777" w:rsidR="009F2045" w:rsidRPr="009518E1" w:rsidRDefault="009518E1" w:rsidP="00F4158A">
      <w:pPr>
        <w:ind w:left="0" w:right="0"/>
        <w:rPr>
          <w:rFonts w:ascii="Candara" w:hAnsi="Candara"/>
        </w:rPr>
      </w:pPr>
      <w:r w:rsidRPr="009518E1">
        <w:rPr>
          <w:rFonts w:ascii="Candara" w:hAnsi="Candara"/>
        </w:rPr>
        <w:t xml:space="preserve">Seasonal flu shots or nasal spray vaccine are recommended for most people over the age of 6 months, except where there are severe allergies or underlying health issues. While </w:t>
      </w:r>
      <w:r w:rsidR="007B42A1">
        <w:rPr>
          <w:rFonts w:ascii="Candara" w:hAnsi="Candara"/>
        </w:rPr>
        <w:t>SACL</w:t>
      </w:r>
      <w:r w:rsidRPr="009518E1">
        <w:rPr>
          <w:rFonts w:ascii="Candara" w:hAnsi="Candara"/>
        </w:rPr>
        <w:t xml:space="preserve"> does not have a mandatory immunizations policy, we strongly recommend that all staff consult with their local health care provider with regard to obtaining your flu shot (e.g. locations, your risk category, associated side effects, etc</w:t>
      </w:r>
      <w:r w:rsidR="00592918">
        <w:rPr>
          <w:rFonts w:ascii="Candara" w:hAnsi="Candara"/>
        </w:rPr>
        <w:t>.</w:t>
      </w:r>
      <w:r w:rsidRPr="009518E1">
        <w:rPr>
          <w:rFonts w:ascii="Candara" w:hAnsi="Candara"/>
        </w:rPr>
        <w:t xml:space="preserve">). </w:t>
      </w:r>
    </w:p>
    <w:p w14:paraId="28E4DC7F" w14:textId="77777777" w:rsidR="009F2045" w:rsidRPr="009518E1" w:rsidRDefault="009518E1" w:rsidP="00F4158A">
      <w:pPr>
        <w:spacing w:after="36" w:line="259" w:lineRule="auto"/>
        <w:ind w:left="0" w:right="0" w:firstLine="0"/>
        <w:rPr>
          <w:rFonts w:ascii="Candara" w:hAnsi="Candara"/>
        </w:rPr>
      </w:pPr>
      <w:r w:rsidRPr="009518E1">
        <w:rPr>
          <w:rFonts w:ascii="Candara" w:hAnsi="Candara"/>
        </w:rPr>
        <w:t xml:space="preserve"> </w:t>
      </w:r>
    </w:p>
    <w:p w14:paraId="6EEBCB0D" w14:textId="77777777" w:rsidR="009F2045" w:rsidRPr="009518E1" w:rsidRDefault="009518E1" w:rsidP="00F4158A">
      <w:pPr>
        <w:pStyle w:val="Heading4"/>
        <w:ind w:left="0"/>
        <w:rPr>
          <w:rFonts w:ascii="Candara" w:hAnsi="Candara"/>
        </w:rPr>
      </w:pPr>
      <w:r w:rsidRPr="009518E1">
        <w:rPr>
          <w:rFonts w:ascii="Candara" w:hAnsi="Candara"/>
        </w:rPr>
        <w:t>Apply Social Distancing Principals</w:t>
      </w:r>
      <w:r w:rsidRPr="009518E1">
        <w:rPr>
          <w:rFonts w:ascii="Candara" w:hAnsi="Candara"/>
          <w:b w:val="0"/>
        </w:rPr>
        <w:t xml:space="preserve"> </w:t>
      </w:r>
    </w:p>
    <w:p w14:paraId="66D9A689" w14:textId="77777777" w:rsidR="009F2045" w:rsidRPr="009518E1" w:rsidRDefault="009518E1" w:rsidP="00F4158A">
      <w:pPr>
        <w:ind w:left="0" w:right="0"/>
        <w:rPr>
          <w:rFonts w:ascii="Candara" w:hAnsi="Candara"/>
        </w:rPr>
      </w:pPr>
      <w:r w:rsidRPr="009518E1">
        <w:rPr>
          <w:rFonts w:ascii="Candara" w:hAnsi="Candara"/>
        </w:rPr>
        <w:t xml:space="preserve">Once a pandemic has been declared reduce the time spent in large, crowded settings. When there is an option to do so, encourage persons served to maintain </w:t>
      </w:r>
      <w:r w:rsidR="00592918">
        <w:rPr>
          <w:rFonts w:ascii="Candara" w:hAnsi="Candara"/>
        </w:rPr>
        <w:t>2</w:t>
      </w:r>
      <w:r w:rsidR="00592918" w:rsidRPr="009518E1">
        <w:rPr>
          <w:rFonts w:ascii="Candara" w:hAnsi="Candara"/>
        </w:rPr>
        <w:t xml:space="preserve"> </w:t>
      </w:r>
      <w:r w:rsidRPr="009518E1">
        <w:rPr>
          <w:rFonts w:ascii="Candara" w:hAnsi="Candara"/>
        </w:rPr>
        <w:t>metre</w:t>
      </w:r>
      <w:r w:rsidR="00592918">
        <w:rPr>
          <w:rFonts w:ascii="Candara" w:hAnsi="Candara"/>
        </w:rPr>
        <w:t>s</w:t>
      </w:r>
      <w:r w:rsidRPr="009518E1">
        <w:rPr>
          <w:rFonts w:ascii="Candara" w:hAnsi="Candara"/>
        </w:rPr>
        <w:t xml:space="preserve"> (</w:t>
      </w:r>
      <w:r w:rsidR="00592918">
        <w:rPr>
          <w:rFonts w:ascii="Candara" w:hAnsi="Candara"/>
        </w:rPr>
        <w:t>6</w:t>
      </w:r>
      <w:r w:rsidR="00592918" w:rsidRPr="009518E1">
        <w:rPr>
          <w:rFonts w:ascii="Candara" w:hAnsi="Candara"/>
        </w:rPr>
        <w:t xml:space="preserve"> </w:t>
      </w:r>
      <w:r w:rsidRPr="009518E1">
        <w:rPr>
          <w:rFonts w:ascii="Candara" w:hAnsi="Candara"/>
        </w:rPr>
        <w:t xml:space="preserve">feet) from others.  Avoid hugging, kissing and hand shaking.  </w:t>
      </w:r>
    </w:p>
    <w:p w14:paraId="46D6B680" w14:textId="77777777" w:rsidR="009F2045" w:rsidRPr="009518E1" w:rsidRDefault="009518E1" w:rsidP="00F4158A">
      <w:pPr>
        <w:spacing w:after="0" w:line="259" w:lineRule="auto"/>
        <w:ind w:left="0" w:right="0" w:firstLine="0"/>
        <w:rPr>
          <w:rFonts w:ascii="Candara" w:hAnsi="Candara"/>
        </w:rPr>
      </w:pPr>
      <w:r w:rsidRPr="009518E1">
        <w:rPr>
          <w:rFonts w:ascii="Candara" w:hAnsi="Candara"/>
        </w:rPr>
        <w:t xml:space="preserve"> </w:t>
      </w:r>
    </w:p>
    <w:p w14:paraId="36243972" w14:textId="77777777" w:rsidR="009F2045" w:rsidRPr="009518E1" w:rsidRDefault="009518E1" w:rsidP="00F4158A">
      <w:pPr>
        <w:pStyle w:val="Heading4"/>
        <w:ind w:left="0"/>
        <w:rPr>
          <w:rFonts w:ascii="Candara" w:hAnsi="Candara"/>
        </w:rPr>
      </w:pPr>
      <w:r w:rsidRPr="009518E1">
        <w:rPr>
          <w:rFonts w:ascii="Candara" w:hAnsi="Candara"/>
        </w:rPr>
        <w:t xml:space="preserve">Open Air is Better than Close Quarters </w:t>
      </w:r>
    </w:p>
    <w:p w14:paraId="26BCA84D" w14:textId="77777777" w:rsidR="009F2045" w:rsidRPr="009518E1" w:rsidRDefault="009518E1" w:rsidP="00F4158A">
      <w:pPr>
        <w:ind w:left="0" w:right="0"/>
        <w:rPr>
          <w:rFonts w:ascii="Candara" w:hAnsi="Candara"/>
        </w:rPr>
      </w:pPr>
      <w:r w:rsidRPr="009518E1">
        <w:rPr>
          <w:rFonts w:ascii="Candara" w:hAnsi="Candara"/>
        </w:rPr>
        <w:t xml:space="preserve">Where possible, </w:t>
      </w:r>
      <w:r w:rsidR="007B42A1">
        <w:rPr>
          <w:rFonts w:ascii="Candara" w:hAnsi="Candara"/>
        </w:rPr>
        <w:t>SACL</w:t>
      </w:r>
      <w:r w:rsidRPr="009518E1">
        <w:rPr>
          <w:rFonts w:ascii="Candara" w:hAnsi="Candara"/>
        </w:rPr>
        <w:t>’s group programs should choose outdoor activities for smaller groups verses large</w:t>
      </w:r>
      <w:r w:rsidR="00592918">
        <w:rPr>
          <w:rFonts w:ascii="Candara" w:hAnsi="Candara"/>
        </w:rPr>
        <w:t xml:space="preserve"> </w:t>
      </w:r>
      <w:r w:rsidRPr="009518E1">
        <w:rPr>
          <w:rFonts w:ascii="Candara" w:hAnsi="Candara"/>
        </w:rPr>
        <w:t xml:space="preserve">group indoor activities. </w:t>
      </w:r>
    </w:p>
    <w:p w14:paraId="2E915C4E" w14:textId="77777777" w:rsidR="009F2045" w:rsidRPr="009518E1" w:rsidRDefault="009518E1">
      <w:pPr>
        <w:spacing w:after="0" w:line="259" w:lineRule="auto"/>
        <w:ind w:left="180" w:right="0" w:firstLine="0"/>
        <w:rPr>
          <w:rFonts w:ascii="Candara" w:hAnsi="Candara"/>
        </w:rPr>
      </w:pPr>
      <w:r w:rsidRPr="009518E1">
        <w:rPr>
          <w:rFonts w:ascii="Candara" w:hAnsi="Candara"/>
          <w:b/>
        </w:rPr>
        <w:t xml:space="preserve"> </w:t>
      </w:r>
    </w:p>
    <w:p w14:paraId="198ED702" w14:textId="77777777" w:rsidR="009F2045" w:rsidRPr="009518E1" w:rsidRDefault="009518E1" w:rsidP="00477187">
      <w:pPr>
        <w:pStyle w:val="Heading4"/>
        <w:ind w:left="0"/>
        <w:rPr>
          <w:rFonts w:ascii="Candara" w:hAnsi="Candara"/>
        </w:rPr>
      </w:pPr>
      <w:r w:rsidRPr="009518E1">
        <w:rPr>
          <w:rFonts w:ascii="Candara" w:hAnsi="Candara"/>
        </w:rPr>
        <w:t xml:space="preserve">Eliminate Sharing where Possible </w:t>
      </w:r>
    </w:p>
    <w:p w14:paraId="17DB23D2" w14:textId="77777777" w:rsidR="009F2045" w:rsidRPr="009518E1" w:rsidRDefault="009518E1" w:rsidP="00477187">
      <w:pPr>
        <w:ind w:left="0" w:right="0"/>
        <w:rPr>
          <w:rFonts w:ascii="Candara" w:hAnsi="Candara"/>
        </w:rPr>
      </w:pPr>
      <w:r w:rsidRPr="009518E1">
        <w:rPr>
          <w:rFonts w:ascii="Candara" w:hAnsi="Candara"/>
        </w:rPr>
        <w:t xml:space="preserve">Reinforce “no food sharing” practices. Though in general, these are put in place in an effort to reduce potential exposures to allergens, the practice of not sharing food will support the efforts of reducing virus transmission between people. Individuals should also be supported not to share utensils, dishes, and water bottles/drink containers. </w:t>
      </w:r>
    </w:p>
    <w:p w14:paraId="4CF9FCB1" w14:textId="77777777" w:rsidR="009F2045" w:rsidRPr="009518E1" w:rsidRDefault="009518E1">
      <w:pPr>
        <w:spacing w:after="0" w:line="259" w:lineRule="auto"/>
        <w:ind w:left="0" w:right="0" w:firstLine="0"/>
        <w:rPr>
          <w:rFonts w:ascii="Candara" w:hAnsi="Candara"/>
        </w:rPr>
      </w:pPr>
      <w:r w:rsidRPr="009518E1">
        <w:rPr>
          <w:rFonts w:ascii="Candara" w:hAnsi="Candara"/>
          <w:b/>
        </w:rPr>
        <w:t xml:space="preserve"> </w:t>
      </w:r>
    </w:p>
    <w:p w14:paraId="2D5FDE21" w14:textId="77777777" w:rsidR="009F2045" w:rsidRPr="009518E1" w:rsidRDefault="009518E1">
      <w:pPr>
        <w:pStyle w:val="Heading4"/>
        <w:ind w:left="10"/>
        <w:rPr>
          <w:rFonts w:ascii="Candara" w:hAnsi="Candara"/>
        </w:rPr>
      </w:pPr>
      <w:r w:rsidRPr="009518E1">
        <w:rPr>
          <w:rFonts w:ascii="Candara" w:hAnsi="Candara"/>
        </w:rPr>
        <w:t xml:space="preserve">Shared work areas  </w:t>
      </w:r>
    </w:p>
    <w:p w14:paraId="51D96AEF" w14:textId="77777777" w:rsidR="009F2045" w:rsidRPr="009518E1" w:rsidRDefault="009518E1">
      <w:pPr>
        <w:ind w:left="10" w:right="0"/>
        <w:rPr>
          <w:rFonts w:ascii="Candara" w:hAnsi="Candara"/>
        </w:rPr>
      </w:pPr>
      <w:r w:rsidRPr="009518E1">
        <w:rPr>
          <w:rFonts w:ascii="Candara" w:hAnsi="Candara"/>
        </w:rPr>
        <w:t xml:space="preserve">During a pandemic, additional measures including more frequent cleaning and disinfecting of worksites are needed to minimize the transmission of the virus through environmental sources, particularly hard surfaces (e.g. countertops, sinks, faucets, appliances, doorknobs, railings, medical </w:t>
      </w:r>
      <w:r w:rsidRPr="009518E1">
        <w:rPr>
          <w:rFonts w:ascii="Candara" w:hAnsi="Candara"/>
        </w:rPr>
        <w:lastRenderedPageBreak/>
        <w:t xml:space="preserve">equipment, toys, toilets, phones, electronics, television remotes, objects and countertops). Transmission from contaminated hard surfaces is unlikely but influenza viruses may live up to two days on such surfaces. </w:t>
      </w:r>
    </w:p>
    <w:p w14:paraId="1CE82F97"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p w14:paraId="12766264" w14:textId="77777777" w:rsidR="009F2045" w:rsidRPr="009518E1" w:rsidRDefault="009518E1">
      <w:pPr>
        <w:pStyle w:val="Heading4"/>
        <w:ind w:left="10"/>
        <w:rPr>
          <w:rFonts w:ascii="Candara" w:hAnsi="Candara"/>
        </w:rPr>
      </w:pPr>
      <w:r w:rsidRPr="009518E1">
        <w:rPr>
          <w:rFonts w:ascii="Candara" w:hAnsi="Candara"/>
        </w:rPr>
        <w:t xml:space="preserve">Travel   </w:t>
      </w:r>
    </w:p>
    <w:p w14:paraId="62A94216" w14:textId="77777777" w:rsidR="009F2045" w:rsidRPr="009518E1" w:rsidRDefault="009518E1">
      <w:pPr>
        <w:ind w:left="10" w:right="360"/>
        <w:rPr>
          <w:rFonts w:ascii="Candara" w:hAnsi="Candara"/>
        </w:rPr>
      </w:pPr>
      <w:r w:rsidRPr="009518E1">
        <w:rPr>
          <w:rFonts w:ascii="Candara" w:hAnsi="Candara"/>
        </w:rPr>
        <w:t xml:space="preserve">Monitor the Government of Canada travel site for the latest travel advisories. Travelers returning from locations with outbreaks should monitor themselves and their family members closely for symptoms. If symptoms arise, returned travelers should limit contact with others.  If your illness gets worse and you experience symptoms like shortage of breath or painful breathing, visit your doctor or a clinic immediately. </w:t>
      </w:r>
      <w:r w:rsidRPr="00F4158A">
        <w:rPr>
          <w:rFonts w:ascii="Candara" w:hAnsi="Candara"/>
          <w:b/>
          <w:i/>
          <w:u w:val="single"/>
        </w:rPr>
        <w:t>You can call 8-1-1 anytime to speak to a nurse if you have more questions or are concerned about any symptom</w:t>
      </w:r>
      <w:r w:rsidRPr="009518E1">
        <w:rPr>
          <w:rFonts w:ascii="Candara" w:hAnsi="Candara"/>
        </w:rPr>
        <w:t xml:space="preserve"> </w:t>
      </w:r>
    </w:p>
    <w:p w14:paraId="125922D5" w14:textId="77777777" w:rsidR="009F2045" w:rsidRPr="009518E1" w:rsidRDefault="009518E1">
      <w:pPr>
        <w:spacing w:after="46" w:line="259" w:lineRule="auto"/>
        <w:ind w:left="0" w:right="0" w:firstLine="0"/>
        <w:rPr>
          <w:rFonts w:ascii="Candara" w:hAnsi="Candara"/>
        </w:rPr>
      </w:pPr>
      <w:r w:rsidRPr="009518E1">
        <w:rPr>
          <w:rFonts w:ascii="Candara" w:hAnsi="Candara"/>
        </w:rPr>
        <w:t xml:space="preserve">    </w:t>
      </w:r>
    </w:p>
    <w:p w14:paraId="0099FAE2" w14:textId="77777777" w:rsidR="009F2045" w:rsidRPr="009518E1" w:rsidRDefault="009518E1">
      <w:pPr>
        <w:pStyle w:val="Heading4"/>
        <w:ind w:left="10"/>
        <w:rPr>
          <w:rFonts w:ascii="Candara" w:hAnsi="Candara"/>
        </w:rPr>
      </w:pPr>
      <w:r w:rsidRPr="009518E1">
        <w:rPr>
          <w:rFonts w:ascii="Candara" w:hAnsi="Candara"/>
        </w:rPr>
        <w:t>Recognizing the difference between a cold and the flu</w:t>
      </w:r>
      <w:r w:rsidRPr="009518E1">
        <w:rPr>
          <w:rFonts w:ascii="Candara" w:hAnsi="Candara"/>
          <w:b w:val="0"/>
        </w:rPr>
        <w:t xml:space="preserve"> </w:t>
      </w:r>
    </w:p>
    <w:p w14:paraId="2E3A57BD" w14:textId="77777777" w:rsidR="00592918" w:rsidRDefault="009518E1">
      <w:pPr>
        <w:spacing w:after="0" w:line="259" w:lineRule="auto"/>
        <w:ind w:left="0" w:right="0" w:firstLine="0"/>
        <w:rPr>
          <w:rFonts w:ascii="Candara" w:hAnsi="Candara"/>
        </w:rPr>
      </w:pPr>
      <w:r w:rsidRPr="009518E1">
        <w:rPr>
          <w:rFonts w:ascii="Candara" w:hAnsi="Candara"/>
        </w:rPr>
        <w:t xml:space="preserve">Flu symptoms typically appear so quickly that people can recall the exact moment they first felt sick. A cold usually comes on more gradually.  </w:t>
      </w:r>
    </w:p>
    <w:p w14:paraId="0F44CAE0" w14:textId="77777777" w:rsidR="00592918" w:rsidRPr="009518E1" w:rsidRDefault="00592918">
      <w:pPr>
        <w:ind w:left="10" w:right="360"/>
        <w:rPr>
          <w:rFonts w:ascii="Candara" w:hAnsi="Candara"/>
        </w:rPr>
      </w:pPr>
    </w:p>
    <w:p w14:paraId="5D27B0DA" w14:textId="77777777" w:rsidR="009F2045" w:rsidRPr="009518E1" w:rsidRDefault="009518E1">
      <w:pPr>
        <w:spacing w:after="0" w:line="259" w:lineRule="auto"/>
        <w:ind w:left="0" w:right="0" w:firstLine="0"/>
        <w:rPr>
          <w:rFonts w:ascii="Candara" w:hAnsi="Candara"/>
        </w:rPr>
      </w:pPr>
      <w:r w:rsidRPr="009518E1">
        <w:rPr>
          <w:rFonts w:ascii="Candara" w:hAnsi="Candara"/>
          <w:noProof/>
          <w:lang w:val="en-US" w:eastAsia="en-US"/>
        </w:rPr>
        <w:drawing>
          <wp:inline distT="0" distB="0" distL="0" distR="0" wp14:anchorId="4A2424C6" wp14:editId="67A3A8C1">
            <wp:extent cx="6172200" cy="3000375"/>
            <wp:effectExtent l="0" t="0" r="0" b="9525"/>
            <wp:docPr id="4829" name="Picture 4829"/>
            <wp:cNvGraphicFramePr/>
            <a:graphic xmlns:a="http://schemas.openxmlformats.org/drawingml/2006/main">
              <a:graphicData uri="http://schemas.openxmlformats.org/drawingml/2006/picture">
                <pic:pic xmlns:pic="http://schemas.openxmlformats.org/drawingml/2006/picture">
                  <pic:nvPicPr>
                    <pic:cNvPr id="4829" name="Picture 4829"/>
                    <pic:cNvPicPr/>
                  </pic:nvPicPr>
                  <pic:blipFill>
                    <a:blip r:embed="rId44"/>
                    <a:stretch>
                      <a:fillRect/>
                    </a:stretch>
                  </pic:blipFill>
                  <pic:spPr>
                    <a:xfrm>
                      <a:off x="0" y="0"/>
                      <a:ext cx="6172373" cy="3000459"/>
                    </a:xfrm>
                    <a:prstGeom prst="rect">
                      <a:avLst/>
                    </a:prstGeom>
                  </pic:spPr>
                </pic:pic>
              </a:graphicData>
            </a:graphic>
          </wp:inline>
        </w:drawing>
      </w:r>
    </w:p>
    <w:p w14:paraId="33462D05" w14:textId="77777777" w:rsidR="000948DE" w:rsidRDefault="000948DE">
      <w:pPr>
        <w:pStyle w:val="Heading4"/>
        <w:ind w:left="254"/>
        <w:rPr>
          <w:rFonts w:ascii="Candara" w:hAnsi="Candara"/>
        </w:rPr>
      </w:pPr>
    </w:p>
    <w:p w14:paraId="56B8899A" w14:textId="77777777" w:rsidR="009F2045" w:rsidRPr="009518E1" w:rsidRDefault="009518E1">
      <w:pPr>
        <w:pStyle w:val="Heading4"/>
        <w:ind w:left="254"/>
        <w:rPr>
          <w:rFonts w:ascii="Candara" w:hAnsi="Candara"/>
        </w:rPr>
      </w:pPr>
      <w:r w:rsidRPr="009518E1">
        <w:rPr>
          <w:rFonts w:ascii="Candara" w:hAnsi="Candara"/>
        </w:rPr>
        <w:t xml:space="preserve">Managing Person </w:t>
      </w:r>
      <w:r w:rsidR="00592918">
        <w:rPr>
          <w:rFonts w:ascii="Candara" w:hAnsi="Candara"/>
        </w:rPr>
        <w:t>Supported</w:t>
      </w:r>
      <w:r w:rsidR="00592918" w:rsidRPr="009518E1">
        <w:rPr>
          <w:rFonts w:ascii="Candara" w:hAnsi="Candara"/>
        </w:rPr>
        <w:t xml:space="preserve"> </w:t>
      </w:r>
      <w:r w:rsidRPr="009518E1">
        <w:rPr>
          <w:rFonts w:ascii="Candara" w:hAnsi="Candara"/>
        </w:rPr>
        <w:t>Who Are Ill</w:t>
      </w:r>
      <w:r w:rsidRPr="009518E1">
        <w:rPr>
          <w:rFonts w:ascii="Candara" w:hAnsi="Candara"/>
          <w:b w:val="0"/>
        </w:rPr>
        <w:t xml:space="preserve"> </w:t>
      </w:r>
    </w:p>
    <w:p w14:paraId="0083B868" w14:textId="77777777" w:rsidR="009F2045" w:rsidRPr="009518E1" w:rsidRDefault="009518E1">
      <w:pPr>
        <w:spacing w:after="2" w:line="236" w:lineRule="auto"/>
        <w:ind w:left="226" w:right="209" w:firstLine="0"/>
        <w:rPr>
          <w:rFonts w:ascii="Candara" w:hAnsi="Candara"/>
        </w:rPr>
      </w:pPr>
      <w:r w:rsidRPr="009518E1">
        <w:rPr>
          <w:rFonts w:ascii="Candara" w:hAnsi="Candara"/>
          <w:i/>
        </w:rPr>
        <w:t xml:space="preserve">If a </w:t>
      </w:r>
      <w:r w:rsidR="00592918">
        <w:rPr>
          <w:rFonts w:ascii="Candara" w:hAnsi="Candara"/>
          <w:i/>
        </w:rPr>
        <w:t>Person Supported</w:t>
      </w:r>
      <w:r w:rsidRPr="009518E1">
        <w:rPr>
          <w:rFonts w:ascii="Candara" w:hAnsi="Candara"/>
          <w:i/>
        </w:rPr>
        <w:t xml:space="preserve"> in a </w:t>
      </w:r>
      <w:r w:rsidR="007B42A1">
        <w:rPr>
          <w:rFonts w:ascii="Candara" w:hAnsi="Candara"/>
          <w:i/>
        </w:rPr>
        <w:t>SACL</w:t>
      </w:r>
      <w:r w:rsidRPr="009518E1">
        <w:rPr>
          <w:rFonts w:ascii="Candara" w:hAnsi="Candara"/>
          <w:i/>
        </w:rPr>
        <w:t xml:space="preserve"> program becomes ill-with pandemic-like symptoms, the </w:t>
      </w:r>
      <w:r w:rsidR="00592918">
        <w:rPr>
          <w:rFonts w:ascii="Candara" w:hAnsi="Candara"/>
          <w:i/>
        </w:rPr>
        <w:t>Services Manager</w:t>
      </w:r>
      <w:r w:rsidRPr="009518E1">
        <w:rPr>
          <w:rFonts w:ascii="Candara" w:hAnsi="Candara"/>
          <w:i/>
        </w:rPr>
        <w:t xml:space="preserve"> should be immediately contacted.</w:t>
      </w:r>
      <w:r w:rsidRPr="009518E1">
        <w:rPr>
          <w:rFonts w:ascii="Candara" w:hAnsi="Candara"/>
        </w:rPr>
        <w:t xml:space="preserve">  </w:t>
      </w:r>
    </w:p>
    <w:p w14:paraId="584630FE" w14:textId="77777777" w:rsidR="009F2045" w:rsidRPr="009518E1" w:rsidRDefault="009518E1">
      <w:pPr>
        <w:spacing w:after="0" w:line="259" w:lineRule="auto"/>
        <w:ind w:left="226" w:right="0" w:firstLine="0"/>
        <w:rPr>
          <w:rFonts w:ascii="Candara" w:hAnsi="Candara"/>
        </w:rPr>
      </w:pPr>
      <w:r w:rsidRPr="009518E1">
        <w:rPr>
          <w:rFonts w:ascii="Candara" w:hAnsi="Candara"/>
        </w:rPr>
        <w:t xml:space="preserve"> </w:t>
      </w:r>
    </w:p>
    <w:p w14:paraId="17D2577E" w14:textId="77777777" w:rsidR="009F2045" w:rsidRPr="009518E1" w:rsidRDefault="009518E1">
      <w:pPr>
        <w:spacing w:after="114"/>
        <w:ind w:left="254" w:right="360"/>
        <w:rPr>
          <w:rFonts w:ascii="Candara" w:hAnsi="Candara"/>
        </w:rPr>
      </w:pPr>
      <w:r w:rsidRPr="009518E1">
        <w:rPr>
          <w:rFonts w:ascii="Candara" w:hAnsi="Candara"/>
        </w:rPr>
        <w:t xml:space="preserve">Several options to support infected persons served are available depending on the severity of individual cases, and the number of person served who become ill with influenza. </w:t>
      </w:r>
    </w:p>
    <w:p w14:paraId="7B734C32" w14:textId="77777777" w:rsidR="009F2045" w:rsidRPr="002F27A7" w:rsidRDefault="009518E1">
      <w:pPr>
        <w:pStyle w:val="Heading4"/>
        <w:ind w:left="254"/>
        <w:rPr>
          <w:rFonts w:ascii="Candara" w:hAnsi="Candara"/>
        </w:rPr>
      </w:pPr>
      <w:r w:rsidRPr="002F27A7">
        <w:rPr>
          <w:rFonts w:ascii="Candara" w:hAnsi="Candara"/>
        </w:rPr>
        <w:t>Residential Programs</w:t>
      </w:r>
      <w:r w:rsidR="00592918" w:rsidRPr="002F27A7">
        <w:rPr>
          <w:rFonts w:ascii="Candara" w:hAnsi="Candara"/>
          <w:b w:val="0"/>
        </w:rPr>
        <w:t xml:space="preserve"> </w:t>
      </w:r>
    </w:p>
    <w:p w14:paraId="113F08B0" w14:textId="77777777" w:rsidR="009F2045" w:rsidRPr="002F27A7" w:rsidRDefault="009518E1" w:rsidP="00200E24">
      <w:pPr>
        <w:numPr>
          <w:ilvl w:val="0"/>
          <w:numId w:val="28"/>
        </w:numPr>
        <w:ind w:right="881" w:hanging="360"/>
        <w:rPr>
          <w:rFonts w:ascii="Candara" w:hAnsi="Candara"/>
        </w:rPr>
      </w:pPr>
      <w:r w:rsidRPr="002F27A7">
        <w:rPr>
          <w:rFonts w:ascii="Candara" w:hAnsi="Candara"/>
        </w:rPr>
        <w:t xml:space="preserve">Where possible, persons served in staffed residential homes that are ill and suspected to have a contagious disease, should be assessed by a medical practitioner immediately.  </w:t>
      </w:r>
    </w:p>
    <w:p w14:paraId="3A3CF86B" w14:textId="6D552241" w:rsidR="009F2045" w:rsidRPr="002F27A7" w:rsidRDefault="002F27A7" w:rsidP="00200E24">
      <w:pPr>
        <w:numPr>
          <w:ilvl w:val="0"/>
          <w:numId w:val="28"/>
        </w:numPr>
        <w:ind w:right="881" w:hanging="360"/>
        <w:rPr>
          <w:rFonts w:ascii="Candara" w:hAnsi="Candara"/>
        </w:rPr>
      </w:pPr>
      <w:r>
        <w:rPr>
          <w:rFonts w:ascii="Candara" w:hAnsi="Candara"/>
        </w:rPr>
        <w:t>Staff and</w:t>
      </w:r>
      <w:r w:rsidR="004B2A39" w:rsidRPr="002F27A7">
        <w:rPr>
          <w:rFonts w:ascii="Candara" w:hAnsi="Candara"/>
        </w:rPr>
        <w:t xml:space="preserve"> management </w:t>
      </w:r>
      <w:r w:rsidR="009518E1" w:rsidRPr="002F27A7">
        <w:rPr>
          <w:rFonts w:ascii="Candara" w:hAnsi="Candara"/>
        </w:rPr>
        <w:t xml:space="preserve">cannot determine the need for quarantine. This is a medical decision. If a pandemic related illness is confirmed by the medical practitioner, the affected person will be quarantined to prevent spread. If more </w:t>
      </w:r>
      <w:r w:rsidR="009518E1" w:rsidRPr="002F27A7">
        <w:rPr>
          <w:rFonts w:ascii="Candara" w:hAnsi="Candara"/>
        </w:rPr>
        <w:lastRenderedPageBreak/>
        <w:t xml:space="preserve">than one person served is ill, or if quarantine measures do not appear to reduce the risks to others, it may be necessary to move people to healthcare facilities. </w:t>
      </w:r>
    </w:p>
    <w:p w14:paraId="5012E85A" w14:textId="77777777" w:rsidR="009F2045" w:rsidRPr="002F27A7" w:rsidRDefault="009518E1">
      <w:pPr>
        <w:numPr>
          <w:ilvl w:val="0"/>
          <w:numId w:val="7"/>
        </w:numPr>
        <w:ind w:right="881" w:hanging="360"/>
        <w:rPr>
          <w:rFonts w:ascii="Candara" w:hAnsi="Candara"/>
        </w:rPr>
      </w:pPr>
      <w:r w:rsidRPr="002F27A7">
        <w:rPr>
          <w:rFonts w:ascii="Candara" w:hAnsi="Candara"/>
        </w:rPr>
        <w:t xml:space="preserve">If the infected person can tolerate mask wearing, they should be supported to wear a mask. If they are unable to wear a mask, staff providing care within 2 metres of them should wear a mask. </w:t>
      </w:r>
    </w:p>
    <w:p w14:paraId="0068A97A" w14:textId="77777777" w:rsidR="009F2045" w:rsidRPr="002F27A7" w:rsidRDefault="009518E1">
      <w:pPr>
        <w:numPr>
          <w:ilvl w:val="0"/>
          <w:numId w:val="7"/>
        </w:numPr>
        <w:ind w:right="881" w:hanging="360"/>
        <w:rPr>
          <w:rFonts w:ascii="Candara" w:hAnsi="Candara"/>
        </w:rPr>
      </w:pPr>
      <w:r w:rsidRPr="002F27A7">
        <w:rPr>
          <w:rFonts w:ascii="Candara" w:hAnsi="Candara"/>
        </w:rPr>
        <w:t xml:space="preserve">If staff absence due to illness results in an inability to cover shifts at the minimum level individuals will be taken to hospital. </w:t>
      </w:r>
    </w:p>
    <w:p w14:paraId="4A3A6C8F" w14:textId="77777777" w:rsidR="009F2045" w:rsidRPr="002F27A7" w:rsidRDefault="009518E1">
      <w:pPr>
        <w:numPr>
          <w:ilvl w:val="0"/>
          <w:numId w:val="7"/>
        </w:numPr>
        <w:ind w:right="881" w:hanging="360"/>
        <w:rPr>
          <w:rFonts w:ascii="Candara" w:hAnsi="Candara"/>
        </w:rPr>
      </w:pPr>
      <w:r w:rsidRPr="002F27A7">
        <w:rPr>
          <w:rFonts w:ascii="Candara" w:hAnsi="Candara"/>
        </w:rPr>
        <w:t xml:space="preserve">Where possible there should be a 2 meter distance between ill people and others except when providing personal care including hygiene, toileting, mealtime supports and medication administration. </w:t>
      </w:r>
    </w:p>
    <w:p w14:paraId="3E638F7B" w14:textId="77777777" w:rsidR="009F2045" w:rsidRPr="002F27A7" w:rsidRDefault="009518E1">
      <w:pPr>
        <w:numPr>
          <w:ilvl w:val="0"/>
          <w:numId w:val="7"/>
        </w:numPr>
        <w:spacing w:after="115"/>
        <w:ind w:right="881" w:hanging="360"/>
        <w:rPr>
          <w:rFonts w:ascii="Candara" w:hAnsi="Candara"/>
        </w:rPr>
      </w:pPr>
      <w:r w:rsidRPr="002F27A7">
        <w:rPr>
          <w:rFonts w:ascii="Candara" w:hAnsi="Candara"/>
        </w:rPr>
        <w:t xml:space="preserve">If an outbreak occurs in the home, routine social visits will be limited or restricted and only essential visits/appointments will take place. </w:t>
      </w:r>
    </w:p>
    <w:p w14:paraId="0C842845" w14:textId="77777777" w:rsidR="009F2045" w:rsidRPr="009518E1" w:rsidRDefault="009518E1">
      <w:pPr>
        <w:pStyle w:val="Heading4"/>
        <w:ind w:left="254"/>
        <w:rPr>
          <w:rFonts w:ascii="Candara" w:hAnsi="Candara"/>
        </w:rPr>
      </w:pPr>
      <w:r w:rsidRPr="009518E1">
        <w:rPr>
          <w:rFonts w:ascii="Candara" w:hAnsi="Candara"/>
        </w:rPr>
        <w:t>Non Essential Programs/Services</w:t>
      </w:r>
      <w:r w:rsidRPr="009518E1">
        <w:rPr>
          <w:rFonts w:ascii="Candara" w:hAnsi="Candara"/>
          <w:b w:val="0"/>
        </w:rPr>
        <w:t xml:space="preserve"> </w:t>
      </w:r>
    </w:p>
    <w:p w14:paraId="45099697" w14:textId="77777777" w:rsidR="009F2045" w:rsidRPr="009518E1" w:rsidRDefault="009518E1">
      <w:pPr>
        <w:numPr>
          <w:ilvl w:val="0"/>
          <w:numId w:val="8"/>
        </w:numPr>
        <w:ind w:right="676" w:hanging="360"/>
        <w:rPr>
          <w:rFonts w:ascii="Candara" w:hAnsi="Candara"/>
        </w:rPr>
      </w:pPr>
      <w:r w:rsidRPr="009518E1">
        <w:rPr>
          <w:rFonts w:ascii="Candara" w:hAnsi="Candara"/>
        </w:rPr>
        <w:t xml:space="preserve">The </w:t>
      </w:r>
      <w:r w:rsidR="00592918">
        <w:rPr>
          <w:rFonts w:ascii="Candara" w:hAnsi="Candara"/>
        </w:rPr>
        <w:t>Services Manager</w:t>
      </w:r>
      <w:r w:rsidRPr="009518E1">
        <w:rPr>
          <w:rFonts w:ascii="Candara" w:hAnsi="Candara"/>
        </w:rPr>
        <w:t xml:space="preserve"> should be notified immediately regarding of any person served who arrives at the program exhibiting signs of suspected influenza, or become ill during program hours.  In such cases, the </w:t>
      </w:r>
      <w:r w:rsidR="00592918">
        <w:rPr>
          <w:rFonts w:ascii="Candara" w:hAnsi="Candara"/>
        </w:rPr>
        <w:t>Services Manager</w:t>
      </w:r>
      <w:r w:rsidRPr="009518E1">
        <w:rPr>
          <w:rFonts w:ascii="Candara" w:hAnsi="Candara"/>
        </w:rPr>
        <w:t xml:space="preserve"> will make arrangements to have family member/caregiver immediately pick the person up. In such cases, the person will be isolated from others while waiting for a family member/caregiver to arrive to take them home. </w:t>
      </w:r>
    </w:p>
    <w:p w14:paraId="1BE2E930" w14:textId="77777777" w:rsidR="009F2045" w:rsidRPr="009518E1" w:rsidRDefault="009518E1">
      <w:pPr>
        <w:numPr>
          <w:ilvl w:val="0"/>
          <w:numId w:val="8"/>
        </w:numPr>
        <w:ind w:right="676" w:hanging="360"/>
        <w:rPr>
          <w:rFonts w:ascii="Candara" w:hAnsi="Candara"/>
        </w:rPr>
      </w:pPr>
      <w:r w:rsidRPr="009518E1">
        <w:rPr>
          <w:rFonts w:ascii="Candara" w:hAnsi="Candara"/>
        </w:rPr>
        <w:t xml:space="preserve">If many people (staff and/or persons served) are becoming ill or the illness becomes highly prevalent in the </w:t>
      </w:r>
      <w:r w:rsidR="00592918">
        <w:rPr>
          <w:rFonts w:ascii="Candara" w:hAnsi="Candara"/>
        </w:rPr>
        <w:t>Salmon Arm</w:t>
      </w:r>
      <w:r w:rsidR="00592918" w:rsidRPr="009518E1">
        <w:rPr>
          <w:rFonts w:ascii="Candara" w:hAnsi="Candara"/>
        </w:rPr>
        <w:t xml:space="preserve"> </w:t>
      </w:r>
      <w:r w:rsidRPr="009518E1">
        <w:rPr>
          <w:rFonts w:ascii="Candara" w:hAnsi="Candara"/>
        </w:rPr>
        <w:t xml:space="preserve">community, non-essential programs may be closed. Program Staff who are not ill </w:t>
      </w:r>
      <w:r w:rsidR="00592918">
        <w:rPr>
          <w:rFonts w:ascii="Candara" w:hAnsi="Candara"/>
        </w:rPr>
        <w:t>may</w:t>
      </w:r>
      <w:r w:rsidR="00592918" w:rsidRPr="009518E1">
        <w:rPr>
          <w:rFonts w:ascii="Candara" w:hAnsi="Candara"/>
        </w:rPr>
        <w:t xml:space="preserve"> </w:t>
      </w:r>
      <w:r w:rsidRPr="009518E1">
        <w:rPr>
          <w:rFonts w:ascii="Candara" w:hAnsi="Candara"/>
        </w:rPr>
        <w:t xml:space="preserve">be deployed to other </w:t>
      </w:r>
      <w:r w:rsidR="007B42A1">
        <w:rPr>
          <w:rFonts w:ascii="Candara" w:hAnsi="Candara"/>
        </w:rPr>
        <w:t>SACL</w:t>
      </w:r>
      <w:r w:rsidRPr="009518E1">
        <w:rPr>
          <w:rFonts w:ascii="Candara" w:hAnsi="Candara"/>
          <w:b/>
        </w:rPr>
        <w:t xml:space="preserve"> </w:t>
      </w:r>
      <w:r w:rsidRPr="009518E1">
        <w:rPr>
          <w:rFonts w:ascii="Candara" w:hAnsi="Candara"/>
        </w:rPr>
        <w:t xml:space="preserve">programs which require staffing assistance. </w:t>
      </w:r>
    </w:p>
    <w:p w14:paraId="6B18911B" w14:textId="77777777" w:rsidR="009F2045" w:rsidRPr="009518E1" w:rsidRDefault="009F2045" w:rsidP="00592918">
      <w:pPr>
        <w:spacing w:after="0" w:line="259" w:lineRule="auto"/>
        <w:ind w:left="979" w:right="0" w:firstLine="0"/>
        <w:rPr>
          <w:rFonts w:ascii="Candara" w:hAnsi="Candara"/>
        </w:rPr>
      </w:pPr>
    </w:p>
    <w:p w14:paraId="28839B44" w14:textId="77777777" w:rsidR="009F2045" w:rsidRPr="009518E1" w:rsidRDefault="009518E1">
      <w:pPr>
        <w:spacing w:after="73" w:line="253" w:lineRule="auto"/>
        <w:ind w:left="269" w:right="493"/>
        <w:rPr>
          <w:rFonts w:ascii="Candara" w:hAnsi="Candara"/>
        </w:rPr>
      </w:pPr>
      <w:r w:rsidRPr="009518E1">
        <w:rPr>
          <w:rFonts w:ascii="Candara" w:hAnsi="Candara"/>
          <w:b/>
          <w:sz w:val="24"/>
        </w:rPr>
        <w:t>Workplace Cleaning</w:t>
      </w:r>
      <w:r w:rsidRPr="009518E1">
        <w:rPr>
          <w:rFonts w:ascii="Candara" w:hAnsi="Candara"/>
          <w:sz w:val="24"/>
        </w:rPr>
        <w:t xml:space="preserve"> </w:t>
      </w:r>
    </w:p>
    <w:p w14:paraId="5BE84D41" w14:textId="77777777" w:rsidR="009F2045" w:rsidRPr="009518E1" w:rsidRDefault="009518E1">
      <w:pPr>
        <w:spacing w:after="112"/>
        <w:ind w:left="254" w:right="796"/>
        <w:rPr>
          <w:rFonts w:ascii="Candara" w:hAnsi="Candara"/>
        </w:rPr>
      </w:pPr>
      <w:r w:rsidRPr="009518E1">
        <w:rPr>
          <w:rFonts w:ascii="Candara" w:hAnsi="Candara"/>
        </w:rPr>
        <w:t xml:space="preserve">During a pandemic, additional measures including more frequent cleaning and disinfecting are needed to minimize the transmission of the virus through environmental sources, particularly hard surfaces (e.g. countertops, sinks, faucets, appliances, doorknobs, railings, medical equipment, toys, toilets, phones, electronics, television remotes, objects and countertops). Transmission from contaminated hard surfaces is unlikely but influenza viruses may live up to two days on such surfaces. </w:t>
      </w:r>
    </w:p>
    <w:p w14:paraId="79E89060" w14:textId="77777777" w:rsidR="009F2045" w:rsidRPr="009518E1" w:rsidRDefault="009518E1">
      <w:pPr>
        <w:spacing w:after="112"/>
        <w:ind w:left="254" w:right="615"/>
        <w:rPr>
          <w:rFonts w:ascii="Candara" w:hAnsi="Candara"/>
        </w:rPr>
      </w:pPr>
      <w:r w:rsidRPr="009518E1">
        <w:rPr>
          <w:rFonts w:ascii="Candara" w:hAnsi="Candara"/>
        </w:rPr>
        <w:t xml:space="preserve">Cleaning of environmental surfaces with </w:t>
      </w:r>
      <w:r w:rsidR="00592918">
        <w:rPr>
          <w:rFonts w:ascii="Candara" w:hAnsi="Candara"/>
        </w:rPr>
        <w:t>Oxiver Plus</w:t>
      </w:r>
      <w:r w:rsidRPr="009518E1">
        <w:rPr>
          <w:rFonts w:ascii="Candara" w:hAnsi="Candara"/>
        </w:rPr>
        <w:t xml:space="preserve"> is </w:t>
      </w:r>
      <w:r w:rsidR="00592918">
        <w:rPr>
          <w:rFonts w:ascii="Candara" w:hAnsi="Candara"/>
        </w:rPr>
        <w:t>required</w:t>
      </w:r>
      <w:r w:rsidRPr="009518E1">
        <w:rPr>
          <w:rFonts w:ascii="Candara" w:hAnsi="Candara"/>
        </w:rPr>
        <w:t xml:space="preserve">. Surfaces which are frequently touched with hands should be cleaned often, a minimum of twice daily during a period of pandemic or as directed by the </w:t>
      </w:r>
      <w:r w:rsidR="00592918">
        <w:rPr>
          <w:rFonts w:ascii="Candara" w:hAnsi="Candara"/>
        </w:rPr>
        <w:t>Services Manager</w:t>
      </w:r>
      <w:r w:rsidRPr="009518E1">
        <w:rPr>
          <w:rFonts w:ascii="Candara" w:hAnsi="Candara"/>
          <w:b/>
          <w:i/>
        </w:rPr>
        <w:t xml:space="preserve">. </w:t>
      </w:r>
      <w:r w:rsidRPr="009518E1">
        <w:rPr>
          <w:rFonts w:ascii="Candara" w:hAnsi="Candara"/>
        </w:rPr>
        <w:t xml:space="preserve">Every shift should have a designated staff to carry out general hygiene/sanitation. </w:t>
      </w:r>
      <w:r w:rsidRPr="009518E1">
        <w:rPr>
          <w:rFonts w:ascii="Candara" w:hAnsi="Candara"/>
          <w:b/>
          <w:i/>
        </w:rPr>
        <w:t xml:space="preserve">  </w:t>
      </w:r>
    </w:p>
    <w:p w14:paraId="69F7A3F1" w14:textId="77777777" w:rsidR="009F2045" w:rsidRPr="009518E1" w:rsidRDefault="009518E1">
      <w:pPr>
        <w:spacing w:after="96" w:line="259" w:lineRule="auto"/>
        <w:ind w:left="226" w:right="0" w:firstLine="0"/>
        <w:rPr>
          <w:rFonts w:ascii="Candara" w:hAnsi="Candara"/>
        </w:rPr>
      </w:pPr>
      <w:r w:rsidRPr="009518E1">
        <w:rPr>
          <w:rFonts w:ascii="Candara" w:hAnsi="Candara"/>
          <w:b/>
          <w:i/>
        </w:rPr>
        <w:t xml:space="preserve">See </w:t>
      </w:r>
      <w:r w:rsidRPr="00F4158A">
        <w:rPr>
          <w:rFonts w:ascii="Candara" w:hAnsi="Candara"/>
          <w:b/>
          <w:i/>
        </w:rPr>
        <w:t xml:space="preserve">Appendix </w:t>
      </w:r>
      <w:r w:rsidR="00592918" w:rsidRPr="00F4158A">
        <w:rPr>
          <w:rFonts w:ascii="Candara" w:hAnsi="Candara"/>
          <w:b/>
          <w:i/>
        </w:rPr>
        <w:t>D</w:t>
      </w:r>
      <w:r w:rsidR="00592918" w:rsidRPr="009518E1">
        <w:rPr>
          <w:rFonts w:ascii="Candara" w:hAnsi="Candara"/>
          <w:b/>
          <w:i/>
        </w:rPr>
        <w:t xml:space="preserve"> </w:t>
      </w:r>
      <w:r w:rsidRPr="009518E1">
        <w:rPr>
          <w:rFonts w:ascii="Candara" w:hAnsi="Candara"/>
          <w:b/>
          <w:i/>
        </w:rPr>
        <w:t>for a sample enhanced cleaning checklist</w:t>
      </w:r>
      <w:r w:rsidRPr="009518E1">
        <w:rPr>
          <w:rFonts w:ascii="Candara" w:hAnsi="Candara"/>
        </w:rPr>
        <w:t xml:space="preserve">. </w:t>
      </w:r>
    </w:p>
    <w:p w14:paraId="5C593223" w14:textId="77777777" w:rsidR="009F2045" w:rsidRPr="009518E1" w:rsidRDefault="009518E1">
      <w:pPr>
        <w:ind w:left="254" w:right="360"/>
        <w:rPr>
          <w:rFonts w:ascii="Candara" w:hAnsi="Candara"/>
        </w:rPr>
      </w:pPr>
      <w:r w:rsidRPr="009518E1">
        <w:rPr>
          <w:rFonts w:ascii="Candara" w:hAnsi="Candara"/>
        </w:rPr>
        <w:t xml:space="preserve">The table below suggests the appropriate choice and concentration of disinfectants: </w:t>
      </w:r>
    </w:p>
    <w:p w14:paraId="64E53D88" w14:textId="77777777" w:rsidR="009F2045" w:rsidRPr="009518E1" w:rsidRDefault="009518E1">
      <w:pPr>
        <w:spacing w:after="0" w:line="259" w:lineRule="auto"/>
        <w:ind w:left="0" w:right="0" w:firstLine="0"/>
        <w:rPr>
          <w:rFonts w:ascii="Candara" w:hAnsi="Candara"/>
        </w:rPr>
      </w:pPr>
      <w:r w:rsidRPr="009518E1">
        <w:rPr>
          <w:rFonts w:ascii="Candara" w:hAnsi="Candara"/>
          <w:sz w:val="18"/>
        </w:rPr>
        <w:t xml:space="preserve"> </w:t>
      </w:r>
    </w:p>
    <w:tbl>
      <w:tblPr>
        <w:tblStyle w:val="TableGrid"/>
        <w:tblW w:w="9487" w:type="dxa"/>
        <w:tblInd w:w="266" w:type="dxa"/>
        <w:tblCellMar>
          <w:top w:w="14" w:type="dxa"/>
          <w:left w:w="109" w:type="dxa"/>
        </w:tblCellMar>
        <w:tblLook w:val="04A0" w:firstRow="1" w:lastRow="0" w:firstColumn="1" w:lastColumn="0" w:noHBand="0" w:noVBand="1"/>
      </w:tblPr>
      <w:tblGrid>
        <w:gridCol w:w="3162"/>
        <w:gridCol w:w="3161"/>
        <w:gridCol w:w="3164"/>
      </w:tblGrid>
      <w:tr w:rsidR="009F2045" w:rsidRPr="009518E1" w14:paraId="69EE68E7" w14:textId="77777777">
        <w:trPr>
          <w:trHeight w:val="325"/>
        </w:trPr>
        <w:tc>
          <w:tcPr>
            <w:tcW w:w="3162" w:type="dxa"/>
            <w:tcBorders>
              <w:top w:val="single" w:sz="6" w:space="0" w:color="000000"/>
              <w:left w:val="single" w:sz="6" w:space="0" w:color="000000"/>
              <w:bottom w:val="single" w:sz="6" w:space="0" w:color="000000"/>
              <w:right w:val="single" w:sz="6" w:space="0" w:color="000000"/>
            </w:tcBorders>
            <w:shd w:val="clear" w:color="auto" w:fill="D9D9D9"/>
          </w:tcPr>
          <w:p w14:paraId="49767BEC" w14:textId="77777777" w:rsidR="009F2045" w:rsidRPr="009518E1" w:rsidRDefault="009518E1">
            <w:pPr>
              <w:spacing w:after="0" w:line="259" w:lineRule="auto"/>
              <w:ind w:left="0" w:right="0" w:firstLine="0"/>
              <w:rPr>
                <w:rFonts w:ascii="Candara" w:hAnsi="Candara"/>
              </w:rPr>
            </w:pPr>
            <w:r w:rsidRPr="009518E1">
              <w:rPr>
                <w:rFonts w:ascii="Candara" w:hAnsi="Candara"/>
                <w:b/>
                <w:sz w:val="23"/>
              </w:rPr>
              <w:t>Disinfectants</w:t>
            </w:r>
            <w:r w:rsidRPr="009518E1">
              <w:rPr>
                <w:rFonts w:ascii="Candara" w:hAnsi="Candara"/>
                <w:sz w:val="23"/>
              </w:rPr>
              <w:t xml:space="preserve"> </w:t>
            </w:r>
          </w:p>
        </w:tc>
        <w:tc>
          <w:tcPr>
            <w:tcW w:w="3161" w:type="dxa"/>
            <w:tcBorders>
              <w:top w:val="single" w:sz="6" w:space="0" w:color="000000"/>
              <w:left w:val="single" w:sz="6" w:space="0" w:color="000000"/>
              <w:bottom w:val="single" w:sz="6" w:space="0" w:color="000000"/>
              <w:right w:val="single" w:sz="6" w:space="0" w:color="000000"/>
            </w:tcBorders>
            <w:shd w:val="clear" w:color="auto" w:fill="D9D9D9"/>
          </w:tcPr>
          <w:p w14:paraId="617CEDB1" w14:textId="77777777" w:rsidR="009F2045" w:rsidRPr="009518E1" w:rsidRDefault="009518E1">
            <w:pPr>
              <w:spacing w:after="0" w:line="259" w:lineRule="auto"/>
              <w:ind w:left="2" w:right="0" w:firstLine="0"/>
              <w:rPr>
                <w:rFonts w:ascii="Candara" w:hAnsi="Candara"/>
              </w:rPr>
            </w:pPr>
            <w:r w:rsidRPr="009518E1">
              <w:rPr>
                <w:rFonts w:ascii="Candara" w:hAnsi="Candara"/>
                <w:b/>
                <w:sz w:val="23"/>
              </w:rPr>
              <w:t>Recommended Use</w:t>
            </w:r>
            <w:r w:rsidRPr="009518E1">
              <w:rPr>
                <w:rFonts w:ascii="Candara" w:hAnsi="Candara"/>
                <w:sz w:val="23"/>
              </w:rPr>
              <w:t xml:space="preserve"> </w:t>
            </w:r>
          </w:p>
        </w:tc>
        <w:tc>
          <w:tcPr>
            <w:tcW w:w="3164" w:type="dxa"/>
            <w:tcBorders>
              <w:top w:val="single" w:sz="6" w:space="0" w:color="000000"/>
              <w:left w:val="single" w:sz="6" w:space="0" w:color="000000"/>
              <w:bottom w:val="single" w:sz="6" w:space="0" w:color="000000"/>
              <w:right w:val="single" w:sz="6" w:space="0" w:color="000000"/>
            </w:tcBorders>
            <w:shd w:val="clear" w:color="auto" w:fill="D9D9D9"/>
          </w:tcPr>
          <w:p w14:paraId="10B77ACB" w14:textId="77777777" w:rsidR="009F2045" w:rsidRPr="009518E1" w:rsidRDefault="009518E1">
            <w:pPr>
              <w:spacing w:after="0" w:line="259" w:lineRule="auto"/>
              <w:ind w:left="2" w:right="0" w:firstLine="0"/>
              <w:rPr>
                <w:rFonts w:ascii="Candara" w:hAnsi="Candara"/>
              </w:rPr>
            </w:pPr>
            <w:r w:rsidRPr="009518E1">
              <w:rPr>
                <w:rFonts w:ascii="Candara" w:hAnsi="Candara"/>
                <w:b/>
                <w:sz w:val="23"/>
              </w:rPr>
              <w:t>Precautions</w:t>
            </w:r>
            <w:r w:rsidRPr="009518E1">
              <w:rPr>
                <w:rFonts w:ascii="Candara" w:hAnsi="Candara"/>
                <w:sz w:val="23"/>
              </w:rPr>
              <w:t xml:space="preserve"> </w:t>
            </w:r>
          </w:p>
        </w:tc>
      </w:tr>
      <w:tr w:rsidR="009F2045" w:rsidRPr="009518E1" w14:paraId="349C9862" w14:textId="77777777">
        <w:trPr>
          <w:trHeight w:val="1440"/>
        </w:trPr>
        <w:tc>
          <w:tcPr>
            <w:tcW w:w="3162" w:type="dxa"/>
            <w:tcBorders>
              <w:top w:val="single" w:sz="6" w:space="0" w:color="000000"/>
              <w:left w:val="single" w:sz="6" w:space="0" w:color="000000"/>
              <w:bottom w:val="single" w:sz="6" w:space="0" w:color="000000"/>
              <w:right w:val="single" w:sz="6" w:space="0" w:color="000000"/>
            </w:tcBorders>
          </w:tcPr>
          <w:p w14:paraId="7A3B57BB" w14:textId="77777777" w:rsidR="009F2045" w:rsidRPr="009518E1" w:rsidRDefault="003A6544">
            <w:pPr>
              <w:spacing w:after="34" w:line="259" w:lineRule="auto"/>
              <w:ind w:left="0" w:right="0" w:firstLine="0"/>
              <w:rPr>
                <w:rFonts w:ascii="Candara" w:hAnsi="Candara"/>
              </w:rPr>
            </w:pPr>
            <w:r>
              <w:rPr>
                <w:rFonts w:ascii="Candara" w:hAnsi="Candara"/>
                <w:b/>
                <w:sz w:val="20"/>
              </w:rPr>
              <w:t>Oxiver Plus</w:t>
            </w:r>
            <w:r w:rsidRPr="009518E1">
              <w:rPr>
                <w:rFonts w:ascii="Candara" w:hAnsi="Candara"/>
                <w:b/>
                <w:sz w:val="20"/>
              </w:rPr>
              <w:t xml:space="preserve"> </w:t>
            </w:r>
          </w:p>
          <w:p w14:paraId="51A19DC3" w14:textId="77777777" w:rsidR="008A0010" w:rsidRDefault="009518E1">
            <w:pPr>
              <w:spacing w:after="58" w:line="240" w:lineRule="auto"/>
              <w:ind w:left="0" w:right="0" w:firstLine="0"/>
              <w:jc w:val="both"/>
              <w:rPr>
                <w:rFonts w:ascii="Candara" w:hAnsi="Candara"/>
                <w:sz w:val="20"/>
              </w:rPr>
            </w:pPr>
            <w:r w:rsidRPr="009518E1">
              <w:rPr>
                <w:rFonts w:ascii="Candara" w:hAnsi="Candara"/>
                <w:sz w:val="20"/>
              </w:rPr>
              <w:t>To clean contaminated area, apply</w:t>
            </w:r>
          </w:p>
          <w:p w14:paraId="402E335B" w14:textId="77777777" w:rsidR="008A0010" w:rsidRDefault="009518E1">
            <w:pPr>
              <w:spacing w:after="58" w:line="240" w:lineRule="auto"/>
              <w:ind w:left="0" w:right="0" w:firstLine="0"/>
              <w:jc w:val="both"/>
              <w:rPr>
                <w:rFonts w:ascii="Candara" w:hAnsi="Candara"/>
                <w:sz w:val="20"/>
              </w:rPr>
            </w:pPr>
            <w:r w:rsidRPr="009518E1">
              <w:rPr>
                <w:rFonts w:ascii="Candara" w:hAnsi="Candara"/>
                <w:sz w:val="20"/>
              </w:rPr>
              <w:t xml:space="preserve"> a 1:</w:t>
            </w:r>
            <w:r w:rsidR="008A0010">
              <w:rPr>
                <w:rFonts w:ascii="Candara" w:hAnsi="Candara"/>
                <w:sz w:val="20"/>
              </w:rPr>
              <w:t>40</w:t>
            </w:r>
            <w:r w:rsidR="008A0010" w:rsidRPr="009518E1">
              <w:rPr>
                <w:rFonts w:ascii="Candara" w:hAnsi="Candara"/>
                <w:sz w:val="20"/>
              </w:rPr>
              <w:t xml:space="preserve"> </w:t>
            </w:r>
            <w:r w:rsidRPr="009518E1">
              <w:rPr>
                <w:rFonts w:ascii="Candara" w:hAnsi="Candara"/>
                <w:sz w:val="20"/>
              </w:rPr>
              <w:t xml:space="preserve">solution </w:t>
            </w:r>
            <w:r w:rsidR="008A0010">
              <w:rPr>
                <w:rFonts w:ascii="Candara" w:hAnsi="Candara"/>
                <w:sz w:val="20"/>
              </w:rPr>
              <w:t xml:space="preserve">per 25 mL of water </w:t>
            </w:r>
          </w:p>
          <w:p w14:paraId="47750B04" w14:textId="77777777" w:rsidR="009F2045" w:rsidRPr="009518E1" w:rsidRDefault="009518E1">
            <w:pPr>
              <w:spacing w:after="58" w:line="240" w:lineRule="auto"/>
              <w:ind w:left="0" w:right="0" w:firstLine="0"/>
              <w:jc w:val="both"/>
              <w:rPr>
                <w:rFonts w:ascii="Candara" w:hAnsi="Candara"/>
              </w:rPr>
            </w:pPr>
            <w:r w:rsidRPr="009518E1">
              <w:rPr>
                <w:rFonts w:ascii="Candara" w:hAnsi="Candara"/>
                <w:sz w:val="20"/>
              </w:rPr>
              <w:t xml:space="preserve">to the surface.  </w:t>
            </w:r>
          </w:p>
          <w:p w14:paraId="703473F0" w14:textId="77777777" w:rsidR="009F2045" w:rsidRPr="009518E1" w:rsidRDefault="009518E1">
            <w:pPr>
              <w:spacing w:after="0" w:line="259" w:lineRule="auto"/>
              <w:ind w:left="0" w:right="0" w:firstLine="0"/>
              <w:rPr>
                <w:rFonts w:ascii="Candara" w:hAnsi="Candara"/>
              </w:rPr>
            </w:pPr>
            <w:r w:rsidRPr="009518E1">
              <w:rPr>
                <w:rFonts w:ascii="Candara" w:hAnsi="Candara"/>
                <w:sz w:val="20"/>
              </w:rPr>
              <w:t xml:space="preserve"> </w:t>
            </w:r>
          </w:p>
        </w:tc>
        <w:tc>
          <w:tcPr>
            <w:tcW w:w="3161" w:type="dxa"/>
            <w:tcBorders>
              <w:top w:val="single" w:sz="6" w:space="0" w:color="000000"/>
              <w:left w:val="single" w:sz="6" w:space="0" w:color="000000"/>
              <w:bottom w:val="single" w:sz="6" w:space="0" w:color="000000"/>
              <w:right w:val="single" w:sz="6" w:space="0" w:color="000000"/>
            </w:tcBorders>
          </w:tcPr>
          <w:p w14:paraId="2750B613" w14:textId="77777777" w:rsidR="009F2045" w:rsidRPr="009518E1" w:rsidRDefault="00AC3D8A">
            <w:pPr>
              <w:spacing w:after="0" w:line="259" w:lineRule="auto"/>
              <w:ind w:left="2" w:right="157" w:firstLine="0"/>
              <w:rPr>
                <w:rFonts w:ascii="Candara" w:hAnsi="Candara"/>
              </w:rPr>
            </w:pPr>
            <w:r>
              <w:rPr>
                <w:rFonts w:ascii="Candara" w:hAnsi="Candara"/>
                <w:sz w:val="20"/>
              </w:rPr>
              <w:t>Apply to surface, allow to remain wet for 30 seconds then wipe dry</w:t>
            </w:r>
            <w:r w:rsidR="009518E1" w:rsidRPr="009518E1">
              <w:rPr>
                <w:rFonts w:ascii="Candara" w:hAnsi="Candara"/>
                <w:sz w:val="20"/>
              </w:rPr>
              <w:t xml:space="preserve"> </w:t>
            </w:r>
          </w:p>
        </w:tc>
        <w:tc>
          <w:tcPr>
            <w:tcW w:w="3164" w:type="dxa"/>
            <w:tcBorders>
              <w:top w:val="single" w:sz="6" w:space="0" w:color="000000"/>
              <w:left w:val="single" w:sz="6" w:space="0" w:color="000000"/>
              <w:bottom w:val="single" w:sz="6" w:space="0" w:color="000000"/>
              <w:right w:val="single" w:sz="6" w:space="0" w:color="000000"/>
            </w:tcBorders>
          </w:tcPr>
          <w:p w14:paraId="5E65C25B" w14:textId="77777777" w:rsidR="00AC3D8A" w:rsidRDefault="00AC3D8A">
            <w:pPr>
              <w:spacing w:after="0" w:line="259" w:lineRule="auto"/>
              <w:ind w:left="391" w:right="426" w:firstLine="0"/>
              <w:rPr>
                <w:rFonts w:ascii="Candara" w:hAnsi="Candara"/>
                <w:sz w:val="20"/>
              </w:rPr>
            </w:pPr>
            <w:r>
              <w:rPr>
                <w:rFonts w:ascii="Candara" w:hAnsi="Candara"/>
                <w:sz w:val="20"/>
              </w:rPr>
              <w:t>Keep out of reach of children</w:t>
            </w:r>
          </w:p>
          <w:p w14:paraId="00DDF388" w14:textId="77777777" w:rsidR="00AC3D8A" w:rsidRDefault="00AC3D8A">
            <w:pPr>
              <w:spacing w:after="0" w:line="259" w:lineRule="auto"/>
              <w:ind w:left="391" w:right="426" w:firstLine="0"/>
              <w:rPr>
                <w:rFonts w:ascii="Candara" w:hAnsi="Candara"/>
                <w:sz w:val="20"/>
              </w:rPr>
            </w:pPr>
            <w:r>
              <w:rPr>
                <w:rFonts w:ascii="Candara" w:hAnsi="Candara"/>
                <w:sz w:val="20"/>
              </w:rPr>
              <w:t>Flush eyes immediately if contacted</w:t>
            </w:r>
          </w:p>
          <w:p w14:paraId="5DD44D0B" w14:textId="77777777" w:rsidR="009F2045" w:rsidRPr="009518E1" w:rsidRDefault="00AC3D8A">
            <w:pPr>
              <w:spacing w:after="0" w:line="259" w:lineRule="auto"/>
              <w:ind w:left="391" w:right="426" w:firstLine="0"/>
              <w:rPr>
                <w:rFonts w:ascii="Candara" w:hAnsi="Candara"/>
              </w:rPr>
            </w:pPr>
            <w:r>
              <w:rPr>
                <w:rFonts w:ascii="Candara" w:hAnsi="Candara"/>
                <w:sz w:val="20"/>
              </w:rPr>
              <w:t>Contact a physician immediately if injested</w:t>
            </w:r>
            <w:r w:rsidR="009518E1" w:rsidRPr="009518E1">
              <w:rPr>
                <w:rFonts w:ascii="Candara" w:hAnsi="Candara"/>
                <w:sz w:val="20"/>
              </w:rPr>
              <w:t xml:space="preserve"> </w:t>
            </w:r>
          </w:p>
        </w:tc>
      </w:tr>
    </w:tbl>
    <w:p w14:paraId="768EB06E" w14:textId="77777777" w:rsidR="003A6544" w:rsidRDefault="003A6544">
      <w:pPr>
        <w:ind w:left="254" w:right="360"/>
        <w:rPr>
          <w:rFonts w:ascii="Candara" w:hAnsi="Candara"/>
        </w:rPr>
      </w:pPr>
    </w:p>
    <w:p w14:paraId="5B135B14" w14:textId="77777777" w:rsidR="009F2045" w:rsidRDefault="009518E1">
      <w:pPr>
        <w:ind w:left="254" w:right="360"/>
        <w:rPr>
          <w:rFonts w:ascii="Candara" w:hAnsi="Candara"/>
        </w:rPr>
      </w:pPr>
      <w:r w:rsidRPr="009518E1">
        <w:rPr>
          <w:rFonts w:ascii="Candara" w:hAnsi="Candara"/>
        </w:rPr>
        <w:t xml:space="preserve">When a person with suspected influenza is identified and has left the workplace, her/his work area/office, along with any other known places s/he has been, must be thoroughly cleaned and disinfected immediately. </w:t>
      </w:r>
    </w:p>
    <w:p w14:paraId="1099F67E" w14:textId="77777777" w:rsidR="003A6544" w:rsidRPr="009518E1" w:rsidRDefault="003A6544" w:rsidP="00F4158A">
      <w:pPr>
        <w:spacing w:after="160" w:line="259" w:lineRule="auto"/>
        <w:ind w:left="0" w:right="0" w:firstLine="0"/>
        <w:rPr>
          <w:rFonts w:ascii="Candara" w:hAnsi="Candara"/>
        </w:rPr>
      </w:pPr>
    </w:p>
    <w:tbl>
      <w:tblPr>
        <w:tblStyle w:val="TableGrid"/>
        <w:tblW w:w="9363" w:type="dxa"/>
        <w:tblInd w:w="139" w:type="dxa"/>
        <w:tblCellMar>
          <w:top w:w="79" w:type="dxa"/>
          <w:left w:w="29" w:type="dxa"/>
          <w:right w:w="115" w:type="dxa"/>
        </w:tblCellMar>
        <w:tblLook w:val="04A0" w:firstRow="1" w:lastRow="0" w:firstColumn="1" w:lastColumn="0" w:noHBand="0" w:noVBand="1"/>
      </w:tblPr>
      <w:tblGrid>
        <w:gridCol w:w="180"/>
        <w:gridCol w:w="9183"/>
      </w:tblGrid>
      <w:tr w:rsidR="009F2045" w:rsidRPr="009518E1" w14:paraId="72010321" w14:textId="77777777">
        <w:trPr>
          <w:trHeight w:val="420"/>
        </w:trPr>
        <w:tc>
          <w:tcPr>
            <w:tcW w:w="180" w:type="dxa"/>
            <w:tcBorders>
              <w:top w:val="nil"/>
              <w:left w:val="nil"/>
              <w:bottom w:val="nil"/>
              <w:right w:val="nil"/>
            </w:tcBorders>
            <w:shd w:val="clear" w:color="auto" w:fill="D9D9D9"/>
          </w:tcPr>
          <w:p w14:paraId="7D920CA5" w14:textId="77777777" w:rsidR="009F2045" w:rsidRPr="009518E1" w:rsidRDefault="009F2045">
            <w:pPr>
              <w:spacing w:after="160" w:line="259" w:lineRule="auto"/>
              <w:ind w:left="0" w:right="0" w:firstLine="0"/>
              <w:rPr>
                <w:rFonts w:ascii="Candara" w:hAnsi="Candara"/>
              </w:rPr>
            </w:pPr>
          </w:p>
        </w:tc>
        <w:tc>
          <w:tcPr>
            <w:tcW w:w="9183" w:type="dxa"/>
            <w:tcBorders>
              <w:top w:val="nil"/>
              <w:left w:val="nil"/>
              <w:bottom w:val="nil"/>
              <w:right w:val="nil"/>
            </w:tcBorders>
            <w:shd w:val="clear" w:color="auto" w:fill="D9D9D9"/>
          </w:tcPr>
          <w:p w14:paraId="66FC2414" w14:textId="77777777" w:rsidR="009F2045" w:rsidRPr="009518E1" w:rsidRDefault="009518E1">
            <w:pPr>
              <w:spacing w:after="0" w:line="259" w:lineRule="auto"/>
              <w:ind w:left="0" w:right="0" w:firstLine="0"/>
              <w:rPr>
                <w:rFonts w:ascii="Candara" w:hAnsi="Candara"/>
              </w:rPr>
            </w:pPr>
            <w:r w:rsidRPr="00F4158A">
              <w:rPr>
                <w:rFonts w:ascii="Candara" w:eastAsia="Calibri" w:hAnsi="Candara" w:cs="Calibri"/>
                <w:b/>
                <w:color w:val="1F4E79" w:themeColor="accent1" w:themeShade="80"/>
                <w:sz w:val="32"/>
              </w:rPr>
              <w:t>SECTION 3: Training and Infection Control Protocols</w:t>
            </w:r>
            <w:r w:rsidRPr="00F4158A">
              <w:rPr>
                <w:rFonts w:ascii="Candara" w:eastAsia="Calibri" w:hAnsi="Candara" w:cs="Calibri"/>
                <w:color w:val="1F4E79" w:themeColor="accent1" w:themeShade="80"/>
                <w:sz w:val="32"/>
              </w:rPr>
              <w:t xml:space="preserve"> </w:t>
            </w:r>
          </w:p>
        </w:tc>
      </w:tr>
    </w:tbl>
    <w:p w14:paraId="2BE21076" w14:textId="77777777" w:rsidR="009F2045" w:rsidRPr="009518E1" w:rsidRDefault="009518E1">
      <w:pPr>
        <w:spacing w:after="30" w:line="259" w:lineRule="auto"/>
        <w:ind w:left="0" w:right="0" w:firstLine="0"/>
        <w:rPr>
          <w:rFonts w:ascii="Candara" w:hAnsi="Candara"/>
        </w:rPr>
      </w:pPr>
      <w:r w:rsidRPr="009518E1">
        <w:rPr>
          <w:rFonts w:ascii="Candara" w:hAnsi="Candara"/>
          <w:sz w:val="23"/>
        </w:rPr>
        <w:t xml:space="preserve"> </w:t>
      </w:r>
    </w:p>
    <w:p w14:paraId="1A9E41EE" w14:textId="77777777" w:rsidR="00477187" w:rsidRPr="00F4158A" w:rsidRDefault="00477187" w:rsidP="00477187">
      <w:pPr>
        <w:pStyle w:val="Heading2"/>
        <w:numPr>
          <w:ilvl w:val="1"/>
          <w:numId w:val="0"/>
        </w:numPr>
        <w:shd w:val="clear" w:color="auto" w:fill="auto"/>
        <w:ind w:left="720" w:right="0" w:hanging="566"/>
        <w:jc w:val="left"/>
        <w:rPr>
          <w:rFonts w:ascii="Candara" w:hAnsi="Candara"/>
          <w:sz w:val="24"/>
          <w:szCs w:val="24"/>
        </w:rPr>
      </w:pPr>
      <w:bookmarkStart w:id="1" w:name="_Toc14224"/>
      <w:r w:rsidRPr="00F4158A">
        <w:rPr>
          <w:rFonts w:ascii="Candara" w:hAnsi="Candara"/>
          <w:sz w:val="24"/>
          <w:szCs w:val="24"/>
        </w:rPr>
        <w:t xml:space="preserve">Staff Training/Cross-Training </w:t>
      </w:r>
      <w:bookmarkEnd w:id="1"/>
    </w:p>
    <w:p w14:paraId="445410BE" w14:textId="77777777" w:rsidR="00477187" w:rsidRPr="00192E02" w:rsidRDefault="00477187" w:rsidP="00477187">
      <w:pPr>
        <w:spacing w:after="34"/>
        <w:ind w:left="1143" w:right="13"/>
        <w:rPr>
          <w:rFonts w:ascii="Candara" w:hAnsi="Candara"/>
        </w:rPr>
      </w:pPr>
      <w:r>
        <w:rPr>
          <w:rFonts w:ascii="Candara" w:hAnsi="Candara"/>
        </w:rPr>
        <w:t>SACL</w:t>
      </w:r>
      <w:r w:rsidRPr="00192E02">
        <w:rPr>
          <w:rFonts w:ascii="Candara" w:hAnsi="Candara"/>
        </w:rPr>
        <w:t xml:space="preserve"> will take measures to ensure that training and/or cross-training occurs so that essential services and/or critical business functions can continue. This may include: </w:t>
      </w:r>
    </w:p>
    <w:p w14:paraId="68131539" w14:textId="77777777" w:rsidR="00477187" w:rsidRPr="00192E02" w:rsidRDefault="00477187" w:rsidP="00F4158A">
      <w:pPr>
        <w:numPr>
          <w:ilvl w:val="0"/>
          <w:numId w:val="20"/>
        </w:numPr>
        <w:spacing w:after="5" w:line="250" w:lineRule="auto"/>
        <w:ind w:right="13" w:hanging="566"/>
        <w:rPr>
          <w:rFonts w:ascii="Candara" w:hAnsi="Candara"/>
        </w:rPr>
      </w:pPr>
      <w:r w:rsidRPr="00192E02">
        <w:rPr>
          <w:rFonts w:ascii="Candara" w:hAnsi="Candara"/>
        </w:rPr>
        <w:t xml:space="preserve">Cross-training of staff at different worksites </w:t>
      </w:r>
    </w:p>
    <w:p w14:paraId="3F22217F" w14:textId="77777777" w:rsidR="00477187" w:rsidRPr="00192E02" w:rsidRDefault="00477187" w:rsidP="00F4158A">
      <w:pPr>
        <w:numPr>
          <w:ilvl w:val="0"/>
          <w:numId w:val="20"/>
        </w:numPr>
        <w:spacing w:after="5" w:line="250" w:lineRule="auto"/>
        <w:ind w:right="13" w:hanging="566"/>
        <w:rPr>
          <w:rFonts w:ascii="Candara" w:hAnsi="Candara"/>
        </w:rPr>
      </w:pPr>
      <w:r w:rsidRPr="00192E02">
        <w:rPr>
          <w:rFonts w:ascii="Candara" w:hAnsi="Candara"/>
        </w:rPr>
        <w:t xml:space="preserve">Ensuring multiple staff are trained in critical business functions </w:t>
      </w:r>
    </w:p>
    <w:p w14:paraId="1B6BCD4C" w14:textId="77777777" w:rsidR="00477187" w:rsidRPr="00192E02" w:rsidRDefault="00477187" w:rsidP="00F4158A">
      <w:pPr>
        <w:numPr>
          <w:ilvl w:val="0"/>
          <w:numId w:val="20"/>
        </w:numPr>
        <w:spacing w:after="5" w:line="250" w:lineRule="auto"/>
        <w:ind w:right="13" w:hanging="566"/>
        <w:rPr>
          <w:rFonts w:ascii="Candara" w:hAnsi="Candara"/>
        </w:rPr>
      </w:pPr>
      <w:r w:rsidRPr="00192E02">
        <w:rPr>
          <w:rFonts w:ascii="Candara" w:hAnsi="Candara"/>
        </w:rPr>
        <w:t xml:space="preserve">Training of non-staff supports </w:t>
      </w:r>
    </w:p>
    <w:p w14:paraId="11AF8D04" w14:textId="77777777" w:rsidR="00477187" w:rsidRDefault="00477187" w:rsidP="00F4158A">
      <w:pPr>
        <w:numPr>
          <w:ilvl w:val="0"/>
          <w:numId w:val="20"/>
        </w:numPr>
        <w:spacing w:after="5" w:line="250" w:lineRule="auto"/>
        <w:ind w:right="13" w:hanging="566"/>
        <w:rPr>
          <w:rFonts w:ascii="Candara" w:hAnsi="Candara"/>
        </w:rPr>
      </w:pPr>
      <w:r w:rsidRPr="00192E02">
        <w:rPr>
          <w:rFonts w:ascii="Candara" w:hAnsi="Candara"/>
        </w:rPr>
        <w:t xml:space="preserve">Providing timely access to information systems (e.g. </w:t>
      </w:r>
      <w:r>
        <w:rPr>
          <w:rFonts w:ascii="Candara" w:hAnsi="Candara"/>
        </w:rPr>
        <w:t>Nucleus, Payworks etc.</w:t>
      </w:r>
      <w:r w:rsidRPr="00192E02">
        <w:rPr>
          <w:rFonts w:ascii="Candara" w:hAnsi="Candara"/>
        </w:rPr>
        <w:t xml:space="preserve">) to ensure that profile and planning information is available to alternate staff/caregivers </w:t>
      </w:r>
    </w:p>
    <w:p w14:paraId="16C192F8" w14:textId="77777777" w:rsidR="00477187" w:rsidRDefault="00477187" w:rsidP="00F4158A">
      <w:pPr>
        <w:spacing w:after="5" w:line="250" w:lineRule="auto"/>
        <w:ind w:left="2253" w:right="13" w:firstLine="0"/>
        <w:rPr>
          <w:rFonts w:ascii="Candara" w:hAnsi="Candara"/>
        </w:rPr>
      </w:pPr>
    </w:p>
    <w:p w14:paraId="1B2FF6A2" w14:textId="77777777" w:rsidR="00477187" w:rsidRPr="00F4158A" w:rsidRDefault="00477187" w:rsidP="00F4158A">
      <w:pPr>
        <w:spacing w:after="119"/>
        <w:ind w:left="180" w:right="1110" w:firstLine="0"/>
        <w:rPr>
          <w:rFonts w:ascii="Candara" w:hAnsi="Candara"/>
          <w:b/>
          <w:sz w:val="24"/>
          <w:szCs w:val="24"/>
        </w:rPr>
      </w:pPr>
      <w:r w:rsidRPr="00F4158A">
        <w:rPr>
          <w:rFonts w:ascii="Candara" w:hAnsi="Candara"/>
          <w:b/>
          <w:sz w:val="24"/>
          <w:szCs w:val="24"/>
        </w:rPr>
        <w:t>Universal Precautions Training</w:t>
      </w:r>
    </w:p>
    <w:p w14:paraId="1A1563B8" w14:textId="77777777" w:rsidR="009F2045" w:rsidRPr="009518E1" w:rsidRDefault="007B42A1">
      <w:pPr>
        <w:numPr>
          <w:ilvl w:val="0"/>
          <w:numId w:val="9"/>
        </w:numPr>
        <w:spacing w:after="119"/>
        <w:ind w:right="1110" w:hanging="533"/>
        <w:rPr>
          <w:rFonts w:ascii="Candara" w:hAnsi="Candara"/>
        </w:rPr>
      </w:pPr>
      <w:r>
        <w:rPr>
          <w:rFonts w:ascii="Candara" w:hAnsi="Candara"/>
        </w:rPr>
        <w:t>SACL</w:t>
      </w:r>
      <w:r w:rsidR="009518E1" w:rsidRPr="009518E1">
        <w:rPr>
          <w:rFonts w:ascii="Candara" w:hAnsi="Candara"/>
        </w:rPr>
        <w:t xml:space="preserve"> will provide posters to hang in all washrooms, and in high traffic areas, to remind all staff and person served of proper hand washing techniques on an on-going basis. </w:t>
      </w:r>
    </w:p>
    <w:p w14:paraId="419F4C88" w14:textId="77777777" w:rsidR="009F2045" w:rsidRPr="002F27A7" w:rsidRDefault="009518E1">
      <w:pPr>
        <w:numPr>
          <w:ilvl w:val="0"/>
          <w:numId w:val="9"/>
        </w:numPr>
        <w:spacing w:after="120" w:line="245" w:lineRule="auto"/>
        <w:ind w:right="1110" w:hanging="533"/>
        <w:rPr>
          <w:rFonts w:ascii="Candara" w:hAnsi="Candara"/>
        </w:rPr>
      </w:pPr>
      <w:r w:rsidRPr="002F27A7">
        <w:rPr>
          <w:rFonts w:ascii="Candara" w:hAnsi="Candara"/>
        </w:rPr>
        <w:t xml:space="preserve">All staff </w:t>
      </w:r>
      <w:r w:rsidRPr="002F27A7">
        <w:rPr>
          <w:rFonts w:ascii="Candara" w:hAnsi="Candara"/>
          <w:u w:val="single" w:color="000000"/>
        </w:rPr>
        <w:t xml:space="preserve">must </w:t>
      </w:r>
      <w:r w:rsidRPr="002F27A7">
        <w:rPr>
          <w:rFonts w:ascii="Candara" w:hAnsi="Candara"/>
        </w:rPr>
        <w:t>attend all training sessions related to infection prevention and control. Training sessions will include information on infection control in the workplace, including hand washing procedures</w:t>
      </w:r>
      <w:r w:rsidR="00C03849" w:rsidRPr="002F27A7">
        <w:rPr>
          <w:rFonts w:ascii="Candara" w:hAnsi="Candara"/>
        </w:rPr>
        <w:t>.</w:t>
      </w:r>
      <w:r w:rsidRPr="002F27A7">
        <w:rPr>
          <w:rFonts w:ascii="Candara" w:hAnsi="Candara"/>
        </w:rPr>
        <w:t xml:space="preserve"> </w:t>
      </w:r>
    </w:p>
    <w:p w14:paraId="1747CA36" w14:textId="77777777" w:rsidR="009F2045" w:rsidRPr="009518E1" w:rsidRDefault="009518E1">
      <w:pPr>
        <w:numPr>
          <w:ilvl w:val="0"/>
          <w:numId w:val="9"/>
        </w:numPr>
        <w:spacing w:after="124"/>
        <w:ind w:right="1110" w:hanging="533"/>
        <w:rPr>
          <w:rFonts w:ascii="Candara" w:hAnsi="Candara"/>
        </w:rPr>
      </w:pPr>
      <w:r w:rsidRPr="009518E1">
        <w:rPr>
          <w:rFonts w:ascii="Candara" w:hAnsi="Candara"/>
        </w:rPr>
        <w:t xml:space="preserve">All staff must read, and provide their signature to verify they have read, all printed training materials. </w:t>
      </w:r>
    </w:p>
    <w:p w14:paraId="38253410" w14:textId="77777777" w:rsidR="009F2045" w:rsidRPr="009518E1" w:rsidRDefault="007B42A1">
      <w:pPr>
        <w:numPr>
          <w:ilvl w:val="0"/>
          <w:numId w:val="9"/>
        </w:numPr>
        <w:spacing w:after="121"/>
        <w:ind w:right="1110" w:hanging="533"/>
        <w:rPr>
          <w:rFonts w:ascii="Candara" w:hAnsi="Candara"/>
        </w:rPr>
      </w:pPr>
      <w:r>
        <w:rPr>
          <w:rFonts w:ascii="Candara" w:hAnsi="Candara"/>
        </w:rPr>
        <w:t>SACL</w:t>
      </w:r>
      <w:r w:rsidR="009518E1" w:rsidRPr="009518E1">
        <w:rPr>
          <w:rFonts w:ascii="Candara" w:hAnsi="Candara"/>
        </w:rPr>
        <w:t xml:space="preserve"> will provide posters to hang in all public areas to remind all staff, visitors and person served of proper handwashing, coughing/sneezing etiquette on an on-going basis. A poster for hanging on the exterior door of the home/program reminding everyone to wash their hands before visiting can be found in Appendix A. </w:t>
      </w:r>
    </w:p>
    <w:p w14:paraId="064B175E" w14:textId="61AB0777" w:rsidR="009F2045" w:rsidRPr="009518E1" w:rsidRDefault="009518E1">
      <w:pPr>
        <w:numPr>
          <w:ilvl w:val="0"/>
          <w:numId w:val="9"/>
        </w:numPr>
        <w:spacing w:after="119"/>
        <w:ind w:right="1110" w:hanging="533"/>
        <w:rPr>
          <w:rFonts w:ascii="Candara" w:hAnsi="Candara"/>
        </w:rPr>
      </w:pPr>
      <w:r w:rsidRPr="009518E1">
        <w:rPr>
          <w:rFonts w:ascii="Candara" w:hAnsi="Candara"/>
        </w:rPr>
        <w:t>All staff will be encouraged to be vaccinated for influenza. The vaccine is free for direct care workers</w:t>
      </w:r>
      <w:r w:rsidR="002F27A7">
        <w:rPr>
          <w:rFonts w:ascii="Candara" w:hAnsi="Candara"/>
        </w:rPr>
        <w:t>.</w:t>
      </w:r>
    </w:p>
    <w:p w14:paraId="09CC248E" w14:textId="77777777" w:rsidR="009F2045" w:rsidRPr="009518E1" w:rsidRDefault="009518E1">
      <w:pPr>
        <w:numPr>
          <w:ilvl w:val="0"/>
          <w:numId w:val="9"/>
        </w:numPr>
        <w:spacing w:after="120"/>
        <w:ind w:right="1110" w:hanging="533"/>
        <w:rPr>
          <w:rFonts w:ascii="Candara" w:hAnsi="Candara"/>
        </w:rPr>
      </w:pPr>
      <w:r w:rsidRPr="009518E1">
        <w:rPr>
          <w:rFonts w:ascii="Candara" w:hAnsi="Candara"/>
        </w:rPr>
        <w:t xml:space="preserve">Latex and non-latex gloves will be available at all times for the use of all staff if so desired. Staff </w:t>
      </w:r>
      <w:r w:rsidRPr="009518E1">
        <w:rPr>
          <w:rFonts w:ascii="Candara" w:hAnsi="Candara"/>
          <w:u w:val="single" w:color="000000"/>
        </w:rPr>
        <w:t xml:space="preserve">may </w:t>
      </w:r>
      <w:r w:rsidRPr="009518E1">
        <w:rPr>
          <w:rFonts w:ascii="Candara" w:hAnsi="Candara"/>
        </w:rPr>
        <w:t xml:space="preserve">be required to wear gloves </w:t>
      </w:r>
      <w:r w:rsidRPr="009518E1">
        <w:rPr>
          <w:rFonts w:ascii="Candara" w:hAnsi="Candara"/>
          <w:u w:val="single" w:color="000000"/>
        </w:rPr>
        <w:t xml:space="preserve">at all times </w:t>
      </w:r>
      <w:r w:rsidRPr="009518E1">
        <w:rPr>
          <w:rFonts w:ascii="Candara" w:hAnsi="Candara"/>
        </w:rPr>
        <w:t xml:space="preserve">during their shift. Training on proper use of gloves will be provided to all staff. </w:t>
      </w:r>
    </w:p>
    <w:p w14:paraId="77A2FFEC" w14:textId="77777777" w:rsidR="009F2045" w:rsidRPr="009518E1" w:rsidRDefault="009518E1">
      <w:pPr>
        <w:numPr>
          <w:ilvl w:val="0"/>
          <w:numId w:val="9"/>
        </w:numPr>
        <w:spacing w:after="117"/>
        <w:ind w:right="1110" w:hanging="533"/>
        <w:rPr>
          <w:rFonts w:ascii="Candara" w:hAnsi="Candara"/>
        </w:rPr>
      </w:pPr>
      <w:r w:rsidRPr="009518E1">
        <w:rPr>
          <w:rFonts w:ascii="Candara" w:hAnsi="Candara"/>
        </w:rPr>
        <w:t xml:space="preserve">Training will be provided to all </w:t>
      </w:r>
      <w:r w:rsidR="007B42A1">
        <w:rPr>
          <w:rFonts w:ascii="Candara" w:hAnsi="Candara"/>
        </w:rPr>
        <w:t>SACL</w:t>
      </w:r>
      <w:r w:rsidRPr="009518E1">
        <w:rPr>
          <w:rFonts w:ascii="Candara" w:hAnsi="Candara"/>
          <w:b/>
        </w:rPr>
        <w:t xml:space="preserve"> </w:t>
      </w:r>
      <w:r w:rsidRPr="009518E1">
        <w:rPr>
          <w:rFonts w:ascii="Candara" w:hAnsi="Candara"/>
        </w:rPr>
        <w:t xml:space="preserve">persons served regarding proper hand washing procedures. </w:t>
      </w:r>
    </w:p>
    <w:p w14:paraId="4341049C" w14:textId="77777777" w:rsidR="009F2045" w:rsidRPr="009518E1" w:rsidRDefault="009518E1">
      <w:pPr>
        <w:numPr>
          <w:ilvl w:val="0"/>
          <w:numId w:val="9"/>
        </w:numPr>
        <w:ind w:right="1110" w:hanging="533"/>
        <w:rPr>
          <w:rFonts w:ascii="Candara" w:hAnsi="Candara"/>
        </w:rPr>
      </w:pPr>
      <w:r w:rsidRPr="009518E1">
        <w:rPr>
          <w:rFonts w:ascii="Candara" w:hAnsi="Candara"/>
        </w:rPr>
        <w:t xml:space="preserve">Staff will be instructed to reassure persons served about their personal safety and health. Telling those we serve that it is okay to be concerned is comforting. Staff will reassure them they are safe and there are many things they can do to stay healthy, including: </w:t>
      </w:r>
    </w:p>
    <w:p w14:paraId="305AA286" w14:textId="77777777" w:rsidR="009F2045" w:rsidRPr="009518E1" w:rsidRDefault="009518E1" w:rsidP="00F4158A">
      <w:pPr>
        <w:numPr>
          <w:ilvl w:val="2"/>
          <w:numId w:val="18"/>
        </w:numPr>
        <w:ind w:left="1170" w:right="1250" w:hanging="450"/>
        <w:rPr>
          <w:rFonts w:ascii="Candara" w:hAnsi="Candara"/>
        </w:rPr>
      </w:pPr>
      <w:r w:rsidRPr="009518E1">
        <w:rPr>
          <w:rFonts w:ascii="Candara" w:hAnsi="Candara"/>
        </w:rPr>
        <w:lastRenderedPageBreak/>
        <w:t xml:space="preserve">Hand washing: Wash hands often with soap and warm water for at least 20 seconds, or use an alcohol based hand sanitizer, especially after coughing or sneezing. </w:t>
      </w:r>
    </w:p>
    <w:p w14:paraId="2019BDF5" w14:textId="77777777" w:rsidR="009F2045" w:rsidRPr="009518E1" w:rsidRDefault="009518E1" w:rsidP="00F4158A">
      <w:pPr>
        <w:numPr>
          <w:ilvl w:val="2"/>
          <w:numId w:val="18"/>
        </w:numPr>
        <w:ind w:left="1170" w:right="1250" w:hanging="450"/>
        <w:rPr>
          <w:rFonts w:ascii="Candara" w:hAnsi="Candara"/>
        </w:rPr>
      </w:pPr>
      <w:r w:rsidRPr="009518E1">
        <w:rPr>
          <w:rFonts w:ascii="Candara" w:hAnsi="Candara"/>
        </w:rPr>
        <w:t xml:space="preserve">Cough/sneeze etiquette: Cough and sneeze into arm or tissue. </w:t>
      </w:r>
    </w:p>
    <w:p w14:paraId="16991A3A" w14:textId="77777777" w:rsidR="00C03849" w:rsidRDefault="009518E1" w:rsidP="00F4158A">
      <w:pPr>
        <w:numPr>
          <w:ilvl w:val="2"/>
          <w:numId w:val="18"/>
        </w:numPr>
        <w:ind w:left="1170" w:right="1250" w:hanging="450"/>
        <w:rPr>
          <w:rFonts w:ascii="Candara" w:hAnsi="Candara"/>
        </w:rPr>
      </w:pPr>
      <w:r w:rsidRPr="00C03849">
        <w:rPr>
          <w:rFonts w:ascii="Candara" w:hAnsi="Candara"/>
        </w:rPr>
        <w:t xml:space="preserve">Stay home when sick  </w:t>
      </w:r>
    </w:p>
    <w:p w14:paraId="0A8FDBB8" w14:textId="77777777" w:rsidR="009F2045" w:rsidRPr="00C03849" w:rsidRDefault="009518E1" w:rsidP="00F4158A">
      <w:pPr>
        <w:numPr>
          <w:ilvl w:val="2"/>
          <w:numId w:val="18"/>
        </w:numPr>
        <w:ind w:left="1170" w:right="1250" w:hanging="450"/>
        <w:rPr>
          <w:rFonts w:ascii="Candara" w:hAnsi="Candara"/>
        </w:rPr>
      </w:pPr>
      <w:r w:rsidRPr="00C03849">
        <w:rPr>
          <w:rFonts w:ascii="Candara" w:hAnsi="Candara"/>
        </w:rPr>
        <w:t xml:space="preserve">Keep clean: Keep hands away from face and mouth. </w:t>
      </w:r>
    </w:p>
    <w:p w14:paraId="4BECE19B" w14:textId="77777777" w:rsidR="009F2045" w:rsidRPr="003E2FF9" w:rsidRDefault="009518E1" w:rsidP="00F4158A">
      <w:pPr>
        <w:numPr>
          <w:ilvl w:val="2"/>
          <w:numId w:val="18"/>
        </w:numPr>
        <w:spacing w:after="109"/>
        <w:ind w:left="1170" w:right="1250" w:hanging="450"/>
        <w:rPr>
          <w:rFonts w:ascii="Candara" w:hAnsi="Candara"/>
        </w:rPr>
      </w:pPr>
      <w:r w:rsidRPr="009518E1">
        <w:rPr>
          <w:rFonts w:ascii="Candara" w:hAnsi="Candara"/>
        </w:rPr>
        <w:t xml:space="preserve">Stay healthy by eating healthy foods, keeping physically active and getting enough sleep. </w:t>
      </w:r>
    </w:p>
    <w:p w14:paraId="5997E740" w14:textId="77777777" w:rsidR="00926D6A" w:rsidRDefault="009518E1" w:rsidP="00F4158A">
      <w:pPr>
        <w:spacing w:after="0" w:line="259" w:lineRule="auto"/>
        <w:ind w:left="3728" w:right="0" w:firstLine="0"/>
        <w:rPr>
          <w:rFonts w:ascii="Candara" w:eastAsia="Calibri" w:hAnsi="Candara" w:cs="Calibri"/>
          <w:sz w:val="20"/>
        </w:rPr>
      </w:pPr>
      <w:r w:rsidRPr="009518E1">
        <w:rPr>
          <w:rFonts w:ascii="Candara" w:eastAsia="Calibri" w:hAnsi="Candara" w:cs="Calibri"/>
          <w:sz w:val="20"/>
        </w:rPr>
        <w:t xml:space="preserve"> </w:t>
      </w:r>
    </w:p>
    <w:p w14:paraId="338F6A54" w14:textId="77777777" w:rsidR="009F2045" w:rsidRPr="009518E1" w:rsidRDefault="009F2045">
      <w:pPr>
        <w:spacing w:after="0" w:line="259" w:lineRule="auto"/>
        <w:ind w:left="0" w:right="0" w:firstLine="0"/>
        <w:rPr>
          <w:rFonts w:ascii="Candara" w:hAnsi="Candara"/>
        </w:rPr>
      </w:pPr>
    </w:p>
    <w:p w14:paraId="1FEED775" w14:textId="77777777" w:rsidR="009F2045" w:rsidRPr="00F4158A" w:rsidRDefault="009518E1">
      <w:pPr>
        <w:shd w:val="clear" w:color="auto" w:fill="D9D9D9"/>
        <w:spacing w:after="0" w:line="259" w:lineRule="auto"/>
        <w:ind w:left="449" w:right="0"/>
        <w:rPr>
          <w:rFonts w:ascii="Candara" w:hAnsi="Candara"/>
          <w:color w:val="1F4E79" w:themeColor="accent1" w:themeShade="80"/>
        </w:rPr>
      </w:pPr>
      <w:r w:rsidRPr="00F4158A">
        <w:rPr>
          <w:rFonts w:ascii="Candara" w:eastAsia="Calibri" w:hAnsi="Candara" w:cs="Calibri"/>
          <w:b/>
          <w:color w:val="1F4E79" w:themeColor="accent1" w:themeShade="80"/>
          <w:sz w:val="32"/>
        </w:rPr>
        <w:t xml:space="preserve">SECTION 4: Questions regarding Union Contract, Excluded </w:t>
      </w:r>
    </w:p>
    <w:p w14:paraId="28CC6D29" w14:textId="77777777" w:rsidR="009F2045" w:rsidRPr="00F4158A" w:rsidRDefault="009518E1">
      <w:pPr>
        <w:shd w:val="clear" w:color="auto" w:fill="D9D9D9"/>
        <w:spacing w:after="0" w:line="259" w:lineRule="auto"/>
        <w:ind w:left="449" w:right="0"/>
        <w:rPr>
          <w:rFonts w:ascii="Candara" w:hAnsi="Candara"/>
          <w:color w:val="1F4E79" w:themeColor="accent1" w:themeShade="80"/>
        </w:rPr>
      </w:pPr>
      <w:r w:rsidRPr="00F4158A">
        <w:rPr>
          <w:rFonts w:ascii="Candara" w:eastAsia="Calibri" w:hAnsi="Candara" w:cs="Calibri"/>
          <w:b/>
          <w:color w:val="1F4E79" w:themeColor="accent1" w:themeShade="80"/>
          <w:sz w:val="32"/>
        </w:rPr>
        <w:t>Employees and Applicable Legislation</w:t>
      </w:r>
      <w:r w:rsidRPr="00F4158A">
        <w:rPr>
          <w:rFonts w:ascii="Candara" w:eastAsia="Calibri" w:hAnsi="Candara" w:cs="Calibri"/>
          <w:color w:val="1F4E79" w:themeColor="accent1" w:themeShade="80"/>
          <w:sz w:val="32"/>
        </w:rPr>
        <w:t xml:space="preserve"> </w:t>
      </w:r>
    </w:p>
    <w:p w14:paraId="45848693" w14:textId="77777777" w:rsidR="009F2045" w:rsidRPr="009518E1" w:rsidRDefault="009518E1">
      <w:pPr>
        <w:shd w:val="clear" w:color="auto" w:fill="D9D9D9"/>
        <w:spacing w:after="0" w:line="259" w:lineRule="auto"/>
        <w:ind w:left="439" w:right="0" w:firstLine="0"/>
        <w:jc w:val="right"/>
        <w:rPr>
          <w:rFonts w:ascii="Candara" w:hAnsi="Candara"/>
        </w:rPr>
      </w:pPr>
      <w:r w:rsidRPr="009518E1">
        <w:rPr>
          <w:rFonts w:ascii="Candara" w:hAnsi="Candara"/>
          <w:sz w:val="20"/>
        </w:rPr>
        <w:t xml:space="preserve"> </w:t>
      </w:r>
    </w:p>
    <w:p w14:paraId="082B9697" w14:textId="77777777" w:rsidR="009F2045" w:rsidRPr="009518E1" w:rsidRDefault="009518E1">
      <w:pPr>
        <w:spacing w:after="59" w:line="259" w:lineRule="auto"/>
        <w:ind w:left="0" w:right="0" w:firstLine="0"/>
        <w:rPr>
          <w:rFonts w:ascii="Candara" w:hAnsi="Candara"/>
        </w:rPr>
      </w:pPr>
      <w:r w:rsidRPr="009518E1">
        <w:rPr>
          <w:rFonts w:ascii="Candara" w:hAnsi="Candara"/>
          <w:sz w:val="20"/>
        </w:rPr>
        <w:t xml:space="preserve"> </w:t>
      </w:r>
    </w:p>
    <w:p w14:paraId="0B3CC286" w14:textId="77777777" w:rsidR="009F2045" w:rsidRPr="009518E1" w:rsidRDefault="009518E1">
      <w:pPr>
        <w:ind w:left="351" w:right="360"/>
        <w:rPr>
          <w:rFonts w:ascii="Candara" w:hAnsi="Candara"/>
        </w:rPr>
      </w:pPr>
      <w:r w:rsidRPr="009518E1">
        <w:rPr>
          <w:rFonts w:ascii="Candara" w:hAnsi="Candara"/>
        </w:rPr>
        <w:t xml:space="preserve">Community Social Services Employers’ Association (CSSEA) has provided the following information regarding mandatory vaccines, time off, and employee/employer rights and responsibilities. </w:t>
      </w:r>
    </w:p>
    <w:p w14:paraId="34FF53D7" w14:textId="77777777" w:rsidR="009F2045" w:rsidRPr="009518E1" w:rsidRDefault="009518E1">
      <w:pPr>
        <w:spacing w:after="8" w:line="259" w:lineRule="auto"/>
        <w:ind w:left="0" w:right="0" w:firstLine="0"/>
        <w:rPr>
          <w:rFonts w:ascii="Candara" w:hAnsi="Candara"/>
        </w:rPr>
      </w:pPr>
      <w:r w:rsidRPr="009518E1">
        <w:rPr>
          <w:rFonts w:ascii="Candara" w:hAnsi="Candara"/>
        </w:rPr>
        <w:t xml:space="preserve"> </w:t>
      </w:r>
    </w:p>
    <w:p w14:paraId="42402BAF" w14:textId="77777777" w:rsidR="009F2045" w:rsidRPr="009518E1" w:rsidRDefault="009518E1">
      <w:pPr>
        <w:numPr>
          <w:ilvl w:val="1"/>
          <w:numId w:val="9"/>
        </w:numPr>
        <w:spacing w:after="3" w:line="253" w:lineRule="auto"/>
        <w:ind w:right="1349" w:hanging="470"/>
        <w:rPr>
          <w:rFonts w:ascii="Candara" w:hAnsi="Candara"/>
        </w:rPr>
      </w:pPr>
      <w:r w:rsidRPr="009518E1">
        <w:rPr>
          <w:rFonts w:ascii="Candara" w:hAnsi="Candara"/>
          <w:b/>
          <w:sz w:val="24"/>
        </w:rPr>
        <w:t xml:space="preserve">Can </w:t>
      </w:r>
      <w:r w:rsidR="007B42A1">
        <w:rPr>
          <w:rFonts w:ascii="Candara" w:hAnsi="Candara"/>
          <w:b/>
        </w:rPr>
        <w:t>SACL</w:t>
      </w:r>
      <w:r w:rsidRPr="009518E1">
        <w:rPr>
          <w:rFonts w:ascii="Candara" w:hAnsi="Candara"/>
          <w:b/>
          <w:sz w:val="24"/>
        </w:rPr>
        <w:t xml:space="preserve"> insist that employees be vaccinated against pandemic influenza? If not, can</w:t>
      </w:r>
      <w:r w:rsidRPr="009518E1">
        <w:rPr>
          <w:rFonts w:ascii="Candara" w:hAnsi="Candara"/>
          <w:b/>
        </w:rPr>
        <w:t xml:space="preserve"> </w:t>
      </w:r>
      <w:r w:rsidR="007B42A1">
        <w:rPr>
          <w:rFonts w:ascii="Candara" w:hAnsi="Candara"/>
          <w:b/>
        </w:rPr>
        <w:t>SACL</w:t>
      </w:r>
      <w:r w:rsidRPr="009518E1">
        <w:rPr>
          <w:rFonts w:ascii="Candara" w:hAnsi="Candara"/>
          <w:b/>
          <w:sz w:val="24"/>
        </w:rPr>
        <w:t xml:space="preserve"> force un-vaccinated employees to stay away from the workplace</w:t>
      </w:r>
      <w:r w:rsidRPr="009518E1">
        <w:rPr>
          <w:rFonts w:ascii="Candara" w:hAnsi="Candara"/>
          <w:b/>
          <w:sz w:val="23"/>
        </w:rPr>
        <w:t>?</w:t>
      </w:r>
      <w:r w:rsidRPr="009518E1">
        <w:rPr>
          <w:rFonts w:ascii="Candara" w:hAnsi="Candara"/>
          <w:sz w:val="23"/>
        </w:rPr>
        <w:t xml:space="preserve"> </w:t>
      </w:r>
    </w:p>
    <w:p w14:paraId="32D8A47A" w14:textId="77777777" w:rsidR="009F2045" w:rsidRPr="009518E1" w:rsidRDefault="009518E1">
      <w:pPr>
        <w:spacing w:after="54" w:line="259" w:lineRule="auto"/>
        <w:ind w:left="0" w:right="0" w:firstLine="0"/>
        <w:rPr>
          <w:rFonts w:ascii="Candara" w:hAnsi="Candara"/>
        </w:rPr>
      </w:pPr>
      <w:r w:rsidRPr="009518E1">
        <w:rPr>
          <w:rFonts w:ascii="Candara" w:hAnsi="Candara"/>
          <w:b/>
          <w:sz w:val="14"/>
        </w:rPr>
        <w:t xml:space="preserve"> </w:t>
      </w:r>
    </w:p>
    <w:p w14:paraId="3C2AB63C" w14:textId="794A4C59" w:rsidR="009F2045" w:rsidRPr="009518E1" w:rsidRDefault="009518E1">
      <w:pPr>
        <w:ind w:left="351" w:right="666"/>
        <w:rPr>
          <w:rFonts w:ascii="Candara" w:hAnsi="Candara"/>
        </w:rPr>
      </w:pPr>
      <w:r w:rsidRPr="009518E1">
        <w:rPr>
          <w:rFonts w:ascii="Candara" w:hAnsi="Candara"/>
        </w:rPr>
        <w:t xml:space="preserve">Pursuant to Article 22.9 (c) of the Collective Agreements, if employees are asked to be vaccinated, employers must provide available vaccines to unionized employees at no cost to those employees. </w:t>
      </w:r>
    </w:p>
    <w:p w14:paraId="4D9DF470" w14:textId="77777777" w:rsidR="009F2045" w:rsidRPr="009518E1" w:rsidRDefault="009518E1">
      <w:pPr>
        <w:spacing w:after="50" w:line="259" w:lineRule="auto"/>
        <w:ind w:left="0" w:right="0" w:firstLine="0"/>
        <w:rPr>
          <w:rFonts w:ascii="Candara" w:hAnsi="Candara"/>
        </w:rPr>
      </w:pPr>
      <w:r w:rsidRPr="009518E1">
        <w:rPr>
          <w:rFonts w:ascii="Candara" w:hAnsi="Candara"/>
          <w:sz w:val="18"/>
        </w:rPr>
        <w:t xml:space="preserve"> </w:t>
      </w:r>
    </w:p>
    <w:p w14:paraId="3FB741F5" w14:textId="77777777" w:rsidR="009F2045" w:rsidRPr="009518E1" w:rsidRDefault="009518E1">
      <w:pPr>
        <w:numPr>
          <w:ilvl w:val="1"/>
          <w:numId w:val="9"/>
        </w:numPr>
        <w:spacing w:after="3" w:line="253" w:lineRule="auto"/>
        <w:ind w:right="1349" w:hanging="470"/>
        <w:rPr>
          <w:rFonts w:ascii="Candara" w:hAnsi="Candara"/>
        </w:rPr>
      </w:pPr>
      <w:r w:rsidRPr="009518E1">
        <w:rPr>
          <w:rFonts w:ascii="Candara" w:hAnsi="Candara"/>
          <w:b/>
          <w:sz w:val="24"/>
        </w:rPr>
        <w:t>Can I take time off to care for family members who are ill? Who qualifies as “family?”</w:t>
      </w:r>
      <w:r w:rsidRPr="009518E1">
        <w:rPr>
          <w:rFonts w:ascii="Candara" w:hAnsi="Candara"/>
          <w:sz w:val="24"/>
        </w:rPr>
        <w:t xml:space="preserve"> </w:t>
      </w:r>
    </w:p>
    <w:p w14:paraId="746A229A" w14:textId="77777777" w:rsidR="009F2045" w:rsidRPr="009518E1" w:rsidRDefault="009518E1">
      <w:pPr>
        <w:spacing w:after="0" w:line="259" w:lineRule="auto"/>
        <w:ind w:left="360" w:right="0" w:firstLine="0"/>
        <w:rPr>
          <w:rFonts w:ascii="Candara" w:hAnsi="Candara"/>
        </w:rPr>
      </w:pPr>
      <w:r w:rsidRPr="009518E1">
        <w:rPr>
          <w:rFonts w:ascii="Candara" w:hAnsi="Candara"/>
        </w:rPr>
        <w:t xml:space="preserve"> </w:t>
      </w:r>
    </w:p>
    <w:p w14:paraId="26BE5C8B" w14:textId="77777777" w:rsidR="009F2045" w:rsidRPr="009518E1" w:rsidRDefault="009518E1">
      <w:pPr>
        <w:ind w:left="370" w:right="360"/>
        <w:rPr>
          <w:rFonts w:ascii="Candara" w:hAnsi="Candara"/>
        </w:rPr>
      </w:pPr>
      <w:r w:rsidRPr="009518E1">
        <w:rPr>
          <w:rFonts w:ascii="Candara" w:hAnsi="Candara"/>
        </w:rPr>
        <w:t xml:space="preserve">Under Article 20.1(a) (Compassionate Leave) of the Collective Agreements, immediate family includes: a parent, (including step and foster-parent), spouse, common-law spouse, child, step-child,   brother, sister, parent-in-law, grandparent, grandchild, legal guardian, ward and a relative permanently residing in the employee’s household. In such cases, employers will have to assess the reasonableness of such requests in light of their operational and staffing requirements. </w:t>
      </w:r>
    </w:p>
    <w:p w14:paraId="6FF0F7DE" w14:textId="77777777" w:rsidR="009F2045" w:rsidRPr="009518E1" w:rsidRDefault="009518E1">
      <w:pPr>
        <w:spacing w:after="59" w:line="259" w:lineRule="auto"/>
        <w:ind w:left="360" w:right="0" w:firstLine="0"/>
        <w:rPr>
          <w:rFonts w:ascii="Candara" w:hAnsi="Candara"/>
        </w:rPr>
      </w:pPr>
      <w:r w:rsidRPr="009518E1">
        <w:rPr>
          <w:rFonts w:ascii="Candara" w:hAnsi="Candara"/>
          <w:sz w:val="14"/>
        </w:rPr>
        <w:t xml:space="preserve"> </w:t>
      </w:r>
    </w:p>
    <w:p w14:paraId="0A61E268" w14:textId="77777777" w:rsidR="009F2045" w:rsidRPr="009518E1" w:rsidRDefault="009518E1">
      <w:pPr>
        <w:spacing w:after="31"/>
        <w:ind w:left="370" w:right="360"/>
        <w:rPr>
          <w:rFonts w:ascii="Candara" w:hAnsi="Candara"/>
        </w:rPr>
      </w:pPr>
      <w:r w:rsidRPr="009518E1">
        <w:rPr>
          <w:rFonts w:ascii="Candara" w:hAnsi="Candara"/>
        </w:rPr>
        <w:t xml:space="preserve">Article 20.2 (Special Leave) of the Collective Agreements provides that a regular employee who has completed probation shall be entitled to special leave without pay to a maximum of ten (10) days per year to attend to: </w:t>
      </w:r>
    </w:p>
    <w:p w14:paraId="683772D7" w14:textId="77777777" w:rsidR="009F2045" w:rsidRPr="009518E1" w:rsidRDefault="009518E1">
      <w:pPr>
        <w:ind w:left="991" w:right="360" w:hanging="271"/>
        <w:rPr>
          <w:rFonts w:ascii="Candara" w:hAnsi="Candara"/>
        </w:rPr>
      </w:pPr>
      <w:r w:rsidRPr="009518E1">
        <w:rPr>
          <w:rFonts w:ascii="Candara" w:hAnsi="Candara"/>
        </w:rPr>
        <w:t xml:space="preserve">(c) Serious household or domestic emergency including illness in the employee’s immediate         family – up to two (2) days; </w:t>
      </w:r>
    </w:p>
    <w:p w14:paraId="323D91C0" w14:textId="77777777" w:rsidR="009F2045" w:rsidRPr="009518E1" w:rsidRDefault="009518E1">
      <w:pPr>
        <w:spacing w:after="33"/>
        <w:ind w:left="991" w:right="360" w:hanging="271"/>
        <w:rPr>
          <w:rFonts w:ascii="Candara" w:hAnsi="Candara"/>
        </w:rPr>
      </w:pPr>
      <w:r w:rsidRPr="009518E1">
        <w:rPr>
          <w:rFonts w:ascii="Candara" w:hAnsi="Candara"/>
        </w:rPr>
        <w:t xml:space="preserve">(i)…up to five (5) days of unpaid leave during each employment year to meet responsibilities related to: </w:t>
      </w:r>
    </w:p>
    <w:p w14:paraId="7F0D3EF3" w14:textId="77777777" w:rsidR="009F2045" w:rsidRPr="009518E1" w:rsidRDefault="009518E1">
      <w:pPr>
        <w:numPr>
          <w:ilvl w:val="2"/>
          <w:numId w:val="9"/>
        </w:numPr>
        <w:spacing w:after="28"/>
        <w:ind w:right="360" w:hanging="312"/>
        <w:rPr>
          <w:rFonts w:ascii="Candara" w:hAnsi="Candara"/>
        </w:rPr>
      </w:pPr>
      <w:r w:rsidRPr="009518E1">
        <w:rPr>
          <w:rFonts w:ascii="Candara" w:hAnsi="Candara"/>
        </w:rPr>
        <w:t xml:space="preserve">the care, health or education of a child in the employee’s care, or </w:t>
      </w:r>
    </w:p>
    <w:p w14:paraId="3A34E611" w14:textId="77777777" w:rsidR="009F2045" w:rsidRPr="009518E1" w:rsidRDefault="009518E1">
      <w:pPr>
        <w:numPr>
          <w:ilvl w:val="2"/>
          <w:numId w:val="9"/>
        </w:numPr>
        <w:ind w:right="360" w:hanging="312"/>
        <w:rPr>
          <w:rFonts w:ascii="Candara" w:hAnsi="Candara"/>
        </w:rPr>
      </w:pPr>
      <w:r w:rsidRPr="009518E1">
        <w:rPr>
          <w:rFonts w:ascii="Candara" w:hAnsi="Candara"/>
        </w:rPr>
        <w:lastRenderedPageBreak/>
        <w:t xml:space="preserve">the care of health of any other member of the employee’s immediate family; </w:t>
      </w:r>
    </w:p>
    <w:p w14:paraId="1A6AE256" w14:textId="77777777" w:rsidR="009F2045" w:rsidRPr="009518E1" w:rsidRDefault="009518E1">
      <w:pPr>
        <w:spacing w:after="59" w:line="259" w:lineRule="auto"/>
        <w:ind w:left="991" w:right="0" w:firstLine="0"/>
        <w:rPr>
          <w:rFonts w:ascii="Candara" w:hAnsi="Candara"/>
        </w:rPr>
      </w:pPr>
      <w:r w:rsidRPr="009518E1">
        <w:rPr>
          <w:rFonts w:ascii="Candara" w:hAnsi="Candara"/>
        </w:rPr>
        <w:t xml:space="preserve"> </w:t>
      </w:r>
    </w:p>
    <w:p w14:paraId="1179ADA6" w14:textId="77777777" w:rsidR="009F2045" w:rsidRPr="009518E1" w:rsidRDefault="009518E1">
      <w:pPr>
        <w:numPr>
          <w:ilvl w:val="0"/>
          <w:numId w:val="11"/>
        </w:numPr>
        <w:spacing w:after="67" w:line="253" w:lineRule="auto"/>
        <w:ind w:right="493" w:hanging="552"/>
        <w:rPr>
          <w:rFonts w:ascii="Candara" w:hAnsi="Candara"/>
        </w:rPr>
      </w:pPr>
      <w:r w:rsidRPr="009518E1">
        <w:rPr>
          <w:rFonts w:ascii="Candara" w:hAnsi="Candara"/>
          <w:b/>
          <w:sz w:val="24"/>
        </w:rPr>
        <w:t>Can I refuse to come to work during an epidemic?</w:t>
      </w:r>
      <w:r w:rsidRPr="009518E1">
        <w:rPr>
          <w:rFonts w:ascii="Candara" w:hAnsi="Candara"/>
          <w:sz w:val="24"/>
        </w:rPr>
        <w:t xml:space="preserve"> </w:t>
      </w:r>
    </w:p>
    <w:p w14:paraId="040779D2" w14:textId="77777777" w:rsidR="009F2045" w:rsidRDefault="009518E1">
      <w:pPr>
        <w:ind w:left="149" w:right="730"/>
        <w:rPr>
          <w:rFonts w:ascii="Candara" w:hAnsi="Candara"/>
          <w:sz w:val="20"/>
        </w:rPr>
      </w:pPr>
      <w:r w:rsidRPr="009518E1">
        <w:rPr>
          <w:rFonts w:ascii="Candara" w:hAnsi="Candara"/>
        </w:rPr>
        <w:t>Employees who are not showing symptoms of illness or who do not actively secure direction from a qualified medical professional to self-isolate are expected to attend, and remain at, work as scheduled, despite understandable personal concerns about potential exposure in the community or in the workplace. If an employee believes that the workplace is unsafe, he or she is entitled to refuse work until it is determined the workplace is safe. Caring for a person served</w:t>
      </w:r>
      <w:r w:rsidRPr="009518E1">
        <w:rPr>
          <w:rFonts w:ascii="Candara" w:eastAsia="Calibri" w:hAnsi="Candara" w:cs="Calibri"/>
        </w:rPr>
        <w:t xml:space="preserve"> </w:t>
      </w:r>
      <w:r w:rsidRPr="009518E1">
        <w:rPr>
          <w:rFonts w:ascii="Candara" w:hAnsi="Candara"/>
        </w:rPr>
        <w:t>who is ill would be considered unsafe if no supplies or training is provided to carry on the duties. If the workplace is deemed safe for workers, the employee must return to work. See section 3.12(1) of the O</w:t>
      </w:r>
      <w:r w:rsidRPr="009518E1">
        <w:rPr>
          <w:rFonts w:ascii="Candara" w:hAnsi="Candara"/>
          <w:i/>
        </w:rPr>
        <w:t>ccupational Health and Safety Regulation</w:t>
      </w:r>
      <w:r w:rsidRPr="009518E1">
        <w:rPr>
          <w:rFonts w:ascii="Candara" w:hAnsi="Candara"/>
          <w:sz w:val="20"/>
        </w:rPr>
        <w:t xml:space="preserve">. </w:t>
      </w:r>
    </w:p>
    <w:p w14:paraId="2DD92FD4" w14:textId="77777777" w:rsidR="00C03849" w:rsidRPr="009518E1" w:rsidRDefault="00C03849">
      <w:pPr>
        <w:ind w:left="149" w:right="730"/>
        <w:rPr>
          <w:rFonts w:ascii="Candara" w:hAnsi="Candara"/>
        </w:rPr>
      </w:pPr>
    </w:p>
    <w:p w14:paraId="000C96E2" w14:textId="77777777" w:rsidR="009F2045" w:rsidRPr="009518E1" w:rsidRDefault="009518E1">
      <w:pPr>
        <w:numPr>
          <w:ilvl w:val="0"/>
          <w:numId w:val="11"/>
        </w:numPr>
        <w:spacing w:after="3" w:line="253" w:lineRule="auto"/>
        <w:ind w:right="493" w:hanging="552"/>
        <w:rPr>
          <w:rFonts w:ascii="Candara" w:hAnsi="Candara"/>
        </w:rPr>
      </w:pPr>
      <w:r w:rsidRPr="009518E1">
        <w:rPr>
          <w:rFonts w:ascii="Candara" w:hAnsi="Candara"/>
          <w:b/>
          <w:sz w:val="24"/>
        </w:rPr>
        <w:t>Do employees have privacy rights regarding their medical status or their exposure to infected individuals?</w:t>
      </w:r>
      <w:r w:rsidRPr="009518E1">
        <w:rPr>
          <w:rFonts w:ascii="Candara" w:hAnsi="Candara"/>
          <w:sz w:val="24"/>
        </w:rPr>
        <w:t xml:space="preserve"> </w:t>
      </w:r>
    </w:p>
    <w:p w14:paraId="7E051EC9" w14:textId="77777777" w:rsidR="009F2045" w:rsidRPr="009518E1" w:rsidRDefault="009518E1">
      <w:pPr>
        <w:spacing w:after="17" w:line="259" w:lineRule="auto"/>
        <w:ind w:left="180" w:right="0" w:firstLine="0"/>
        <w:rPr>
          <w:rFonts w:ascii="Candara" w:hAnsi="Candara"/>
        </w:rPr>
      </w:pPr>
      <w:r w:rsidRPr="009518E1">
        <w:rPr>
          <w:rFonts w:ascii="Candara" w:hAnsi="Candara"/>
          <w:sz w:val="18"/>
        </w:rPr>
        <w:t xml:space="preserve"> </w:t>
      </w:r>
    </w:p>
    <w:p w14:paraId="257AF830" w14:textId="77777777" w:rsidR="009F2045" w:rsidRPr="009518E1" w:rsidRDefault="009518E1">
      <w:pPr>
        <w:ind w:left="190" w:right="187"/>
        <w:rPr>
          <w:rFonts w:ascii="Candara" w:hAnsi="Candara"/>
        </w:rPr>
      </w:pPr>
      <w:r w:rsidRPr="009518E1">
        <w:rPr>
          <w:rFonts w:ascii="Candara" w:hAnsi="Candara"/>
        </w:rPr>
        <w:t xml:space="preserve">It is acceptable for </w:t>
      </w:r>
      <w:r w:rsidR="007B42A1">
        <w:rPr>
          <w:rFonts w:ascii="Candara" w:hAnsi="Candara"/>
        </w:rPr>
        <w:t>SACL</w:t>
      </w:r>
      <w:r w:rsidRPr="009518E1">
        <w:rPr>
          <w:rFonts w:ascii="Candara" w:hAnsi="Candara"/>
        </w:rPr>
        <w:t xml:space="preserve"> to ask a sick employee how contagious he/she might be, and with who he/she was in contact. Where an employee has fallen ill, it is also acceptable for employers to inform other employees that he/she may have been exposed to an illness. Additionally, employers may be able to advise that there might have been an exposure in the workplace, without disclosing who had the communicable disease. </w:t>
      </w:r>
    </w:p>
    <w:p w14:paraId="79901197" w14:textId="77777777" w:rsidR="009F2045" w:rsidRPr="009518E1" w:rsidRDefault="009518E1">
      <w:pPr>
        <w:spacing w:after="106" w:line="259" w:lineRule="auto"/>
        <w:ind w:left="180" w:right="0" w:firstLine="0"/>
        <w:rPr>
          <w:rFonts w:ascii="Candara" w:hAnsi="Candara"/>
        </w:rPr>
      </w:pPr>
      <w:r w:rsidRPr="009518E1">
        <w:rPr>
          <w:rFonts w:ascii="Candara" w:hAnsi="Candara"/>
        </w:rPr>
        <w:t xml:space="preserve"> </w:t>
      </w:r>
    </w:p>
    <w:p w14:paraId="26FFCAFD" w14:textId="77777777" w:rsidR="009F2045" w:rsidRPr="009518E1" w:rsidRDefault="009518E1">
      <w:pPr>
        <w:numPr>
          <w:ilvl w:val="0"/>
          <w:numId w:val="11"/>
        </w:numPr>
        <w:spacing w:after="5" w:line="249" w:lineRule="auto"/>
        <w:ind w:right="493" w:hanging="552"/>
        <w:rPr>
          <w:rFonts w:ascii="Candara" w:hAnsi="Candara"/>
        </w:rPr>
      </w:pPr>
      <w:r w:rsidRPr="009518E1">
        <w:rPr>
          <w:rFonts w:ascii="Candara" w:hAnsi="Candara"/>
          <w:b/>
        </w:rPr>
        <w:t xml:space="preserve">Do I need to follow the government’s instruction to self-isolate? </w:t>
      </w:r>
    </w:p>
    <w:p w14:paraId="3E1B0C93" w14:textId="77777777" w:rsidR="009F2045" w:rsidRPr="009518E1" w:rsidRDefault="009518E1">
      <w:pPr>
        <w:ind w:left="190" w:right="360"/>
        <w:rPr>
          <w:rFonts w:ascii="Candara" w:hAnsi="Candara"/>
        </w:rPr>
      </w:pPr>
      <w:r w:rsidRPr="009518E1">
        <w:rPr>
          <w:rFonts w:ascii="Candara" w:hAnsi="Candara"/>
        </w:rPr>
        <w:t xml:space="preserve"> As the pandemic situation continues to evolve, the Health Officer may advise British Columbians to not travel outside of Canada or advise/direct those who choose to travel outside of Canada to self</w:t>
      </w:r>
      <w:r w:rsidR="00C03849">
        <w:rPr>
          <w:rFonts w:ascii="Candara" w:hAnsi="Candara"/>
        </w:rPr>
        <w:t>-</w:t>
      </w:r>
      <w:r w:rsidRPr="009518E1">
        <w:rPr>
          <w:rFonts w:ascii="Candara" w:hAnsi="Candara"/>
        </w:rPr>
        <w:t xml:space="preserve">isolate for a prescribed period of time when arriving back in BC. </w:t>
      </w:r>
      <w:r w:rsidR="007B42A1">
        <w:rPr>
          <w:rFonts w:ascii="Candara" w:hAnsi="Candara"/>
        </w:rPr>
        <w:t>SACL</w:t>
      </w:r>
      <w:r w:rsidRPr="009518E1">
        <w:rPr>
          <w:rFonts w:ascii="Candara" w:hAnsi="Candara"/>
        </w:rPr>
        <w:t xml:space="preserve"> will comply with and enforce such medical directives. </w:t>
      </w:r>
      <w:r w:rsidRPr="009518E1">
        <w:rPr>
          <w:rFonts w:ascii="Candara" w:hAnsi="Candara"/>
          <w:b/>
          <w:sz w:val="24"/>
        </w:rPr>
        <w:t xml:space="preserve"> </w:t>
      </w:r>
    </w:p>
    <w:p w14:paraId="2EBE33E0" w14:textId="77777777" w:rsidR="009F2045" w:rsidRPr="009518E1" w:rsidRDefault="009518E1">
      <w:pPr>
        <w:spacing w:after="59" w:line="259" w:lineRule="auto"/>
        <w:ind w:left="180" w:right="0" w:firstLine="0"/>
        <w:rPr>
          <w:rFonts w:ascii="Candara" w:hAnsi="Candara"/>
        </w:rPr>
      </w:pPr>
      <w:r w:rsidRPr="009518E1">
        <w:rPr>
          <w:rFonts w:ascii="Candara" w:hAnsi="Candara"/>
        </w:rPr>
        <w:t xml:space="preserve"> </w:t>
      </w:r>
    </w:p>
    <w:p w14:paraId="51D8F55C" w14:textId="77777777" w:rsidR="009F2045" w:rsidRPr="009518E1" w:rsidRDefault="009518E1">
      <w:pPr>
        <w:numPr>
          <w:ilvl w:val="0"/>
          <w:numId w:val="11"/>
        </w:numPr>
        <w:spacing w:after="3" w:line="253" w:lineRule="auto"/>
        <w:ind w:right="493" w:hanging="552"/>
        <w:rPr>
          <w:rFonts w:ascii="Candara" w:hAnsi="Candara"/>
        </w:rPr>
      </w:pPr>
      <w:r w:rsidRPr="009518E1">
        <w:rPr>
          <w:rFonts w:ascii="Candara" w:hAnsi="Candara"/>
          <w:b/>
          <w:sz w:val="24"/>
        </w:rPr>
        <w:t xml:space="preserve">If I am directed by a medical professional to self-isolate or remain in quarantine, will I be paid? </w:t>
      </w:r>
    </w:p>
    <w:p w14:paraId="0B49B439" w14:textId="77777777" w:rsidR="009F2045" w:rsidRPr="009518E1" w:rsidRDefault="009518E1">
      <w:pPr>
        <w:ind w:left="351" w:right="360"/>
        <w:rPr>
          <w:rFonts w:ascii="Candara" w:hAnsi="Candara"/>
        </w:rPr>
      </w:pPr>
      <w:r w:rsidRPr="009518E1">
        <w:rPr>
          <w:rFonts w:ascii="Candara" w:hAnsi="Candara"/>
        </w:rPr>
        <w:t xml:space="preserve">Employee isolation or quarantine for the 14 day incubation period should be done only with the approval of a medical professional </w:t>
      </w:r>
      <w:r w:rsidRPr="009518E1">
        <w:rPr>
          <w:rFonts w:ascii="Candara" w:hAnsi="Candara"/>
          <w:u w:val="single" w:color="000000"/>
        </w:rPr>
        <w:t>unless the employee is returning from international travel</w:t>
      </w:r>
      <w:r w:rsidRPr="009518E1">
        <w:rPr>
          <w:rFonts w:ascii="Candara" w:hAnsi="Candara"/>
        </w:rPr>
        <w:t>, including from the United States. This is on the direction of the BC Medical Health Officer to self</w:t>
      </w:r>
      <w:r w:rsidR="00C03849">
        <w:rPr>
          <w:rFonts w:ascii="Candara" w:hAnsi="Candara"/>
        </w:rPr>
        <w:t>-</w:t>
      </w:r>
      <w:r w:rsidRPr="009518E1">
        <w:rPr>
          <w:rFonts w:ascii="Candara" w:hAnsi="Candara"/>
        </w:rPr>
        <w:t xml:space="preserve">isolate for 14 days in order to monitor for symptoms of the illness.   </w:t>
      </w:r>
    </w:p>
    <w:p w14:paraId="2593B478" w14:textId="77777777" w:rsidR="009F2045" w:rsidRPr="009518E1" w:rsidRDefault="009518E1">
      <w:pPr>
        <w:spacing w:after="0" w:line="259" w:lineRule="auto"/>
        <w:ind w:left="341" w:right="0" w:firstLine="0"/>
        <w:rPr>
          <w:rFonts w:ascii="Candara" w:hAnsi="Candara"/>
        </w:rPr>
      </w:pPr>
      <w:r w:rsidRPr="009518E1">
        <w:rPr>
          <w:rFonts w:ascii="Candara" w:hAnsi="Candara"/>
        </w:rPr>
        <w:t xml:space="preserve"> </w:t>
      </w:r>
    </w:p>
    <w:p w14:paraId="2E7F1731" w14:textId="77777777" w:rsidR="009F2045" w:rsidRPr="009518E1" w:rsidRDefault="009518E1">
      <w:pPr>
        <w:ind w:left="351" w:right="360"/>
        <w:rPr>
          <w:rFonts w:ascii="Candara" w:hAnsi="Candara"/>
        </w:rPr>
      </w:pPr>
      <w:r w:rsidRPr="009518E1">
        <w:rPr>
          <w:rFonts w:ascii="Candara" w:hAnsi="Candara"/>
        </w:rPr>
        <w:t xml:space="preserve">All other employees who have not travelled outside of Canada and who are concerned about having contracted the virus should contact 8-1-1, their primary care physician, or local public health office, to secure and follow directions on self-isolation, even though asymptomatic.   </w:t>
      </w:r>
    </w:p>
    <w:p w14:paraId="5CA98419" w14:textId="77777777" w:rsidR="009F2045" w:rsidRPr="009518E1" w:rsidRDefault="009518E1">
      <w:pPr>
        <w:spacing w:after="0" w:line="259" w:lineRule="auto"/>
        <w:ind w:left="341" w:right="0" w:firstLine="0"/>
        <w:rPr>
          <w:rFonts w:ascii="Candara" w:hAnsi="Candara"/>
        </w:rPr>
      </w:pPr>
      <w:r w:rsidRPr="009518E1">
        <w:rPr>
          <w:rFonts w:ascii="Candara" w:hAnsi="Candara"/>
        </w:rPr>
        <w:t xml:space="preserve"> </w:t>
      </w:r>
    </w:p>
    <w:p w14:paraId="6E3D8FFE" w14:textId="77777777" w:rsidR="009F2045" w:rsidRPr="009518E1" w:rsidRDefault="009518E1">
      <w:pPr>
        <w:ind w:left="351" w:right="360"/>
        <w:rPr>
          <w:rFonts w:ascii="Candara" w:hAnsi="Candara"/>
        </w:rPr>
      </w:pPr>
      <w:r w:rsidRPr="009518E1">
        <w:rPr>
          <w:rFonts w:ascii="Candara" w:hAnsi="Candara"/>
        </w:rPr>
        <w:t>Employees who are medically directed to self-isolate will be placed on a paid leave of absence (not sick leave) for the duration of the recommended isolation period, unless they are able to work from home (e.g. complete online training, sel</w:t>
      </w:r>
      <w:r w:rsidR="00C03849">
        <w:rPr>
          <w:rFonts w:ascii="Candara" w:hAnsi="Candara"/>
        </w:rPr>
        <w:t>f-</w:t>
      </w:r>
      <w:r w:rsidRPr="009518E1">
        <w:rPr>
          <w:rFonts w:ascii="Candara" w:hAnsi="Candara"/>
        </w:rPr>
        <w:t xml:space="preserve">study competencies etc.) </w:t>
      </w:r>
    </w:p>
    <w:p w14:paraId="4AC9E61B" w14:textId="77777777" w:rsidR="009F2045" w:rsidRPr="009518E1" w:rsidRDefault="009518E1">
      <w:pPr>
        <w:spacing w:after="0" w:line="259" w:lineRule="auto"/>
        <w:ind w:left="341" w:right="0" w:firstLine="0"/>
        <w:rPr>
          <w:rFonts w:ascii="Candara" w:hAnsi="Candara"/>
        </w:rPr>
      </w:pPr>
      <w:r w:rsidRPr="009518E1">
        <w:rPr>
          <w:rFonts w:ascii="Candara" w:hAnsi="Candara"/>
        </w:rPr>
        <w:t xml:space="preserve"> </w:t>
      </w:r>
    </w:p>
    <w:p w14:paraId="3E8D63C3" w14:textId="77777777" w:rsidR="009F2045" w:rsidRPr="009518E1" w:rsidRDefault="009518E1">
      <w:pPr>
        <w:spacing w:after="5" w:line="249" w:lineRule="auto"/>
        <w:ind w:left="351" w:right="0"/>
        <w:rPr>
          <w:rFonts w:ascii="Candara" w:hAnsi="Candara"/>
        </w:rPr>
      </w:pPr>
      <w:r w:rsidRPr="009518E1">
        <w:rPr>
          <w:rFonts w:ascii="Candara" w:hAnsi="Candara"/>
          <w:b/>
        </w:rPr>
        <w:t xml:space="preserve">Employees who commence travel outside of Canada after March 13, 2020 contrary to the direction of the Provincial MHO do so at their own risk. Upon returning to Canada, they would </w:t>
      </w:r>
      <w:r w:rsidRPr="009518E1">
        <w:rPr>
          <w:rFonts w:ascii="Candara" w:hAnsi="Candara"/>
          <w:b/>
        </w:rPr>
        <w:lastRenderedPageBreak/>
        <w:t xml:space="preserve">be placed on an unpaid leave for the 14 day self-isolation period, or they may use available vacation credits or apply for Employment Insurance (EI) benefits.     </w:t>
      </w:r>
    </w:p>
    <w:p w14:paraId="51391465" w14:textId="77777777" w:rsidR="009F2045" w:rsidRPr="009518E1" w:rsidRDefault="009518E1">
      <w:pPr>
        <w:spacing w:after="0" w:line="259" w:lineRule="auto"/>
        <w:ind w:left="341" w:right="0" w:firstLine="0"/>
        <w:rPr>
          <w:rFonts w:ascii="Candara" w:hAnsi="Candara"/>
        </w:rPr>
      </w:pPr>
      <w:r w:rsidRPr="009518E1">
        <w:rPr>
          <w:rFonts w:ascii="Candara" w:hAnsi="Candara"/>
        </w:rPr>
        <w:t xml:space="preserve"> </w:t>
      </w:r>
    </w:p>
    <w:p w14:paraId="15D03764" w14:textId="77777777" w:rsidR="009F2045" w:rsidRPr="009518E1" w:rsidRDefault="009518E1">
      <w:pPr>
        <w:ind w:left="351" w:right="0"/>
        <w:rPr>
          <w:rFonts w:ascii="Candara" w:hAnsi="Candara"/>
        </w:rPr>
      </w:pPr>
      <w:r w:rsidRPr="009518E1">
        <w:rPr>
          <w:rFonts w:ascii="Candara" w:hAnsi="Candara"/>
        </w:rPr>
        <w:t xml:space="preserve">All self-isolating employees should be directed to keep their employer updated regarding the status of any direction or updates they receive from a qualified medical professional.  </w:t>
      </w:r>
    </w:p>
    <w:p w14:paraId="6FE9C2DA" w14:textId="77777777" w:rsidR="009F2045" w:rsidRPr="009518E1" w:rsidRDefault="009518E1">
      <w:pPr>
        <w:spacing w:after="0" w:line="259" w:lineRule="auto"/>
        <w:ind w:left="180" w:right="0" w:firstLine="0"/>
        <w:rPr>
          <w:rFonts w:ascii="Candara" w:hAnsi="Candara"/>
        </w:rPr>
      </w:pPr>
      <w:r w:rsidRPr="009518E1">
        <w:rPr>
          <w:rFonts w:ascii="Candara" w:hAnsi="Candara"/>
        </w:rPr>
        <w:t xml:space="preserve"> </w:t>
      </w:r>
    </w:p>
    <w:p w14:paraId="75E528FE" w14:textId="77777777" w:rsidR="009F2045" w:rsidRPr="009518E1" w:rsidRDefault="009518E1">
      <w:pPr>
        <w:spacing w:after="0" w:line="259" w:lineRule="auto"/>
        <w:ind w:left="180" w:right="0" w:firstLine="0"/>
        <w:rPr>
          <w:rFonts w:ascii="Candara" w:hAnsi="Candara"/>
        </w:rPr>
      </w:pPr>
      <w:r w:rsidRPr="009518E1">
        <w:rPr>
          <w:rFonts w:ascii="Candara" w:hAnsi="Candara"/>
        </w:rPr>
        <w:t xml:space="preserve"> </w:t>
      </w:r>
    </w:p>
    <w:p w14:paraId="73628597" w14:textId="77777777" w:rsidR="009F2045" w:rsidRPr="009518E1" w:rsidRDefault="009518E1">
      <w:pPr>
        <w:spacing w:after="0" w:line="259" w:lineRule="auto"/>
        <w:ind w:left="180" w:right="0" w:firstLine="0"/>
        <w:rPr>
          <w:rFonts w:ascii="Candara" w:hAnsi="Candara"/>
        </w:rPr>
      </w:pPr>
      <w:r w:rsidRPr="009518E1">
        <w:rPr>
          <w:rFonts w:ascii="Candara" w:hAnsi="Candara"/>
        </w:rPr>
        <w:t xml:space="preserve"> </w:t>
      </w:r>
    </w:p>
    <w:p w14:paraId="25ABF2A9" w14:textId="77777777" w:rsidR="009F2045" w:rsidRPr="009518E1" w:rsidRDefault="009518E1">
      <w:pPr>
        <w:spacing w:after="0" w:line="259" w:lineRule="auto"/>
        <w:ind w:left="180" w:right="0" w:firstLine="0"/>
        <w:rPr>
          <w:rFonts w:ascii="Candara" w:hAnsi="Candara"/>
        </w:rPr>
      </w:pPr>
      <w:r w:rsidRPr="009518E1">
        <w:rPr>
          <w:rFonts w:ascii="Candara" w:eastAsia="Calibri" w:hAnsi="Candara" w:cs="Calibri"/>
        </w:rPr>
        <w:t xml:space="preserve"> </w:t>
      </w:r>
    </w:p>
    <w:p w14:paraId="5088FA29" w14:textId="77777777" w:rsidR="009F2045" w:rsidRPr="009518E1" w:rsidRDefault="009518E1">
      <w:pPr>
        <w:spacing w:after="0" w:line="259" w:lineRule="auto"/>
        <w:ind w:left="180" w:right="0" w:firstLine="0"/>
        <w:rPr>
          <w:rFonts w:ascii="Candara" w:hAnsi="Candara"/>
        </w:rPr>
      </w:pPr>
      <w:r w:rsidRPr="009518E1">
        <w:rPr>
          <w:rFonts w:ascii="Candara" w:eastAsia="Calibri" w:hAnsi="Candara" w:cs="Calibri"/>
        </w:rPr>
        <w:t xml:space="preserve"> </w:t>
      </w:r>
    </w:p>
    <w:p w14:paraId="31F1DCA6" w14:textId="77777777" w:rsidR="009F2045" w:rsidRPr="009518E1" w:rsidRDefault="009518E1">
      <w:pPr>
        <w:spacing w:after="0" w:line="259" w:lineRule="auto"/>
        <w:ind w:left="180" w:right="0" w:firstLine="0"/>
        <w:rPr>
          <w:rFonts w:ascii="Candara" w:hAnsi="Candara"/>
        </w:rPr>
      </w:pPr>
      <w:r w:rsidRPr="009518E1">
        <w:rPr>
          <w:rFonts w:ascii="Candara" w:eastAsia="Calibri" w:hAnsi="Candara" w:cs="Calibri"/>
        </w:rPr>
        <w:t xml:space="preserve"> </w:t>
      </w:r>
    </w:p>
    <w:p w14:paraId="26AA9968" w14:textId="77777777" w:rsidR="00C03849" w:rsidRDefault="009518E1">
      <w:pPr>
        <w:spacing w:after="0" w:line="259" w:lineRule="auto"/>
        <w:ind w:left="180" w:right="0" w:firstLine="0"/>
        <w:rPr>
          <w:rFonts w:ascii="Candara" w:eastAsia="Calibri" w:hAnsi="Candara" w:cs="Calibri"/>
        </w:rPr>
      </w:pPr>
      <w:r w:rsidRPr="009518E1">
        <w:rPr>
          <w:rFonts w:ascii="Candara" w:eastAsia="Calibri" w:hAnsi="Candara" w:cs="Calibri"/>
        </w:rPr>
        <w:t xml:space="preserve"> </w:t>
      </w:r>
    </w:p>
    <w:p w14:paraId="79CC0118" w14:textId="77777777" w:rsidR="00C03849" w:rsidRDefault="00C03849">
      <w:pPr>
        <w:spacing w:after="160" w:line="259" w:lineRule="auto"/>
        <w:ind w:left="0" w:right="0" w:firstLine="0"/>
        <w:rPr>
          <w:rFonts w:ascii="Candara" w:eastAsia="Calibri" w:hAnsi="Candara" w:cs="Calibri"/>
        </w:rPr>
      </w:pPr>
      <w:r>
        <w:rPr>
          <w:rFonts w:ascii="Candara" w:eastAsia="Calibri" w:hAnsi="Candara" w:cs="Calibri"/>
        </w:rPr>
        <w:br w:type="page"/>
      </w:r>
    </w:p>
    <w:p w14:paraId="2252FF84" w14:textId="77777777" w:rsidR="00926D6A" w:rsidRPr="00382BD2" w:rsidRDefault="00926D6A" w:rsidP="00926D6A">
      <w:pPr>
        <w:pStyle w:val="Heading1"/>
        <w:spacing w:after="142"/>
        <w:ind w:left="-630" w:right="11"/>
        <w:jc w:val="center"/>
        <w:rPr>
          <w:rFonts w:ascii="Candara" w:hAnsi="Candara"/>
        </w:rPr>
      </w:pPr>
      <w:bookmarkStart w:id="2" w:name="_Toc14228"/>
      <w:r w:rsidRPr="00382BD2">
        <w:rPr>
          <w:rFonts w:ascii="Candara" w:hAnsi="Candara"/>
        </w:rPr>
        <w:lastRenderedPageBreak/>
        <w:t>Appendix A - Essential Services Identification</w:t>
      </w:r>
      <w:bookmarkEnd w:id="2"/>
    </w:p>
    <w:p w14:paraId="65211FED" w14:textId="77777777" w:rsidR="00926D6A" w:rsidRPr="00382BD2" w:rsidRDefault="00926D6A" w:rsidP="00926D6A">
      <w:pPr>
        <w:ind w:left="0" w:right="13"/>
        <w:rPr>
          <w:rFonts w:ascii="Candara" w:hAnsi="Candara"/>
        </w:rPr>
      </w:pPr>
      <w:r w:rsidRPr="00382BD2">
        <w:rPr>
          <w:rFonts w:ascii="Candara" w:hAnsi="Candara"/>
        </w:rPr>
        <w:t xml:space="preserve">The following is a list of services and the priority for delivery. Those service activities listed as Priority 1 are considered Essential Services that must be maintained during a pandemic Key: </w:t>
      </w:r>
    </w:p>
    <w:p w14:paraId="42D2B10C" w14:textId="77777777" w:rsidR="00926D6A" w:rsidRPr="00382BD2" w:rsidRDefault="00926D6A" w:rsidP="00926D6A">
      <w:pPr>
        <w:ind w:right="13"/>
        <w:rPr>
          <w:rFonts w:ascii="Candara" w:hAnsi="Candara"/>
        </w:rPr>
      </w:pPr>
    </w:p>
    <w:tbl>
      <w:tblPr>
        <w:tblStyle w:val="TableGrid"/>
        <w:tblW w:w="10620" w:type="dxa"/>
        <w:tblInd w:w="-636" w:type="dxa"/>
        <w:tblCellMar>
          <w:top w:w="44" w:type="dxa"/>
          <w:left w:w="109" w:type="dxa"/>
          <w:right w:w="115" w:type="dxa"/>
        </w:tblCellMar>
        <w:tblLook w:val="04A0" w:firstRow="1" w:lastRow="0" w:firstColumn="1" w:lastColumn="0" w:noHBand="0" w:noVBand="1"/>
      </w:tblPr>
      <w:tblGrid>
        <w:gridCol w:w="1620"/>
        <w:gridCol w:w="9000"/>
      </w:tblGrid>
      <w:tr w:rsidR="00926D6A" w:rsidRPr="00382BD2" w14:paraId="5CED3BE2" w14:textId="77777777" w:rsidTr="00DE05D9">
        <w:trPr>
          <w:trHeight w:val="286"/>
        </w:trPr>
        <w:tc>
          <w:tcPr>
            <w:tcW w:w="1620" w:type="dxa"/>
            <w:tcBorders>
              <w:top w:val="single" w:sz="5" w:space="0" w:color="000000"/>
              <w:left w:val="single" w:sz="5" w:space="0" w:color="000000"/>
              <w:bottom w:val="single" w:sz="5" w:space="0" w:color="000000"/>
              <w:right w:val="single" w:sz="5" w:space="0" w:color="000000"/>
            </w:tcBorders>
          </w:tcPr>
          <w:p w14:paraId="27DEED0E" w14:textId="77777777" w:rsidR="00926D6A" w:rsidRPr="00382BD2" w:rsidRDefault="00926D6A" w:rsidP="00DE05D9">
            <w:pPr>
              <w:spacing w:after="0" w:line="259" w:lineRule="auto"/>
              <w:ind w:left="0" w:firstLine="0"/>
              <w:rPr>
                <w:rFonts w:ascii="Candara" w:hAnsi="Candara"/>
              </w:rPr>
            </w:pPr>
            <w:r w:rsidRPr="00382BD2">
              <w:rPr>
                <w:rFonts w:ascii="Candara" w:hAnsi="Candara"/>
                <w:b/>
              </w:rPr>
              <w:t>Priority 1</w:t>
            </w:r>
            <w:r w:rsidRPr="00382BD2">
              <w:rPr>
                <w:rFonts w:ascii="Candara" w:hAnsi="Candara"/>
              </w:rPr>
              <w:t xml:space="preserve"> </w:t>
            </w:r>
          </w:p>
        </w:tc>
        <w:tc>
          <w:tcPr>
            <w:tcW w:w="9000" w:type="dxa"/>
            <w:tcBorders>
              <w:top w:val="single" w:sz="5" w:space="0" w:color="000000"/>
              <w:left w:val="single" w:sz="5" w:space="0" w:color="000000"/>
              <w:bottom w:val="single" w:sz="5" w:space="0" w:color="000000"/>
              <w:right w:val="single" w:sz="5" w:space="0" w:color="000000"/>
            </w:tcBorders>
          </w:tcPr>
          <w:p w14:paraId="2E3907CE"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Potential to affect health and safety of the public or is legislated or required by law. </w:t>
            </w:r>
          </w:p>
        </w:tc>
      </w:tr>
      <w:tr w:rsidR="00926D6A" w:rsidRPr="00382BD2" w14:paraId="104520E5" w14:textId="77777777" w:rsidTr="00DE05D9">
        <w:trPr>
          <w:trHeight w:val="286"/>
        </w:trPr>
        <w:tc>
          <w:tcPr>
            <w:tcW w:w="1620" w:type="dxa"/>
            <w:tcBorders>
              <w:top w:val="single" w:sz="5" w:space="0" w:color="000000"/>
              <w:left w:val="single" w:sz="5" w:space="0" w:color="000000"/>
              <w:bottom w:val="single" w:sz="5" w:space="0" w:color="000000"/>
              <w:right w:val="single" w:sz="5" w:space="0" w:color="000000"/>
            </w:tcBorders>
          </w:tcPr>
          <w:p w14:paraId="141F22F9" w14:textId="77777777" w:rsidR="00926D6A" w:rsidRPr="00382BD2" w:rsidRDefault="00926D6A" w:rsidP="00DE05D9">
            <w:pPr>
              <w:spacing w:after="0" w:line="259" w:lineRule="auto"/>
              <w:ind w:left="0" w:firstLine="0"/>
              <w:rPr>
                <w:rFonts w:ascii="Candara" w:hAnsi="Candara"/>
              </w:rPr>
            </w:pPr>
            <w:r w:rsidRPr="00382BD2">
              <w:rPr>
                <w:rFonts w:ascii="Candara" w:hAnsi="Candara"/>
                <w:b/>
              </w:rPr>
              <w:t>Priority 2</w:t>
            </w:r>
            <w:r w:rsidRPr="00382BD2">
              <w:rPr>
                <w:rFonts w:ascii="Candara" w:hAnsi="Candara"/>
              </w:rPr>
              <w:t xml:space="preserve"> </w:t>
            </w:r>
          </w:p>
        </w:tc>
        <w:tc>
          <w:tcPr>
            <w:tcW w:w="9000" w:type="dxa"/>
            <w:tcBorders>
              <w:top w:val="single" w:sz="5" w:space="0" w:color="000000"/>
              <w:left w:val="single" w:sz="5" w:space="0" w:color="000000"/>
              <w:bottom w:val="single" w:sz="5" w:space="0" w:color="000000"/>
              <w:right w:val="single" w:sz="5" w:space="0" w:color="000000"/>
            </w:tcBorders>
          </w:tcPr>
          <w:p w14:paraId="098D6415"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Major inconvenience to the Person Served but does not significantly affect health and safety. </w:t>
            </w:r>
          </w:p>
        </w:tc>
      </w:tr>
      <w:tr w:rsidR="00926D6A" w:rsidRPr="00382BD2" w14:paraId="0A6E2415" w14:textId="77777777" w:rsidTr="00DE05D9">
        <w:trPr>
          <w:trHeight w:val="564"/>
        </w:trPr>
        <w:tc>
          <w:tcPr>
            <w:tcW w:w="1620" w:type="dxa"/>
            <w:tcBorders>
              <w:top w:val="single" w:sz="5" w:space="0" w:color="000000"/>
              <w:left w:val="single" w:sz="5" w:space="0" w:color="000000"/>
              <w:bottom w:val="single" w:sz="5" w:space="0" w:color="000000"/>
              <w:right w:val="single" w:sz="5" w:space="0" w:color="000000"/>
            </w:tcBorders>
          </w:tcPr>
          <w:p w14:paraId="470BAB8F" w14:textId="77777777" w:rsidR="00926D6A" w:rsidRPr="00382BD2" w:rsidRDefault="00926D6A" w:rsidP="00DE05D9">
            <w:pPr>
              <w:spacing w:after="0" w:line="259" w:lineRule="auto"/>
              <w:ind w:left="0" w:firstLine="0"/>
              <w:rPr>
                <w:rFonts w:ascii="Candara" w:hAnsi="Candara"/>
              </w:rPr>
            </w:pPr>
            <w:r w:rsidRPr="00382BD2">
              <w:rPr>
                <w:rFonts w:ascii="Candara" w:hAnsi="Candara"/>
                <w:b/>
              </w:rPr>
              <w:t>Priority 3</w:t>
            </w:r>
            <w:r w:rsidRPr="00382BD2">
              <w:rPr>
                <w:rFonts w:ascii="Candara" w:hAnsi="Candara"/>
              </w:rPr>
              <w:t xml:space="preserve"> </w:t>
            </w:r>
          </w:p>
        </w:tc>
        <w:tc>
          <w:tcPr>
            <w:tcW w:w="9000" w:type="dxa"/>
            <w:tcBorders>
              <w:top w:val="single" w:sz="5" w:space="0" w:color="000000"/>
              <w:left w:val="single" w:sz="5" w:space="0" w:color="000000"/>
              <w:bottom w:val="single" w:sz="5" w:space="0" w:color="000000"/>
              <w:right w:val="single" w:sz="5" w:space="0" w:color="000000"/>
            </w:tcBorders>
          </w:tcPr>
          <w:p w14:paraId="25C179E6"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Minor inconvenience to the Served; service probably not missed or could be deferred over the short term (6 weeks). </w:t>
            </w:r>
          </w:p>
        </w:tc>
      </w:tr>
    </w:tbl>
    <w:p w14:paraId="3E6ADD98" w14:textId="77777777" w:rsidR="00926D6A" w:rsidRPr="00382BD2" w:rsidRDefault="00926D6A" w:rsidP="00926D6A">
      <w:pPr>
        <w:spacing w:after="0" w:line="259" w:lineRule="auto"/>
        <w:ind w:left="0" w:firstLine="0"/>
        <w:rPr>
          <w:rFonts w:ascii="Candara" w:hAnsi="Candara"/>
        </w:rPr>
      </w:pPr>
      <w:r w:rsidRPr="00382BD2">
        <w:rPr>
          <w:rFonts w:ascii="Candara" w:hAnsi="Candara"/>
        </w:rPr>
        <w:t xml:space="preserve"> </w:t>
      </w:r>
    </w:p>
    <w:p w14:paraId="24C3F141" w14:textId="77777777" w:rsidR="00926D6A" w:rsidRPr="00382BD2" w:rsidRDefault="00926D6A" w:rsidP="00926D6A">
      <w:pPr>
        <w:spacing w:after="0" w:line="259" w:lineRule="auto"/>
        <w:ind w:left="0" w:firstLine="0"/>
        <w:rPr>
          <w:rFonts w:ascii="Candara" w:hAnsi="Candara"/>
        </w:rPr>
      </w:pPr>
      <w:r w:rsidRPr="00382BD2">
        <w:rPr>
          <w:rFonts w:ascii="Candara" w:hAnsi="Candara"/>
          <w:noProof/>
          <w:lang w:val="en-US" w:eastAsia="en-US"/>
        </w:rPr>
        <mc:AlternateContent>
          <mc:Choice Requires="wpg">
            <w:drawing>
              <wp:anchor distT="0" distB="0" distL="114300" distR="114300" simplePos="0" relativeHeight="251661312" behindDoc="0" locked="0" layoutInCell="1" allowOverlap="1" wp14:anchorId="0C8DD260" wp14:editId="37CC73AF">
                <wp:simplePos x="0" y="0"/>
                <wp:positionH relativeFrom="page">
                  <wp:posOffset>609600</wp:posOffset>
                </wp:positionH>
                <wp:positionV relativeFrom="page">
                  <wp:posOffset>-9143</wp:posOffset>
                </wp:positionV>
                <wp:extent cx="2755" cy="12418"/>
                <wp:effectExtent l="0" t="0" r="0" b="0"/>
                <wp:wrapTopAndBottom/>
                <wp:docPr id="13644" name="Group 13644"/>
                <wp:cNvGraphicFramePr/>
                <a:graphic xmlns:a="http://schemas.openxmlformats.org/drawingml/2006/main">
                  <a:graphicData uri="http://schemas.microsoft.com/office/word/2010/wordprocessingGroup">
                    <wpg:wgp>
                      <wpg:cNvGrpSpPr/>
                      <wpg:grpSpPr>
                        <a:xfrm>
                          <a:off x="0" y="0"/>
                          <a:ext cx="2755" cy="12418"/>
                          <a:chOff x="0" y="0"/>
                          <a:chExt cx="2755" cy="12418"/>
                        </a:xfrm>
                      </wpg:grpSpPr>
                      <wps:wsp>
                        <wps:cNvPr id="1334" name="Rectangle 1334"/>
                        <wps:cNvSpPr/>
                        <wps:spPr>
                          <a:xfrm>
                            <a:off x="0" y="0"/>
                            <a:ext cx="3665" cy="16516"/>
                          </a:xfrm>
                          <a:prstGeom prst="rect">
                            <a:avLst/>
                          </a:prstGeom>
                          <a:ln>
                            <a:noFill/>
                          </a:ln>
                        </wps:spPr>
                        <wps:txbx>
                          <w:txbxContent>
                            <w:p w14:paraId="4D5C13C8" w14:textId="77777777" w:rsidR="00190841" w:rsidRDefault="00190841" w:rsidP="00926D6A">
                              <w:pPr>
                                <w:spacing w:after="160" w:line="259" w:lineRule="auto"/>
                                <w:ind w:left="0" w:firstLine="0"/>
                              </w:pPr>
                              <w:r>
                                <w:rPr>
                                  <w:sz w:val="2"/>
                                </w:rPr>
                                <w:t xml:space="preserve"> </w:t>
                              </w:r>
                            </w:p>
                          </w:txbxContent>
                        </wps:txbx>
                        <wps:bodyPr horzOverflow="overflow" vert="horz" lIns="0" tIns="0" rIns="0" bIns="0" rtlCol="0">
                          <a:noAutofit/>
                        </wps:bodyPr>
                      </wps:wsp>
                    </wpg:wgp>
                  </a:graphicData>
                </a:graphic>
              </wp:anchor>
            </w:drawing>
          </mc:Choice>
          <mc:Fallback>
            <w:pict>
              <v:group w14:anchorId="0C8DD260" id="Group 13644" o:spid="_x0000_s1026" style="position:absolute;margin-left:48pt;margin-top:-.7pt;width:.2pt;height:1pt;z-index:251661312;mso-position-horizontal-relative:page;mso-position-vertical-relative:page" coordsize="2755,1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">
                <v:rect id="Rectangle 1334" o:spid="_x0000_s1027" style="position:absolute;width:3665;height:1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HS8MA&#10;AADdAAAADwAAAGRycy9kb3ducmV2LnhtbERPS4vCMBC+C/6HMII3TV1F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HS8MAAADdAAAADwAAAAAAAAAAAAAAAACYAgAAZHJzL2Rv&#10;d25yZXYueG1sUEsFBgAAAAAEAAQA9QAAAIgDAAAAAA==&#10;" filled="f" stroked="f">
                  <v:textbox inset="0,0,0,0">
                    <w:txbxContent>
                      <w:p w14:paraId="4D5C13C8" w14:textId="77777777" w:rsidR="00190841" w:rsidRDefault="00190841" w:rsidP="00926D6A">
                        <w:pPr>
                          <w:spacing w:after="160" w:line="259" w:lineRule="auto"/>
                          <w:ind w:left="0" w:firstLine="0"/>
                        </w:pPr>
                        <w:r>
                          <w:rPr>
                            <w:sz w:val="2"/>
                          </w:rPr>
                          <w:t xml:space="preserve"> </w:t>
                        </w:r>
                      </w:p>
                    </w:txbxContent>
                  </v:textbox>
                </v:rect>
                <w10:wrap type="topAndBottom" anchorx="page" anchory="page"/>
              </v:group>
            </w:pict>
          </mc:Fallback>
        </mc:AlternateContent>
      </w:r>
      <w:r w:rsidRPr="00382BD2">
        <w:rPr>
          <w:rFonts w:ascii="Candara" w:hAnsi="Candara"/>
        </w:rPr>
        <w:t xml:space="preserve"> </w:t>
      </w:r>
    </w:p>
    <w:tbl>
      <w:tblPr>
        <w:tblStyle w:val="TableGrid"/>
        <w:tblW w:w="10620" w:type="dxa"/>
        <w:tblInd w:w="-636" w:type="dxa"/>
        <w:tblLayout w:type="fixed"/>
        <w:tblCellMar>
          <w:top w:w="47" w:type="dxa"/>
          <w:left w:w="124" w:type="dxa"/>
          <w:right w:w="56" w:type="dxa"/>
        </w:tblCellMar>
        <w:tblLook w:val="04A0" w:firstRow="1" w:lastRow="0" w:firstColumn="1" w:lastColumn="0" w:noHBand="0" w:noVBand="1"/>
      </w:tblPr>
      <w:tblGrid>
        <w:gridCol w:w="1791"/>
        <w:gridCol w:w="3229"/>
        <w:gridCol w:w="1280"/>
        <w:gridCol w:w="4320"/>
      </w:tblGrid>
      <w:tr w:rsidR="00926D6A" w:rsidRPr="00382BD2" w14:paraId="5229BFFC" w14:textId="77777777" w:rsidTr="00926D6A">
        <w:trPr>
          <w:trHeight w:val="350"/>
        </w:trPr>
        <w:tc>
          <w:tcPr>
            <w:tcW w:w="1791" w:type="dxa"/>
            <w:tcBorders>
              <w:top w:val="single" w:sz="5" w:space="0" w:color="000000"/>
              <w:left w:val="single" w:sz="5" w:space="0" w:color="000000"/>
              <w:bottom w:val="single" w:sz="5" w:space="0" w:color="000000"/>
              <w:right w:val="single" w:sz="5" w:space="0" w:color="000000"/>
            </w:tcBorders>
          </w:tcPr>
          <w:p w14:paraId="0C0B06B6" w14:textId="77777777" w:rsidR="00926D6A" w:rsidRPr="00382BD2" w:rsidRDefault="00926D6A" w:rsidP="00DE05D9">
            <w:pPr>
              <w:spacing w:after="0" w:line="259" w:lineRule="auto"/>
              <w:ind w:left="0" w:right="69" w:firstLine="0"/>
              <w:jc w:val="center"/>
              <w:rPr>
                <w:rFonts w:ascii="Candara" w:hAnsi="Candara"/>
              </w:rPr>
            </w:pPr>
            <w:r w:rsidRPr="00382BD2">
              <w:rPr>
                <w:rFonts w:ascii="Candara" w:hAnsi="Candara"/>
                <w:b/>
              </w:rPr>
              <w:t>Service</w:t>
            </w:r>
            <w:r w:rsidRPr="00382BD2">
              <w:rPr>
                <w:rFonts w:ascii="Candara" w:hAnsi="Candara"/>
              </w:rPr>
              <w:t xml:space="preserve"> </w:t>
            </w:r>
          </w:p>
        </w:tc>
        <w:tc>
          <w:tcPr>
            <w:tcW w:w="3229" w:type="dxa"/>
            <w:tcBorders>
              <w:top w:val="single" w:sz="5" w:space="0" w:color="000000"/>
              <w:left w:val="single" w:sz="5" w:space="0" w:color="000000"/>
              <w:bottom w:val="single" w:sz="5" w:space="0" w:color="000000"/>
              <w:right w:val="single" w:sz="5" w:space="0" w:color="000000"/>
            </w:tcBorders>
          </w:tcPr>
          <w:p w14:paraId="1E0D1B28" w14:textId="77777777" w:rsidR="00926D6A" w:rsidRPr="00382BD2" w:rsidRDefault="00926D6A" w:rsidP="00DE05D9">
            <w:pPr>
              <w:spacing w:after="0" w:line="259" w:lineRule="auto"/>
              <w:ind w:left="0" w:right="65" w:firstLine="0"/>
              <w:jc w:val="center"/>
              <w:rPr>
                <w:rFonts w:ascii="Candara" w:hAnsi="Candara"/>
              </w:rPr>
            </w:pPr>
            <w:r w:rsidRPr="00382BD2">
              <w:rPr>
                <w:rFonts w:ascii="Candara" w:hAnsi="Candara"/>
                <w:b/>
              </w:rPr>
              <w:t>Key Functions</w:t>
            </w:r>
            <w:r w:rsidRPr="00382BD2">
              <w:rPr>
                <w:rFonts w:ascii="Candara" w:hAnsi="Candara"/>
              </w:rPr>
              <w:t xml:space="preserve"> </w:t>
            </w:r>
          </w:p>
        </w:tc>
        <w:tc>
          <w:tcPr>
            <w:tcW w:w="1280" w:type="dxa"/>
            <w:tcBorders>
              <w:top w:val="single" w:sz="5" w:space="0" w:color="000000"/>
              <w:left w:val="single" w:sz="5" w:space="0" w:color="000000"/>
              <w:bottom w:val="single" w:sz="5" w:space="0" w:color="000000"/>
              <w:right w:val="single" w:sz="5" w:space="0" w:color="000000"/>
            </w:tcBorders>
          </w:tcPr>
          <w:p w14:paraId="77D7995B" w14:textId="77777777" w:rsidR="00926D6A" w:rsidRPr="00382BD2" w:rsidRDefault="00926D6A" w:rsidP="00926D6A">
            <w:pPr>
              <w:spacing w:after="0" w:line="259" w:lineRule="auto"/>
              <w:ind w:left="166" w:firstLine="0"/>
              <w:rPr>
                <w:rFonts w:ascii="Candara" w:hAnsi="Candara"/>
              </w:rPr>
            </w:pPr>
            <w:r w:rsidRPr="00382BD2">
              <w:rPr>
                <w:rFonts w:ascii="Candara" w:hAnsi="Candara"/>
                <w:b/>
              </w:rPr>
              <w:t>Priority</w:t>
            </w:r>
            <w:r w:rsidRPr="00382BD2">
              <w:rPr>
                <w:rFonts w:ascii="Candara" w:hAnsi="Candara"/>
              </w:rPr>
              <w:t xml:space="preserve"> </w:t>
            </w:r>
          </w:p>
        </w:tc>
        <w:tc>
          <w:tcPr>
            <w:tcW w:w="4320" w:type="dxa"/>
            <w:tcBorders>
              <w:top w:val="single" w:sz="5" w:space="0" w:color="000000"/>
              <w:left w:val="single" w:sz="5" w:space="0" w:color="000000"/>
              <w:bottom w:val="single" w:sz="5" w:space="0" w:color="000000"/>
              <w:right w:val="single" w:sz="5" w:space="0" w:color="000000"/>
            </w:tcBorders>
          </w:tcPr>
          <w:p w14:paraId="2523315F" w14:textId="77777777" w:rsidR="00926D6A" w:rsidRPr="00382BD2" w:rsidRDefault="00926D6A" w:rsidP="00DE05D9">
            <w:pPr>
              <w:spacing w:after="0" w:line="259" w:lineRule="auto"/>
              <w:ind w:left="0" w:right="66" w:firstLine="0"/>
              <w:jc w:val="center"/>
              <w:rPr>
                <w:rFonts w:ascii="Candara" w:hAnsi="Candara"/>
              </w:rPr>
            </w:pPr>
            <w:r w:rsidRPr="00382BD2">
              <w:rPr>
                <w:rFonts w:ascii="Candara" w:hAnsi="Candara"/>
                <w:b/>
              </w:rPr>
              <w:t xml:space="preserve">Potential for Increased Demand </w:t>
            </w:r>
          </w:p>
        </w:tc>
      </w:tr>
      <w:tr w:rsidR="00926D6A" w:rsidRPr="00382BD2" w14:paraId="7738FF73" w14:textId="77777777" w:rsidTr="00926D6A">
        <w:trPr>
          <w:trHeight w:val="1380"/>
        </w:trPr>
        <w:tc>
          <w:tcPr>
            <w:tcW w:w="1791" w:type="dxa"/>
            <w:tcBorders>
              <w:top w:val="single" w:sz="5" w:space="0" w:color="000000"/>
              <w:left w:val="single" w:sz="5" w:space="0" w:color="000000"/>
              <w:bottom w:val="single" w:sz="5" w:space="0" w:color="000000"/>
              <w:right w:val="single" w:sz="5" w:space="0" w:color="000000"/>
            </w:tcBorders>
          </w:tcPr>
          <w:p w14:paraId="26B70269"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Residential Supports </w:t>
            </w:r>
          </w:p>
        </w:tc>
        <w:tc>
          <w:tcPr>
            <w:tcW w:w="3229" w:type="dxa"/>
            <w:tcBorders>
              <w:top w:val="single" w:sz="5" w:space="0" w:color="000000"/>
              <w:left w:val="single" w:sz="5" w:space="0" w:color="000000"/>
              <w:bottom w:val="single" w:sz="5" w:space="0" w:color="000000"/>
              <w:right w:val="single" w:sz="5" w:space="0" w:color="000000"/>
            </w:tcBorders>
          </w:tcPr>
          <w:p w14:paraId="55E44425" w14:textId="77777777" w:rsidR="00926D6A" w:rsidRPr="00382BD2" w:rsidRDefault="00926D6A" w:rsidP="00DE05D9">
            <w:pPr>
              <w:spacing w:after="0" w:line="239" w:lineRule="auto"/>
              <w:ind w:left="0" w:firstLine="0"/>
              <w:rPr>
                <w:rFonts w:ascii="Candara" w:hAnsi="Candara"/>
              </w:rPr>
            </w:pPr>
            <w:r w:rsidRPr="00382BD2">
              <w:rPr>
                <w:rFonts w:ascii="Candara" w:hAnsi="Candara"/>
              </w:rPr>
              <w:t xml:space="preserve">Housing/shelter, supporting health/safety, personal care, meals, health/behavioural supports, other Activities of Daily Livings, emergency maintenance. </w:t>
            </w:r>
          </w:p>
          <w:p w14:paraId="31171CA7"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 </w:t>
            </w:r>
          </w:p>
        </w:tc>
        <w:tc>
          <w:tcPr>
            <w:tcW w:w="1280" w:type="dxa"/>
            <w:tcBorders>
              <w:top w:val="single" w:sz="5" w:space="0" w:color="000000"/>
              <w:left w:val="single" w:sz="5" w:space="0" w:color="000000"/>
              <w:bottom w:val="single" w:sz="5" w:space="0" w:color="000000"/>
              <w:right w:val="single" w:sz="5" w:space="0" w:color="000000"/>
            </w:tcBorders>
          </w:tcPr>
          <w:p w14:paraId="5EB30B02" w14:textId="77777777" w:rsidR="00926D6A" w:rsidRPr="00382BD2" w:rsidRDefault="00926D6A" w:rsidP="00DE05D9">
            <w:pPr>
              <w:spacing w:after="0" w:line="259" w:lineRule="auto"/>
              <w:ind w:left="0" w:right="69" w:firstLine="0"/>
              <w:jc w:val="center"/>
              <w:rPr>
                <w:rFonts w:ascii="Candara" w:hAnsi="Candara"/>
              </w:rPr>
            </w:pPr>
            <w:r w:rsidRPr="00382BD2">
              <w:rPr>
                <w:rFonts w:ascii="Candara" w:hAnsi="Candara"/>
              </w:rPr>
              <w:t xml:space="preserve">1 </w:t>
            </w:r>
          </w:p>
        </w:tc>
        <w:tc>
          <w:tcPr>
            <w:tcW w:w="4320" w:type="dxa"/>
            <w:tcBorders>
              <w:top w:val="single" w:sz="5" w:space="0" w:color="000000"/>
              <w:left w:val="single" w:sz="5" w:space="0" w:color="000000"/>
              <w:bottom w:val="single" w:sz="5" w:space="0" w:color="000000"/>
              <w:right w:val="single" w:sz="5" w:space="0" w:color="000000"/>
            </w:tcBorders>
          </w:tcPr>
          <w:p w14:paraId="15BA2B7D" w14:textId="77777777" w:rsidR="00926D6A" w:rsidRPr="00382BD2" w:rsidRDefault="00926D6A" w:rsidP="00DE05D9">
            <w:pPr>
              <w:spacing w:after="24" w:line="259" w:lineRule="auto"/>
              <w:ind w:left="0" w:firstLine="0"/>
              <w:rPr>
                <w:rFonts w:ascii="Candara" w:hAnsi="Candara"/>
              </w:rPr>
            </w:pPr>
            <w:r w:rsidRPr="00382BD2">
              <w:rPr>
                <w:rFonts w:ascii="Candara" w:hAnsi="Candara"/>
              </w:rPr>
              <w:t xml:space="preserve">Medium </w:t>
            </w:r>
          </w:p>
          <w:p w14:paraId="22231322" w14:textId="77777777" w:rsidR="00926D6A" w:rsidRPr="00382BD2" w:rsidRDefault="00926D6A" w:rsidP="00926D6A">
            <w:pPr>
              <w:pStyle w:val="ListParagraph"/>
              <w:numPr>
                <w:ilvl w:val="0"/>
                <w:numId w:val="24"/>
              </w:numPr>
              <w:spacing w:after="0" w:line="259" w:lineRule="auto"/>
              <w:ind w:right="0"/>
              <w:rPr>
                <w:rFonts w:ascii="Candara" w:hAnsi="Candara"/>
              </w:rPr>
            </w:pPr>
            <w:r w:rsidRPr="00382BD2">
              <w:rPr>
                <w:rFonts w:ascii="Candara" w:hAnsi="Candara"/>
              </w:rPr>
              <w:t xml:space="preserve">May be increase in health/behavioural issues </w:t>
            </w:r>
          </w:p>
          <w:p w14:paraId="36A1C616" w14:textId="77777777" w:rsidR="00926D6A" w:rsidRPr="00382BD2" w:rsidRDefault="00926D6A" w:rsidP="00926D6A">
            <w:pPr>
              <w:pStyle w:val="ListParagraph"/>
              <w:numPr>
                <w:ilvl w:val="0"/>
                <w:numId w:val="24"/>
              </w:numPr>
              <w:spacing w:after="0" w:line="240" w:lineRule="auto"/>
              <w:ind w:right="0"/>
              <w:rPr>
                <w:rFonts w:ascii="Candara" w:hAnsi="Candara"/>
              </w:rPr>
            </w:pPr>
            <w:r w:rsidRPr="00382BD2">
              <w:rPr>
                <w:rFonts w:ascii="Candara" w:hAnsi="Candara"/>
              </w:rPr>
              <w:t xml:space="preserve">May require additional supports due for people who stay home from community-based services/activities  </w:t>
            </w:r>
          </w:p>
        </w:tc>
      </w:tr>
      <w:tr w:rsidR="00926D6A" w:rsidRPr="00382BD2" w14:paraId="01618CC7" w14:textId="77777777" w:rsidTr="00926D6A">
        <w:trPr>
          <w:trHeight w:val="1097"/>
        </w:trPr>
        <w:tc>
          <w:tcPr>
            <w:tcW w:w="1791" w:type="dxa"/>
            <w:tcBorders>
              <w:top w:val="single" w:sz="5" w:space="0" w:color="000000"/>
              <w:left w:val="single" w:sz="5" w:space="0" w:color="000000"/>
              <w:bottom w:val="single" w:sz="5" w:space="0" w:color="000000"/>
              <w:right w:val="single" w:sz="5" w:space="0" w:color="000000"/>
            </w:tcBorders>
          </w:tcPr>
          <w:p w14:paraId="60ACC73A"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Home Share </w:t>
            </w:r>
          </w:p>
        </w:tc>
        <w:tc>
          <w:tcPr>
            <w:tcW w:w="3229" w:type="dxa"/>
            <w:tcBorders>
              <w:top w:val="single" w:sz="5" w:space="0" w:color="000000"/>
              <w:left w:val="single" w:sz="5" w:space="0" w:color="000000"/>
              <w:bottom w:val="single" w:sz="5" w:space="0" w:color="000000"/>
              <w:right w:val="single" w:sz="5" w:space="0" w:color="000000"/>
            </w:tcBorders>
          </w:tcPr>
          <w:p w14:paraId="5F63DE00"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Shared living, support with daily living </w:t>
            </w:r>
          </w:p>
        </w:tc>
        <w:tc>
          <w:tcPr>
            <w:tcW w:w="1280" w:type="dxa"/>
            <w:tcBorders>
              <w:top w:val="single" w:sz="5" w:space="0" w:color="000000"/>
              <w:left w:val="single" w:sz="5" w:space="0" w:color="000000"/>
              <w:bottom w:val="single" w:sz="5" w:space="0" w:color="000000"/>
              <w:right w:val="single" w:sz="5" w:space="0" w:color="000000"/>
            </w:tcBorders>
          </w:tcPr>
          <w:p w14:paraId="15488F5A" w14:textId="77777777" w:rsidR="00926D6A" w:rsidRPr="00382BD2" w:rsidRDefault="00926D6A" w:rsidP="00DE05D9">
            <w:pPr>
              <w:spacing w:after="0" w:line="259" w:lineRule="auto"/>
              <w:ind w:left="0" w:right="69" w:firstLine="0"/>
              <w:jc w:val="center"/>
              <w:rPr>
                <w:rFonts w:ascii="Candara" w:hAnsi="Candara"/>
              </w:rPr>
            </w:pPr>
            <w:r w:rsidRPr="00382BD2">
              <w:rPr>
                <w:rFonts w:ascii="Candara" w:hAnsi="Candara"/>
              </w:rPr>
              <w:t xml:space="preserve">1 </w:t>
            </w:r>
          </w:p>
        </w:tc>
        <w:tc>
          <w:tcPr>
            <w:tcW w:w="4320" w:type="dxa"/>
            <w:tcBorders>
              <w:top w:val="single" w:sz="5" w:space="0" w:color="000000"/>
              <w:left w:val="single" w:sz="5" w:space="0" w:color="000000"/>
              <w:bottom w:val="single" w:sz="5" w:space="0" w:color="000000"/>
              <w:right w:val="single" w:sz="5" w:space="0" w:color="000000"/>
            </w:tcBorders>
          </w:tcPr>
          <w:p w14:paraId="1BB03202" w14:textId="77777777" w:rsidR="00926D6A" w:rsidRPr="00382BD2" w:rsidRDefault="00926D6A" w:rsidP="00DE05D9">
            <w:pPr>
              <w:spacing w:after="21" w:line="259" w:lineRule="auto"/>
              <w:ind w:left="0" w:firstLine="0"/>
              <w:rPr>
                <w:rFonts w:ascii="Candara" w:hAnsi="Candara"/>
              </w:rPr>
            </w:pPr>
            <w:r w:rsidRPr="00382BD2">
              <w:rPr>
                <w:rFonts w:ascii="Candara" w:hAnsi="Candara"/>
              </w:rPr>
              <w:t xml:space="preserve">Medium </w:t>
            </w:r>
          </w:p>
          <w:p w14:paraId="517B470D" w14:textId="77777777" w:rsidR="00926D6A" w:rsidRPr="00382BD2" w:rsidRDefault="00926D6A" w:rsidP="00926D6A">
            <w:pPr>
              <w:pStyle w:val="ListParagraph"/>
              <w:numPr>
                <w:ilvl w:val="0"/>
                <w:numId w:val="23"/>
              </w:numPr>
              <w:spacing w:after="0" w:line="259" w:lineRule="auto"/>
              <w:ind w:right="0"/>
              <w:rPr>
                <w:rFonts w:ascii="Candara" w:hAnsi="Candara"/>
              </w:rPr>
            </w:pPr>
            <w:r w:rsidRPr="00382BD2">
              <w:rPr>
                <w:rFonts w:ascii="Candara" w:hAnsi="Candara"/>
              </w:rPr>
              <w:t xml:space="preserve">May require additional </w:t>
            </w:r>
            <w:r w:rsidRPr="00382BD2">
              <w:rPr>
                <w:rFonts w:ascii="Candara" w:hAnsi="Candara"/>
                <w:color w:val="auto"/>
              </w:rPr>
              <w:t xml:space="preserve">supports due </w:t>
            </w:r>
            <w:r w:rsidRPr="00382BD2">
              <w:rPr>
                <w:rFonts w:ascii="Candara" w:hAnsi="Candara"/>
              </w:rPr>
              <w:t xml:space="preserve">to persons staying home from community based activities </w:t>
            </w:r>
          </w:p>
        </w:tc>
      </w:tr>
      <w:tr w:rsidR="00926D6A" w:rsidRPr="00382BD2" w14:paraId="5EC860FC" w14:textId="77777777" w:rsidTr="00926D6A">
        <w:trPr>
          <w:trHeight w:val="830"/>
        </w:trPr>
        <w:tc>
          <w:tcPr>
            <w:tcW w:w="1791" w:type="dxa"/>
            <w:tcBorders>
              <w:top w:val="single" w:sz="5" w:space="0" w:color="000000"/>
              <w:left w:val="single" w:sz="5" w:space="0" w:color="000000"/>
              <w:bottom w:val="single" w:sz="5" w:space="0" w:color="000000"/>
              <w:right w:val="single" w:sz="5" w:space="0" w:color="000000"/>
            </w:tcBorders>
          </w:tcPr>
          <w:p w14:paraId="1662539C"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Supported Independent Living/Outreach </w:t>
            </w:r>
          </w:p>
        </w:tc>
        <w:tc>
          <w:tcPr>
            <w:tcW w:w="3229" w:type="dxa"/>
            <w:tcBorders>
              <w:top w:val="single" w:sz="5" w:space="0" w:color="000000"/>
              <w:left w:val="single" w:sz="5" w:space="0" w:color="000000"/>
              <w:bottom w:val="single" w:sz="5" w:space="0" w:color="000000"/>
              <w:right w:val="single" w:sz="5" w:space="0" w:color="000000"/>
            </w:tcBorders>
          </w:tcPr>
          <w:p w14:paraId="552E4CAE"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Assisting people with daily living skills at their home or in community. </w:t>
            </w:r>
          </w:p>
        </w:tc>
        <w:tc>
          <w:tcPr>
            <w:tcW w:w="1280" w:type="dxa"/>
            <w:tcBorders>
              <w:top w:val="single" w:sz="5" w:space="0" w:color="000000"/>
              <w:left w:val="single" w:sz="5" w:space="0" w:color="000000"/>
              <w:bottom w:val="single" w:sz="5" w:space="0" w:color="000000"/>
              <w:right w:val="single" w:sz="5" w:space="0" w:color="000000"/>
            </w:tcBorders>
          </w:tcPr>
          <w:p w14:paraId="6C409FB7" w14:textId="77777777" w:rsidR="00926D6A" w:rsidRPr="00382BD2" w:rsidRDefault="00926D6A" w:rsidP="00DE05D9">
            <w:pPr>
              <w:spacing w:after="0" w:line="259" w:lineRule="auto"/>
              <w:ind w:left="0" w:right="66" w:firstLine="0"/>
              <w:jc w:val="center"/>
              <w:rPr>
                <w:rFonts w:ascii="Candara" w:hAnsi="Candara"/>
              </w:rPr>
            </w:pPr>
            <w:r w:rsidRPr="00382BD2">
              <w:rPr>
                <w:rFonts w:ascii="Candara" w:hAnsi="Candara"/>
              </w:rPr>
              <w:t xml:space="preserve">2-3 </w:t>
            </w:r>
          </w:p>
        </w:tc>
        <w:tc>
          <w:tcPr>
            <w:tcW w:w="4320" w:type="dxa"/>
            <w:tcBorders>
              <w:top w:val="single" w:sz="5" w:space="0" w:color="000000"/>
              <w:left w:val="single" w:sz="5" w:space="0" w:color="000000"/>
              <w:bottom w:val="single" w:sz="5" w:space="0" w:color="000000"/>
              <w:right w:val="single" w:sz="5" w:space="0" w:color="000000"/>
            </w:tcBorders>
          </w:tcPr>
          <w:p w14:paraId="063C123D" w14:textId="77777777" w:rsidR="00926D6A" w:rsidRPr="00382BD2" w:rsidRDefault="00926D6A" w:rsidP="00DE05D9">
            <w:pPr>
              <w:spacing w:after="24" w:line="259" w:lineRule="auto"/>
              <w:ind w:left="0" w:firstLine="0"/>
              <w:rPr>
                <w:rFonts w:ascii="Candara" w:hAnsi="Candara"/>
              </w:rPr>
            </w:pPr>
            <w:r w:rsidRPr="00382BD2">
              <w:rPr>
                <w:rFonts w:ascii="Candara" w:hAnsi="Candara"/>
              </w:rPr>
              <w:t xml:space="preserve">Low </w:t>
            </w:r>
          </w:p>
          <w:p w14:paraId="49947139" w14:textId="77777777" w:rsidR="00926D6A" w:rsidRPr="00382BD2" w:rsidRDefault="00926D6A" w:rsidP="00926D6A">
            <w:pPr>
              <w:pStyle w:val="ListParagraph"/>
              <w:numPr>
                <w:ilvl w:val="0"/>
                <w:numId w:val="22"/>
              </w:numPr>
              <w:spacing w:after="0" w:line="259" w:lineRule="auto"/>
              <w:ind w:right="0"/>
              <w:rPr>
                <w:rFonts w:ascii="Candara" w:hAnsi="Candara"/>
              </w:rPr>
            </w:pPr>
            <w:r w:rsidRPr="00382BD2">
              <w:rPr>
                <w:rFonts w:ascii="Candara" w:hAnsi="Candara"/>
              </w:rPr>
              <w:t xml:space="preserve">Services may be more important for certain persons who are at higher risk without supports </w:t>
            </w:r>
          </w:p>
        </w:tc>
      </w:tr>
      <w:tr w:rsidR="00926D6A" w:rsidRPr="00382BD2" w14:paraId="04C066AD" w14:textId="77777777" w:rsidTr="00926D6A">
        <w:trPr>
          <w:trHeight w:val="578"/>
        </w:trPr>
        <w:tc>
          <w:tcPr>
            <w:tcW w:w="1791" w:type="dxa"/>
            <w:tcBorders>
              <w:top w:val="single" w:sz="5" w:space="0" w:color="000000"/>
              <w:left w:val="single" w:sz="5" w:space="0" w:color="000000"/>
              <w:bottom w:val="single" w:sz="5" w:space="0" w:color="000000"/>
              <w:right w:val="single" w:sz="5" w:space="0" w:color="000000"/>
            </w:tcBorders>
          </w:tcPr>
          <w:p w14:paraId="483D961D"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Community Inclusion/Day Services </w:t>
            </w:r>
          </w:p>
        </w:tc>
        <w:tc>
          <w:tcPr>
            <w:tcW w:w="3229" w:type="dxa"/>
            <w:tcBorders>
              <w:top w:val="single" w:sz="5" w:space="0" w:color="000000"/>
              <w:left w:val="single" w:sz="5" w:space="0" w:color="000000"/>
              <w:bottom w:val="single" w:sz="5" w:space="0" w:color="000000"/>
              <w:right w:val="single" w:sz="5" w:space="0" w:color="000000"/>
            </w:tcBorders>
          </w:tcPr>
          <w:p w14:paraId="7DB4A5F5"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CI activities at community and/or group CI sites </w:t>
            </w:r>
          </w:p>
        </w:tc>
        <w:tc>
          <w:tcPr>
            <w:tcW w:w="1280" w:type="dxa"/>
            <w:tcBorders>
              <w:top w:val="single" w:sz="5" w:space="0" w:color="000000"/>
              <w:left w:val="single" w:sz="5" w:space="0" w:color="000000"/>
              <w:bottom w:val="single" w:sz="5" w:space="0" w:color="000000"/>
              <w:right w:val="single" w:sz="5" w:space="0" w:color="000000"/>
            </w:tcBorders>
          </w:tcPr>
          <w:p w14:paraId="164F9687" w14:textId="77777777" w:rsidR="00926D6A" w:rsidRPr="00382BD2" w:rsidRDefault="00926D6A" w:rsidP="00DE05D9">
            <w:pPr>
              <w:spacing w:after="0" w:line="259" w:lineRule="auto"/>
              <w:ind w:left="0" w:right="69" w:firstLine="0"/>
              <w:jc w:val="center"/>
              <w:rPr>
                <w:rFonts w:ascii="Candara" w:hAnsi="Candara"/>
              </w:rPr>
            </w:pPr>
            <w:r w:rsidRPr="00382BD2">
              <w:rPr>
                <w:rFonts w:ascii="Candara" w:hAnsi="Candara"/>
              </w:rPr>
              <w:t xml:space="preserve">2-3 </w:t>
            </w:r>
          </w:p>
        </w:tc>
        <w:tc>
          <w:tcPr>
            <w:tcW w:w="4320" w:type="dxa"/>
            <w:tcBorders>
              <w:top w:val="single" w:sz="5" w:space="0" w:color="000000"/>
              <w:left w:val="single" w:sz="5" w:space="0" w:color="000000"/>
              <w:bottom w:val="single" w:sz="5" w:space="0" w:color="000000"/>
              <w:right w:val="single" w:sz="5" w:space="0" w:color="000000"/>
            </w:tcBorders>
          </w:tcPr>
          <w:p w14:paraId="064E6987"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Low </w:t>
            </w:r>
          </w:p>
          <w:p w14:paraId="0933012A" w14:textId="77777777" w:rsidR="00926D6A" w:rsidRPr="00382BD2" w:rsidRDefault="00926D6A" w:rsidP="00926D6A">
            <w:pPr>
              <w:pStyle w:val="ListParagraph"/>
              <w:numPr>
                <w:ilvl w:val="0"/>
                <w:numId w:val="21"/>
              </w:numPr>
              <w:spacing w:after="0" w:line="259" w:lineRule="auto"/>
              <w:ind w:right="0"/>
              <w:rPr>
                <w:rFonts w:ascii="Candara" w:hAnsi="Candara"/>
              </w:rPr>
            </w:pPr>
            <w:r w:rsidRPr="00382BD2">
              <w:rPr>
                <w:rFonts w:ascii="Candara" w:hAnsi="Candara"/>
              </w:rPr>
              <w:t>Services may be more important for certain persons who are at higher risk without supports</w:t>
            </w:r>
          </w:p>
        </w:tc>
      </w:tr>
      <w:tr w:rsidR="00926D6A" w:rsidRPr="00382BD2" w14:paraId="66E91A64" w14:textId="77777777" w:rsidTr="00926D6A">
        <w:trPr>
          <w:trHeight w:val="578"/>
        </w:trPr>
        <w:tc>
          <w:tcPr>
            <w:tcW w:w="1791" w:type="dxa"/>
            <w:tcBorders>
              <w:top w:val="single" w:sz="5" w:space="0" w:color="000000"/>
              <w:left w:val="single" w:sz="5" w:space="0" w:color="000000"/>
              <w:bottom w:val="single" w:sz="5" w:space="0" w:color="000000"/>
              <w:right w:val="single" w:sz="5" w:space="0" w:color="000000"/>
            </w:tcBorders>
          </w:tcPr>
          <w:p w14:paraId="642FBA16"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Employment </w:t>
            </w:r>
          </w:p>
        </w:tc>
        <w:tc>
          <w:tcPr>
            <w:tcW w:w="3229" w:type="dxa"/>
            <w:tcBorders>
              <w:top w:val="single" w:sz="5" w:space="0" w:color="000000"/>
              <w:left w:val="single" w:sz="5" w:space="0" w:color="000000"/>
              <w:bottom w:val="single" w:sz="5" w:space="0" w:color="000000"/>
              <w:right w:val="single" w:sz="5" w:space="0" w:color="000000"/>
            </w:tcBorders>
          </w:tcPr>
          <w:p w14:paraId="1602C386"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Supported employment </w:t>
            </w:r>
          </w:p>
        </w:tc>
        <w:tc>
          <w:tcPr>
            <w:tcW w:w="1280" w:type="dxa"/>
            <w:tcBorders>
              <w:top w:val="single" w:sz="5" w:space="0" w:color="000000"/>
              <w:left w:val="single" w:sz="5" w:space="0" w:color="000000"/>
              <w:bottom w:val="single" w:sz="5" w:space="0" w:color="000000"/>
              <w:right w:val="single" w:sz="5" w:space="0" w:color="000000"/>
            </w:tcBorders>
          </w:tcPr>
          <w:p w14:paraId="0313A3E1" w14:textId="77777777" w:rsidR="00926D6A" w:rsidRPr="00382BD2" w:rsidRDefault="00926D6A" w:rsidP="00DE05D9">
            <w:pPr>
              <w:spacing w:after="0" w:line="259" w:lineRule="auto"/>
              <w:ind w:left="0" w:right="69" w:firstLine="0"/>
              <w:jc w:val="center"/>
              <w:rPr>
                <w:rFonts w:ascii="Candara" w:hAnsi="Candara"/>
              </w:rPr>
            </w:pPr>
            <w:r w:rsidRPr="00382BD2">
              <w:rPr>
                <w:rFonts w:ascii="Candara" w:hAnsi="Candara"/>
              </w:rPr>
              <w:t xml:space="preserve">3 </w:t>
            </w:r>
          </w:p>
        </w:tc>
        <w:tc>
          <w:tcPr>
            <w:tcW w:w="4320" w:type="dxa"/>
            <w:tcBorders>
              <w:top w:val="single" w:sz="5" w:space="0" w:color="000000"/>
              <w:left w:val="single" w:sz="5" w:space="0" w:color="000000"/>
              <w:bottom w:val="single" w:sz="5" w:space="0" w:color="000000"/>
              <w:right w:val="single" w:sz="5" w:space="0" w:color="000000"/>
            </w:tcBorders>
          </w:tcPr>
          <w:p w14:paraId="2382AB0F" w14:textId="77777777" w:rsidR="00926D6A" w:rsidRPr="00382BD2" w:rsidRDefault="00926D6A" w:rsidP="00DE05D9">
            <w:pPr>
              <w:spacing w:after="0" w:line="259" w:lineRule="auto"/>
              <w:ind w:left="0" w:firstLine="0"/>
              <w:rPr>
                <w:rFonts w:ascii="Candara" w:hAnsi="Candara"/>
              </w:rPr>
            </w:pPr>
            <w:r w:rsidRPr="00382BD2">
              <w:rPr>
                <w:rFonts w:ascii="Candara" w:hAnsi="Candara"/>
              </w:rPr>
              <w:t xml:space="preserve">Low </w:t>
            </w:r>
          </w:p>
        </w:tc>
      </w:tr>
    </w:tbl>
    <w:p w14:paraId="17A66B29" w14:textId="77777777" w:rsidR="00926D6A" w:rsidRPr="00382BD2" w:rsidRDefault="00926D6A" w:rsidP="00926D6A">
      <w:pPr>
        <w:rPr>
          <w:rFonts w:ascii="Candara" w:hAnsi="Candara"/>
        </w:rPr>
      </w:pPr>
    </w:p>
    <w:p w14:paraId="6669CEE5" w14:textId="77777777" w:rsidR="00926D6A" w:rsidRDefault="00926D6A">
      <w:pPr>
        <w:spacing w:after="160" w:line="259" w:lineRule="auto"/>
        <w:ind w:left="0" w:right="0" w:firstLine="0"/>
        <w:rPr>
          <w:rFonts w:ascii="Candara" w:eastAsia="Calibri" w:hAnsi="Candara" w:cs="Calibri"/>
          <w:sz w:val="20"/>
        </w:rPr>
      </w:pPr>
      <w:r>
        <w:rPr>
          <w:rFonts w:ascii="Candara" w:eastAsia="Calibri" w:hAnsi="Candara" w:cs="Calibri"/>
          <w:sz w:val="20"/>
        </w:rPr>
        <w:br w:type="page"/>
      </w:r>
    </w:p>
    <w:p w14:paraId="04332094" w14:textId="77777777" w:rsidR="00511EBE" w:rsidRPr="00382BD2" w:rsidRDefault="009518E1" w:rsidP="00511EBE">
      <w:pPr>
        <w:pStyle w:val="Heading1"/>
        <w:spacing w:after="142"/>
        <w:ind w:left="-630" w:right="11"/>
        <w:jc w:val="center"/>
        <w:rPr>
          <w:rFonts w:ascii="Candara" w:hAnsi="Candara"/>
        </w:rPr>
      </w:pPr>
      <w:r w:rsidRPr="009518E1">
        <w:rPr>
          <w:rFonts w:ascii="Candara" w:hAnsi="Candara"/>
          <w:sz w:val="16"/>
        </w:rPr>
        <w:lastRenderedPageBreak/>
        <w:t xml:space="preserve"> </w:t>
      </w:r>
      <w:r w:rsidRPr="009518E1">
        <w:rPr>
          <w:rFonts w:ascii="Candara" w:hAnsi="Candara"/>
          <w:sz w:val="20"/>
        </w:rPr>
        <w:t xml:space="preserve">. </w:t>
      </w:r>
      <w:r w:rsidR="00511EBE" w:rsidRPr="00382BD2">
        <w:rPr>
          <w:rFonts w:ascii="Candara" w:hAnsi="Candara"/>
        </w:rPr>
        <w:t xml:space="preserve">Appendix </w:t>
      </w:r>
      <w:r w:rsidR="00511EBE">
        <w:rPr>
          <w:rFonts w:ascii="Candara" w:hAnsi="Candara"/>
        </w:rPr>
        <w:t>B</w:t>
      </w:r>
      <w:r w:rsidR="00511EBE" w:rsidRPr="00382BD2">
        <w:rPr>
          <w:rFonts w:ascii="Candara" w:hAnsi="Candara"/>
        </w:rPr>
        <w:t xml:space="preserve"> </w:t>
      </w:r>
      <w:r w:rsidR="00511EBE">
        <w:rPr>
          <w:rFonts w:ascii="Candara" w:hAnsi="Candara"/>
        </w:rPr>
        <w:t>–</w:t>
      </w:r>
      <w:r w:rsidR="00511EBE" w:rsidRPr="00382BD2">
        <w:rPr>
          <w:rFonts w:ascii="Candara" w:hAnsi="Candara"/>
        </w:rPr>
        <w:t xml:space="preserve"> </w:t>
      </w:r>
      <w:r w:rsidR="00511EBE">
        <w:rPr>
          <w:rFonts w:ascii="Candara" w:hAnsi="Candara"/>
        </w:rPr>
        <w:t>Critical Business Functions and Resources</w:t>
      </w:r>
    </w:p>
    <w:p w14:paraId="38758B22" w14:textId="77777777" w:rsidR="00680E38" w:rsidRDefault="00680E38" w:rsidP="00680E38">
      <w:pPr>
        <w:ind w:left="0"/>
        <w:jc w:val="center"/>
        <w:rPr>
          <w:rFonts w:ascii="Candara" w:hAnsi="Candara"/>
          <w:b/>
          <w:color w:val="1F4E79" w:themeColor="accent1" w:themeShade="80"/>
          <w:sz w:val="36"/>
          <w:szCs w:val="36"/>
        </w:rPr>
      </w:pPr>
      <w:r>
        <w:rPr>
          <w:rFonts w:ascii="Candara" w:hAnsi="Candara"/>
          <w:b/>
          <w:color w:val="1F4E79" w:themeColor="accent1" w:themeShade="80"/>
          <w:sz w:val="36"/>
          <w:szCs w:val="36"/>
        </w:rPr>
        <w:t>Critical Business Functions and Resources</w:t>
      </w:r>
    </w:p>
    <w:p w14:paraId="10676821" w14:textId="77777777" w:rsidR="00511EBE" w:rsidRPr="00DA221E" w:rsidRDefault="00511EBE" w:rsidP="00680E38">
      <w:pPr>
        <w:ind w:left="0"/>
        <w:jc w:val="center"/>
        <w:rPr>
          <w:rFonts w:ascii="Candara" w:hAnsi="Candara"/>
          <w:b/>
          <w:color w:val="1F4E79" w:themeColor="accent1" w:themeShade="80"/>
          <w:sz w:val="36"/>
          <w:szCs w:val="36"/>
        </w:rPr>
      </w:pPr>
      <w:r>
        <w:rPr>
          <w:rFonts w:ascii="Candara" w:hAnsi="Candara"/>
          <w:b/>
          <w:color w:val="1F4E79" w:themeColor="accent1" w:themeShade="80"/>
          <w:sz w:val="36"/>
          <w:szCs w:val="36"/>
        </w:rPr>
        <w:t>Critical Accounting</w:t>
      </w:r>
    </w:p>
    <w:p w14:paraId="6A12661E" w14:textId="77777777" w:rsidR="00511EBE" w:rsidRPr="00F14281" w:rsidRDefault="00511EBE" w:rsidP="00511EBE">
      <w:pPr>
        <w:spacing w:after="0" w:line="259" w:lineRule="auto"/>
        <w:ind w:left="0" w:firstLine="0"/>
        <w:rPr>
          <w:rFonts w:ascii="Candara" w:hAnsi="Candara"/>
        </w:rPr>
      </w:pPr>
      <w:r w:rsidRPr="00F14281">
        <w:rPr>
          <w:rFonts w:ascii="Candara" w:eastAsia="Arial" w:hAnsi="Candara" w:cs="Arial"/>
          <w:i/>
          <w:sz w:val="29"/>
        </w:rPr>
        <w:t xml:space="preserve"> </w:t>
      </w:r>
    </w:p>
    <w:tbl>
      <w:tblPr>
        <w:tblStyle w:val="TableGrid"/>
        <w:tblW w:w="8858" w:type="dxa"/>
        <w:tblInd w:w="112" w:type="dxa"/>
        <w:tblCellMar>
          <w:top w:w="7" w:type="dxa"/>
          <w:left w:w="8" w:type="dxa"/>
          <w:right w:w="74" w:type="dxa"/>
        </w:tblCellMar>
        <w:tblLook w:val="04A0" w:firstRow="1" w:lastRow="0" w:firstColumn="1" w:lastColumn="0" w:noHBand="0" w:noVBand="1"/>
      </w:tblPr>
      <w:tblGrid>
        <w:gridCol w:w="610"/>
        <w:gridCol w:w="4073"/>
        <w:gridCol w:w="4175"/>
      </w:tblGrid>
      <w:tr w:rsidR="00511EBE" w:rsidRPr="00F14281" w14:paraId="2C381BB1" w14:textId="77777777" w:rsidTr="00DE05D9">
        <w:trPr>
          <w:trHeight w:val="288"/>
        </w:trPr>
        <w:tc>
          <w:tcPr>
            <w:tcW w:w="610" w:type="dxa"/>
            <w:tcBorders>
              <w:top w:val="single" w:sz="5" w:space="0" w:color="000000"/>
              <w:left w:val="single" w:sz="5" w:space="0" w:color="000000"/>
              <w:bottom w:val="single" w:sz="5" w:space="0" w:color="000000"/>
              <w:right w:val="single" w:sz="5" w:space="0" w:color="000000"/>
            </w:tcBorders>
          </w:tcPr>
          <w:p w14:paraId="5EE48C93" w14:textId="77777777" w:rsidR="00511EBE" w:rsidRPr="00F14281" w:rsidRDefault="00511EBE" w:rsidP="00DE05D9">
            <w:pPr>
              <w:spacing w:after="0" w:line="259" w:lineRule="auto"/>
              <w:ind w:left="67" w:firstLine="0"/>
              <w:jc w:val="center"/>
              <w:rPr>
                <w:rFonts w:ascii="Candara" w:hAnsi="Candara"/>
              </w:rPr>
            </w:pPr>
            <w:r w:rsidRPr="00F14281">
              <w:rPr>
                <w:rFonts w:ascii="Candara" w:eastAsia="Arial" w:hAnsi="Candara" w:cs="Arial"/>
              </w:rPr>
              <w:t xml:space="preserve">1. </w:t>
            </w:r>
          </w:p>
        </w:tc>
        <w:tc>
          <w:tcPr>
            <w:tcW w:w="4073" w:type="dxa"/>
            <w:tcBorders>
              <w:top w:val="single" w:sz="5" w:space="0" w:color="000000"/>
              <w:left w:val="single" w:sz="5" w:space="0" w:color="000000"/>
              <w:bottom w:val="single" w:sz="5" w:space="0" w:color="000000"/>
              <w:right w:val="single" w:sz="5" w:space="0" w:color="000000"/>
            </w:tcBorders>
          </w:tcPr>
          <w:p w14:paraId="00F1D107" w14:textId="77777777" w:rsidR="00511EBE" w:rsidRPr="00F14281" w:rsidRDefault="00511EBE" w:rsidP="00DE05D9">
            <w:pPr>
              <w:spacing w:after="0" w:line="259" w:lineRule="auto"/>
              <w:ind w:left="101" w:firstLine="0"/>
              <w:rPr>
                <w:rFonts w:ascii="Candara" w:hAnsi="Candara"/>
              </w:rPr>
            </w:pPr>
            <w:r w:rsidRPr="00F14281">
              <w:rPr>
                <w:rFonts w:ascii="Candara" w:eastAsia="Arial" w:hAnsi="Candara" w:cs="Arial"/>
              </w:rPr>
              <w:t xml:space="preserve">Critical Business Function/Position </w:t>
            </w:r>
          </w:p>
        </w:tc>
        <w:tc>
          <w:tcPr>
            <w:tcW w:w="4175" w:type="dxa"/>
            <w:tcBorders>
              <w:top w:val="single" w:sz="5" w:space="0" w:color="000000"/>
              <w:left w:val="single" w:sz="5" w:space="0" w:color="000000"/>
              <w:bottom w:val="single" w:sz="5" w:space="0" w:color="000000"/>
              <w:right w:val="single" w:sz="5" w:space="0" w:color="000000"/>
            </w:tcBorders>
          </w:tcPr>
          <w:p w14:paraId="57ECA30D" w14:textId="77777777" w:rsidR="00511EBE" w:rsidRPr="00F14281" w:rsidRDefault="00511EBE" w:rsidP="00680E38">
            <w:pPr>
              <w:spacing w:after="0" w:line="259" w:lineRule="auto"/>
              <w:ind w:left="0"/>
              <w:rPr>
                <w:rFonts w:ascii="Candara" w:hAnsi="Candara"/>
              </w:rPr>
            </w:pPr>
            <w:r w:rsidRPr="00192E02">
              <w:rPr>
                <w:rFonts w:ascii="Candara" w:hAnsi="Candara"/>
              </w:rPr>
              <w:t xml:space="preserve">EFTs and essential accounts payable </w:t>
            </w:r>
          </w:p>
        </w:tc>
      </w:tr>
      <w:tr w:rsidR="00511EBE" w:rsidRPr="00F14281" w14:paraId="4C68FB1A" w14:textId="77777777" w:rsidTr="00DE05D9">
        <w:trPr>
          <w:trHeight w:val="1313"/>
        </w:trPr>
        <w:tc>
          <w:tcPr>
            <w:tcW w:w="610" w:type="dxa"/>
            <w:tcBorders>
              <w:top w:val="single" w:sz="5" w:space="0" w:color="000000"/>
              <w:left w:val="single" w:sz="5" w:space="0" w:color="000000"/>
              <w:bottom w:val="single" w:sz="5" w:space="0" w:color="000000"/>
              <w:right w:val="single" w:sz="5" w:space="0" w:color="000000"/>
            </w:tcBorders>
          </w:tcPr>
          <w:p w14:paraId="7F8B1ECD" w14:textId="77777777" w:rsidR="00511EBE" w:rsidRPr="00F14281" w:rsidRDefault="00511EBE" w:rsidP="00DE05D9">
            <w:pPr>
              <w:spacing w:after="0" w:line="259" w:lineRule="auto"/>
              <w:ind w:left="67" w:firstLine="0"/>
              <w:jc w:val="center"/>
              <w:rPr>
                <w:rFonts w:ascii="Candara" w:hAnsi="Candara"/>
              </w:rPr>
            </w:pPr>
            <w:r w:rsidRPr="00F14281">
              <w:rPr>
                <w:rFonts w:ascii="Candara" w:eastAsia="Arial" w:hAnsi="Candara" w:cs="Arial"/>
              </w:rPr>
              <w:t xml:space="preserve">2. </w:t>
            </w:r>
          </w:p>
        </w:tc>
        <w:tc>
          <w:tcPr>
            <w:tcW w:w="4073" w:type="dxa"/>
            <w:tcBorders>
              <w:top w:val="single" w:sz="5" w:space="0" w:color="000000"/>
              <w:left w:val="single" w:sz="5" w:space="0" w:color="000000"/>
              <w:bottom w:val="single" w:sz="5" w:space="0" w:color="000000"/>
              <w:right w:val="single" w:sz="5" w:space="0" w:color="000000"/>
            </w:tcBorders>
          </w:tcPr>
          <w:p w14:paraId="1729A5F2" w14:textId="77777777" w:rsidR="00511EBE" w:rsidRPr="00F14281" w:rsidRDefault="00511EBE" w:rsidP="00DE05D9">
            <w:pPr>
              <w:spacing w:after="0" w:line="259" w:lineRule="auto"/>
              <w:ind w:left="101" w:right="25" w:firstLine="0"/>
              <w:rPr>
                <w:rFonts w:ascii="Candara" w:hAnsi="Candara"/>
              </w:rPr>
            </w:pPr>
            <w:r w:rsidRPr="00F14281">
              <w:rPr>
                <w:rFonts w:ascii="Candara" w:eastAsia="Arial" w:hAnsi="Candara" w:cs="Arial"/>
              </w:rPr>
              <w:t xml:space="preserve">Employee(s) responsible for function </w:t>
            </w:r>
          </w:p>
        </w:tc>
        <w:tc>
          <w:tcPr>
            <w:tcW w:w="4175" w:type="dxa"/>
            <w:tcBorders>
              <w:top w:val="single" w:sz="5" w:space="0" w:color="000000"/>
              <w:left w:val="single" w:sz="5" w:space="0" w:color="000000"/>
              <w:bottom w:val="single" w:sz="5" w:space="0" w:color="000000"/>
              <w:right w:val="single" w:sz="5" w:space="0" w:color="000000"/>
            </w:tcBorders>
          </w:tcPr>
          <w:p w14:paraId="33CFF7FA" w14:textId="77777777" w:rsidR="00511EBE" w:rsidRPr="00F14281" w:rsidRDefault="00511EBE" w:rsidP="00DE05D9">
            <w:pPr>
              <w:spacing w:after="0" w:line="259" w:lineRule="auto"/>
              <w:ind w:left="0" w:firstLine="0"/>
              <w:rPr>
                <w:rFonts w:ascii="Candara" w:hAnsi="Candara"/>
              </w:rPr>
            </w:pPr>
            <w:r>
              <w:rPr>
                <w:rFonts w:ascii="Candara" w:hAnsi="Candara"/>
              </w:rPr>
              <w:t>Shuswap Bookkeeping Services (SB), Executive Director</w:t>
            </w:r>
          </w:p>
        </w:tc>
      </w:tr>
      <w:tr w:rsidR="00511EBE" w:rsidRPr="00F14281" w14:paraId="14C21A24" w14:textId="77777777" w:rsidTr="00DE05D9">
        <w:trPr>
          <w:trHeight w:val="838"/>
        </w:trPr>
        <w:tc>
          <w:tcPr>
            <w:tcW w:w="610" w:type="dxa"/>
            <w:tcBorders>
              <w:top w:val="single" w:sz="5" w:space="0" w:color="000000"/>
              <w:left w:val="single" w:sz="5" w:space="0" w:color="000000"/>
              <w:bottom w:val="single" w:sz="5" w:space="0" w:color="000000"/>
              <w:right w:val="single" w:sz="5" w:space="0" w:color="000000"/>
            </w:tcBorders>
          </w:tcPr>
          <w:p w14:paraId="7275E0A5" w14:textId="77777777" w:rsidR="00511EBE" w:rsidRPr="00F14281" w:rsidRDefault="00511EBE" w:rsidP="00DE05D9">
            <w:pPr>
              <w:spacing w:after="0" w:line="259" w:lineRule="auto"/>
              <w:ind w:left="67" w:firstLine="0"/>
              <w:jc w:val="center"/>
              <w:rPr>
                <w:rFonts w:ascii="Candara" w:hAnsi="Candara"/>
              </w:rPr>
            </w:pPr>
            <w:r w:rsidRPr="00F14281">
              <w:rPr>
                <w:rFonts w:ascii="Candara" w:eastAsia="Arial" w:hAnsi="Candara" w:cs="Arial"/>
              </w:rPr>
              <w:t xml:space="preserve">3. </w:t>
            </w:r>
          </w:p>
        </w:tc>
        <w:tc>
          <w:tcPr>
            <w:tcW w:w="4073" w:type="dxa"/>
            <w:tcBorders>
              <w:top w:val="single" w:sz="5" w:space="0" w:color="000000"/>
              <w:left w:val="single" w:sz="5" w:space="0" w:color="000000"/>
              <w:bottom w:val="single" w:sz="5" w:space="0" w:color="000000"/>
              <w:right w:val="single" w:sz="5" w:space="0" w:color="000000"/>
            </w:tcBorders>
          </w:tcPr>
          <w:p w14:paraId="2F380FBB" w14:textId="77777777" w:rsidR="00511EBE" w:rsidRPr="00F14281" w:rsidRDefault="00511EBE" w:rsidP="00DE05D9">
            <w:pPr>
              <w:spacing w:after="0" w:line="259" w:lineRule="auto"/>
              <w:ind w:left="101" w:firstLine="0"/>
              <w:rPr>
                <w:rFonts w:ascii="Candara" w:hAnsi="Candara"/>
              </w:rPr>
            </w:pPr>
            <w:r w:rsidRPr="00F14281">
              <w:rPr>
                <w:rFonts w:ascii="Candara" w:eastAsia="Arial" w:hAnsi="Candara" w:cs="Arial"/>
              </w:rPr>
              <w:t xml:space="preserve">Critical functions performed </w:t>
            </w:r>
          </w:p>
        </w:tc>
        <w:tc>
          <w:tcPr>
            <w:tcW w:w="4175" w:type="dxa"/>
            <w:tcBorders>
              <w:top w:val="single" w:sz="5" w:space="0" w:color="000000"/>
              <w:left w:val="single" w:sz="5" w:space="0" w:color="000000"/>
              <w:bottom w:val="single" w:sz="5" w:space="0" w:color="000000"/>
              <w:right w:val="single" w:sz="5" w:space="0" w:color="000000"/>
            </w:tcBorders>
          </w:tcPr>
          <w:p w14:paraId="14C04118" w14:textId="77777777" w:rsidR="00511EBE" w:rsidRDefault="00511EBE" w:rsidP="00DE05D9">
            <w:pPr>
              <w:spacing w:after="0" w:line="259" w:lineRule="auto"/>
              <w:ind w:left="0" w:firstLine="0"/>
              <w:rPr>
                <w:rFonts w:ascii="Candara" w:hAnsi="Candara"/>
              </w:rPr>
            </w:pPr>
            <w:r>
              <w:rPr>
                <w:rFonts w:ascii="Candara" w:hAnsi="Candara"/>
              </w:rPr>
              <w:t xml:space="preserve">Accounts Payable, </w:t>
            </w:r>
            <w:r w:rsidRPr="002F27A7">
              <w:rPr>
                <w:rFonts w:ascii="Candara" w:hAnsi="Candara"/>
              </w:rPr>
              <w:t>EFT’s</w:t>
            </w:r>
            <w:r>
              <w:rPr>
                <w:rFonts w:ascii="Candara" w:hAnsi="Candara"/>
              </w:rPr>
              <w:t xml:space="preserve"> </w:t>
            </w:r>
          </w:p>
          <w:p w14:paraId="2E8DE620" w14:textId="77777777" w:rsidR="00511EBE" w:rsidRPr="00F14281" w:rsidRDefault="00511EBE" w:rsidP="00DE05D9">
            <w:pPr>
              <w:spacing w:after="0" w:line="259" w:lineRule="auto"/>
              <w:ind w:left="0" w:firstLine="0"/>
              <w:rPr>
                <w:rFonts w:ascii="Candara" w:hAnsi="Candara"/>
              </w:rPr>
            </w:pPr>
          </w:p>
        </w:tc>
      </w:tr>
      <w:tr w:rsidR="00511EBE" w:rsidRPr="00F14281" w14:paraId="3C1511B0" w14:textId="77777777" w:rsidTr="00DE05D9">
        <w:trPr>
          <w:trHeight w:val="1390"/>
        </w:trPr>
        <w:tc>
          <w:tcPr>
            <w:tcW w:w="610" w:type="dxa"/>
            <w:tcBorders>
              <w:top w:val="single" w:sz="5" w:space="0" w:color="000000"/>
              <w:left w:val="single" w:sz="5" w:space="0" w:color="000000"/>
              <w:bottom w:val="single" w:sz="5" w:space="0" w:color="000000"/>
              <w:right w:val="single" w:sz="5" w:space="0" w:color="000000"/>
            </w:tcBorders>
          </w:tcPr>
          <w:p w14:paraId="7571999D" w14:textId="77777777" w:rsidR="00511EBE" w:rsidRPr="00F14281" w:rsidRDefault="00511EBE" w:rsidP="00DE05D9">
            <w:pPr>
              <w:spacing w:after="0" w:line="259" w:lineRule="auto"/>
              <w:ind w:left="67" w:firstLine="0"/>
              <w:jc w:val="center"/>
              <w:rPr>
                <w:rFonts w:ascii="Candara" w:hAnsi="Candara"/>
              </w:rPr>
            </w:pPr>
            <w:r w:rsidRPr="00F14281">
              <w:rPr>
                <w:rFonts w:ascii="Candara" w:eastAsia="Arial" w:hAnsi="Candara" w:cs="Arial"/>
              </w:rPr>
              <w:t xml:space="preserve">4. </w:t>
            </w:r>
          </w:p>
        </w:tc>
        <w:tc>
          <w:tcPr>
            <w:tcW w:w="4073" w:type="dxa"/>
            <w:tcBorders>
              <w:top w:val="single" w:sz="5" w:space="0" w:color="000000"/>
              <w:left w:val="single" w:sz="5" w:space="0" w:color="000000"/>
              <w:bottom w:val="single" w:sz="5" w:space="0" w:color="000000"/>
              <w:right w:val="single" w:sz="5" w:space="0" w:color="000000"/>
            </w:tcBorders>
          </w:tcPr>
          <w:p w14:paraId="221F0144" w14:textId="77777777" w:rsidR="00511EBE" w:rsidRPr="00F14281" w:rsidRDefault="00511EBE" w:rsidP="00DE05D9">
            <w:pPr>
              <w:spacing w:after="0" w:line="259" w:lineRule="auto"/>
              <w:ind w:left="101" w:firstLine="0"/>
              <w:rPr>
                <w:rFonts w:ascii="Candara" w:hAnsi="Candara"/>
              </w:rPr>
            </w:pPr>
            <w:r w:rsidRPr="00F14281">
              <w:rPr>
                <w:rFonts w:ascii="Candara" w:eastAsia="Arial" w:hAnsi="Candara" w:cs="Arial"/>
              </w:rPr>
              <w:t xml:space="preserve">Other staff who are cross-trained </w:t>
            </w:r>
          </w:p>
        </w:tc>
        <w:tc>
          <w:tcPr>
            <w:tcW w:w="4175" w:type="dxa"/>
            <w:tcBorders>
              <w:top w:val="single" w:sz="5" w:space="0" w:color="000000"/>
              <w:left w:val="single" w:sz="5" w:space="0" w:color="000000"/>
              <w:bottom w:val="single" w:sz="5" w:space="0" w:color="000000"/>
              <w:right w:val="single" w:sz="5" w:space="0" w:color="000000"/>
            </w:tcBorders>
          </w:tcPr>
          <w:p w14:paraId="1A805078" w14:textId="77777777" w:rsidR="00511EBE" w:rsidRDefault="00511EBE" w:rsidP="00DE05D9">
            <w:pPr>
              <w:spacing w:after="0" w:line="259" w:lineRule="auto"/>
              <w:ind w:left="0" w:firstLine="0"/>
              <w:rPr>
                <w:rFonts w:ascii="Candara" w:hAnsi="Candara"/>
              </w:rPr>
            </w:pPr>
            <w:r>
              <w:rPr>
                <w:rFonts w:ascii="Candara" w:hAnsi="Candara"/>
              </w:rPr>
              <w:t>The Executive Director would be able to complete these functions manually if required.</w:t>
            </w:r>
          </w:p>
          <w:p w14:paraId="479BB900" w14:textId="77777777" w:rsidR="00511EBE" w:rsidRPr="00F14281" w:rsidRDefault="00511EBE" w:rsidP="00DE05D9">
            <w:pPr>
              <w:spacing w:after="0" w:line="259" w:lineRule="auto"/>
              <w:ind w:left="0" w:firstLine="0"/>
              <w:rPr>
                <w:rFonts w:ascii="Candara" w:hAnsi="Candara"/>
              </w:rPr>
            </w:pPr>
          </w:p>
        </w:tc>
      </w:tr>
      <w:tr w:rsidR="00511EBE" w:rsidRPr="00F14281" w14:paraId="10BDE540" w14:textId="77777777" w:rsidTr="00F4158A">
        <w:trPr>
          <w:trHeight w:val="560"/>
        </w:trPr>
        <w:tc>
          <w:tcPr>
            <w:tcW w:w="610" w:type="dxa"/>
            <w:tcBorders>
              <w:top w:val="single" w:sz="5" w:space="0" w:color="000000"/>
              <w:left w:val="single" w:sz="5" w:space="0" w:color="000000"/>
              <w:bottom w:val="single" w:sz="5" w:space="0" w:color="000000"/>
              <w:right w:val="single" w:sz="5" w:space="0" w:color="000000"/>
            </w:tcBorders>
          </w:tcPr>
          <w:p w14:paraId="0F545ADE" w14:textId="77777777" w:rsidR="00511EBE" w:rsidRPr="00F14281" w:rsidRDefault="00511EBE" w:rsidP="00DE05D9">
            <w:pPr>
              <w:spacing w:after="0" w:line="259" w:lineRule="auto"/>
              <w:ind w:left="67" w:firstLine="0"/>
              <w:jc w:val="center"/>
              <w:rPr>
                <w:rFonts w:ascii="Candara" w:hAnsi="Candara"/>
              </w:rPr>
            </w:pPr>
            <w:r w:rsidRPr="00F14281">
              <w:rPr>
                <w:rFonts w:ascii="Candara" w:eastAsia="Arial" w:hAnsi="Candara" w:cs="Arial"/>
              </w:rPr>
              <w:t xml:space="preserve">5. </w:t>
            </w:r>
          </w:p>
        </w:tc>
        <w:tc>
          <w:tcPr>
            <w:tcW w:w="4073" w:type="dxa"/>
            <w:tcBorders>
              <w:top w:val="single" w:sz="5" w:space="0" w:color="000000"/>
              <w:left w:val="single" w:sz="5" w:space="0" w:color="000000"/>
              <w:bottom w:val="single" w:sz="5" w:space="0" w:color="000000"/>
              <w:right w:val="single" w:sz="5" w:space="0" w:color="000000"/>
            </w:tcBorders>
          </w:tcPr>
          <w:p w14:paraId="322EA687" w14:textId="77777777" w:rsidR="00511EBE" w:rsidRPr="00F14281" w:rsidRDefault="00511EBE" w:rsidP="00DE05D9">
            <w:pPr>
              <w:spacing w:after="0" w:line="259" w:lineRule="auto"/>
              <w:ind w:left="101" w:firstLine="0"/>
              <w:rPr>
                <w:rFonts w:ascii="Candara" w:hAnsi="Candara"/>
              </w:rPr>
            </w:pPr>
            <w:r w:rsidRPr="00F14281">
              <w:rPr>
                <w:rFonts w:ascii="Candara" w:eastAsia="Arial" w:hAnsi="Candara" w:cs="Arial"/>
              </w:rPr>
              <w:t xml:space="preserve">Cross-training on other positions </w:t>
            </w:r>
          </w:p>
        </w:tc>
        <w:tc>
          <w:tcPr>
            <w:tcW w:w="4175" w:type="dxa"/>
            <w:tcBorders>
              <w:top w:val="single" w:sz="5" w:space="0" w:color="000000"/>
              <w:left w:val="single" w:sz="5" w:space="0" w:color="000000"/>
              <w:bottom w:val="single" w:sz="5" w:space="0" w:color="000000"/>
              <w:right w:val="single" w:sz="5" w:space="0" w:color="000000"/>
            </w:tcBorders>
          </w:tcPr>
          <w:p w14:paraId="42B76581" w14:textId="77777777" w:rsidR="00511EBE" w:rsidRPr="00F14281" w:rsidRDefault="00511EBE" w:rsidP="00DE05D9">
            <w:pPr>
              <w:spacing w:after="0" w:line="259" w:lineRule="auto"/>
              <w:ind w:left="0" w:firstLine="0"/>
              <w:rPr>
                <w:rFonts w:ascii="Candara" w:hAnsi="Candara"/>
              </w:rPr>
            </w:pPr>
            <w:r>
              <w:rPr>
                <w:rFonts w:ascii="Candara" w:hAnsi="Candara"/>
              </w:rPr>
              <w:t>N/A</w:t>
            </w:r>
          </w:p>
        </w:tc>
      </w:tr>
      <w:tr w:rsidR="00511EBE" w:rsidRPr="00F14281" w14:paraId="4B579E1B" w14:textId="77777777" w:rsidTr="00DE05D9">
        <w:trPr>
          <w:trHeight w:val="562"/>
        </w:trPr>
        <w:tc>
          <w:tcPr>
            <w:tcW w:w="610" w:type="dxa"/>
            <w:tcBorders>
              <w:top w:val="single" w:sz="5" w:space="0" w:color="000000"/>
              <w:left w:val="single" w:sz="5" w:space="0" w:color="000000"/>
              <w:bottom w:val="single" w:sz="5" w:space="0" w:color="000000"/>
              <w:right w:val="single" w:sz="5" w:space="0" w:color="000000"/>
            </w:tcBorders>
          </w:tcPr>
          <w:p w14:paraId="6010847E" w14:textId="77777777" w:rsidR="00511EBE" w:rsidRPr="00F14281" w:rsidRDefault="00511EBE" w:rsidP="00DE05D9">
            <w:pPr>
              <w:spacing w:after="0" w:line="259" w:lineRule="auto"/>
              <w:ind w:left="67" w:firstLine="0"/>
              <w:jc w:val="center"/>
              <w:rPr>
                <w:rFonts w:ascii="Candara" w:hAnsi="Candara"/>
              </w:rPr>
            </w:pPr>
            <w:r w:rsidRPr="00F14281">
              <w:rPr>
                <w:rFonts w:ascii="Candara" w:eastAsia="Arial" w:hAnsi="Candara" w:cs="Arial"/>
              </w:rPr>
              <w:t xml:space="preserve">6. </w:t>
            </w:r>
          </w:p>
        </w:tc>
        <w:tc>
          <w:tcPr>
            <w:tcW w:w="4073" w:type="dxa"/>
            <w:tcBorders>
              <w:top w:val="single" w:sz="5" w:space="0" w:color="000000"/>
              <w:left w:val="single" w:sz="5" w:space="0" w:color="000000"/>
              <w:bottom w:val="single" w:sz="5" w:space="0" w:color="000000"/>
              <w:right w:val="single" w:sz="5" w:space="0" w:color="000000"/>
            </w:tcBorders>
          </w:tcPr>
          <w:p w14:paraId="74B7B11C" w14:textId="77777777" w:rsidR="00511EBE" w:rsidRPr="00F14281" w:rsidRDefault="00511EBE" w:rsidP="00DE05D9">
            <w:pPr>
              <w:spacing w:after="0" w:line="259" w:lineRule="auto"/>
              <w:ind w:left="101" w:firstLine="0"/>
              <w:rPr>
                <w:rFonts w:ascii="Candara" w:hAnsi="Candara"/>
              </w:rPr>
            </w:pPr>
            <w:r w:rsidRPr="00F14281">
              <w:rPr>
                <w:rFonts w:ascii="Candara" w:eastAsia="Arial" w:hAnsi="Candara" w:cs="Arial"/>
              </w:rPr>
              <w:t xml:space="preserve">Other staff, temps or retirees who could perform the duties </w:t>
            </w:r>
          </w:p>
        </w:tc>
        <w:tc>
          <w:tcPr>
            <w:tcW w:w="4175" w:type="dxa"/>
            <w:tcBorders>
              <w:top w:val="single" w:sz="5" w:space="0" w:color="000000"/>
              <w:left w:val="single" w:sz="5" w:space="0" w:color="000000"/>
              <w:bottom w:val="single" w:sz="5" w:space="0" w:color="000000"/>
              <w:right w:val="single" w:sz="5" w:space="0" w:color="000000"/>
            </w:tcBorders>
          </w:tcPr>
          <w:p w14:paraId="4612691F" w14:textId="77777777" w:rsidR="00511EBE" w:rsidRPr="00F14281" w:rsidRDefault="00511EBE" w:rsidP="00DE05D9">
            <w:pPr>
              <w:spacing w:after="0" w:line="259" w:lineRule="auto"/>
              <w:ind w:left="0" w:firstLine="0"/>
              <w:rPr>
                <w:rFonts w:ascii="Candara" w:hAnsi="Candara"/>
              </w:rPr>
            </w:pPr>
            <w:r>
              <w:rPr>
                <w:rFonts w:ascii="Candara" w:hAnsi="Candara"/>
              </w:rPr>
              <w:t>This function would fall to the Board of Directors should the appropriate parties not be able to fulfill their duties</w:t>
            </w:r>
          </w:p>
        </w:tc>
      </w:tr>
      <w:tr w:rsidR="00511EBE" w:rsidRPr="00F14281" w14:paraId="53E75046" w14:textId="77777777" w:rsidTr="00DE05D9">
        <w:trPr>
          <w:trHeight w:val="562"/>
        </w:trPr>
        <w:tc>
          <w:tcPr>
            <w:tcW w:w="610" w:type="dxa"/>
            <w:tcBorders>
              <w:top w:val="single" w:sz="5" w:space="0" w:color="000000"/>
              <w:left w:val="single" w:sz="5" w:space="0" w:color="000000"/>
              <w:bottom w:val="single" w:sz="5" w:space="0" w:color="000000"/>
              <w:right w:val="single" w:sz="5" w:space="0" w:color="000000"/>
            </w:tcBorders>
          </w:tcPr>
          <w:p w14:paraId="7B595576" w14:textId="77777777" w:rsidR="00511EBE" w:rsidRPr="00F14281" w:rsidRDefault="00511EBE" w:rsidP="00DE05D9">
            <w:pPr>
              <w:spacing w:after="0" w:line="259" w:lineRule="auto"/>
              <w:ind w:left="67" w:firstLine="0"/>
              <w:jc w:val="center"/>
              <w:rPr>
                <w:rFonts w:ascii="Candara" w:hAnsi="Candara"/>
              </w:rPr>
            </w:pPr>
            <w:r w:rsidRPr="00F14281">
              <w:rPr>
                <w:rFonts w:ascii="Candara" w:eastAsia="Arial" w:hAnsi="Candara" w:cs="Arial"/>
              </w:rPr>
              <w:t xml:space="preserve">7. </w:t>
            </w:r>
          </w:p>
        </w:tc>
        <w:tc>
          <w:tcPr>
            <w:tcW w:w="4073" w:type="dxa"/>
            <w:tcBorders>
              <w:top w:val="single" w:sz="5" w:space="0" w:color="000000"/>
              <w:left w:val="single" w:sz="5" w:space="0" w:color="000000"/>
              <w:bottom w:val="single" w:sz="5" w:space="0" w:color="000000"/>
              <w:right w:val="single" w:sz="5" w:space="0" w:color="000000"/>
            </w:tcBorders>
          </w:tcPr>
          <w:p w14:paraId="2D308009" w14:textId="77777777" w:rsidR="00511EBE" w:rsidRPr="00F14281" w:rsidRDefault="00511EBE" w:rsidP="00DE05D9">
            <w:pPr>
              <w:spacing w:after="0" w:line="259" w:lineRule="auto"/>
              <w:ind w:left="101" w:firstLine="0"/>
              <w:rPr>
                <w:rFonts w:ascii="Candara" w:hAnsi="Candara"/>
              </w:rPr>
            </w:pPr>
            <w:r w:rsidRPr="00F14281">
              <w:rPr>
                <w:rFonts w:ascii="Candara" w:eastAsia="Arial" w:hAnsi="Candara" w:cs="Arial"/>
              </w:rPr>
              <w:t xml:space="preserve">Does the current incumbent have school age children at home? </w:t>
            </w:r>
          </w:p>
        </w:tc>
        <w:tc>
          <w:tcPr>
            <w:tcW w:w="4175" w:type="dxa"/>
            <w:tcBorders>
              <w:top w:val="single" w:sz="5" w:space="0" w:color="000000"/>
              <w:left w:val="single" w:sz="5" w:space="0" w:color="000000"/>
              <w:bottom w:val="single" w:sz="5" w:space="0" w:color="000000"/>
              <w:right w:val="single" w:sz="5" w:space="0" w:color="000000"/>
            </w:tcBorders>
          </w:tcPr>
          <w:p w14:paraId="38ACAFF6" w14:textId="77777777" w:rsidR="00511EBE" w:rsidRPr="00F14281" w:rsidRDefault="00511EBE" w:rsidP="00DE05D9">
            <w:pPr>
              <w:spacing w:after="0" w:line="259" w:lineRule="auto"/>
              <w:ind w:left="0" w:firstLine="0"/>
              <w:rPr>
                <w:rFonts w:ascii="Candara" w:hAnsi="Candara"/>
              </w:rPr>
            </w:pPr>
            <w:r w:rsidRPr="00F14281">
              <w:rPr>
                <w:rFonts w:ascii="Candara" w:hAnsi="Candara"/>
              </w:rPr>
              <w:t xml:space="preserve"> </w:t>
            </w:r>
            <w:r>
              <w:rPr>
                <w:rFonts w:ascii="Candara" w:hAnsi="Candara"/>
              </w:rPr>
              <w:t>Yes</w:t>
            </w:r>
          </w:p>
        </w:tc>
      </w:tr>
      <w:tr w:rsidR="00511EBE" w:rsidRPr="00F14281" w14:paraId="0B66C457" w14:textId="77777777" w:rsidTr="00DE05D9">
        <w:trPr>
          <w:trHeight w:val="838"/>
        </w:trPr>
        <w:tc>
          <w:tcPr>
            <w:tcW w:w="610" w:type="dxa"/>
            <w:tcBorders>
              <w:top w:val="single" w:sz="5" w:space="0" w:color="000000"/>
              <w:left w:val="single" w:sz="5" w:space="0" w:color="000000"/>
              <w:bottom w:val="single" w:sz="5" w:space="0" w:color="000000"/>
              <w:right w:val="single" w:sz="5" w:space="0" w:color="000000"/>
            </w:tcBorders>
          </w:tcPr>
          <w:p w14:paraId="6BFF7A73" w14:textId="77777777" w:rsidR="00511EBE" w:rsidRPr="00F14281" w:rsidRDefault="00511EBE" w:rsidP="00DE05D9">
            <w:pPr>
              <w:spacing w:after="0" w:line="259" w:lineRule="auto"/>
              <w:ind w:left="67" w:firstLine="0"/>
              <w:jc w:val="center"/>
              <w:rPr>
                <w:rFonts w:ascii="Candara" w:hAnsi="Candara"/>
              </w:rPr>
            </w:pPr>
            <w:r w:rsidRPr="00F14281">
              <w:rPr>
                <w:rFonts w:ascii="Candara" w:eastAsia="Arial" w:hAnsi="Candara" w:cs="Arial"/>
              </w:rPr>
              <w:t xml:space="preserve">8. </w:t>
            </w:r>
          </w:p>
        </w:tc>
        <w:tc>
          <w:tcPr>
            <w:tcW w:w="4073" w:type="dxa"/>
            <w:tcBorders>
              <w:top w:val="single" w:sz="5" w:space="0" w:color="000000"/>
              <w:left w:val="single" w:sz="5" w:space="0" w:color="000000"/>
              <w:bottom w:val="single" w:sz="5" w:space="0" w:color="000000"/>
              <w:right w:val="single" w:sz="5" w:space="0" w:color="000000"/>
            </w:tcBorders>
          </w:tcPr>
          <w:p w14:paraId="430972A2" w14:textId="77777777" w:rsidR="00511EBE" w:rsidRPr="00F14281" w:rsidRDefault="00511EBE" w:rsidP="00DE05D9">
            <w:pPr>
              <w:spacing w:after="0" w:line="259" w:lineRule="auto"/>
              <w:ind w:left="101" w:firstLine="0"/>
              <w:rPr>
                <w:rFonts w:ascii="Candara" w:hAnsi="Candara"/>
              </w:rPr>
            </w:pPr>
            <w:r w:rsidRPr="00F14281">
              <w:rPr>
                <w:rFonts w:ascii="Candara" w:eastAsia="Arial" w:hAnsi="Candara" w:cs="Arial"/>
              </w:rPr>
              <w:t xml:space="preserve">How does the current incumbent </w:t>
            </w:r>
          </w:p>
          <w:p w14:paraId="5C7F7735" w14:textId="77777777" w:rsidR="00511EBE" w:rsidRPr="00F14281" w:rsidRDefault="00511EBE" w:rsidP="00DE05D9">
            <w:pPr>
              <w:spacing w:after="0" w:line="259" w:lineRule="auto"/>
              <w:ind w:left="101" w:firstLine="0"/>
              <w:rPr>
                <w:rFonts w:ascii="Candara" w:hAnsi="Candara"/>
              </w:rPr>
            </w:pPr>
            <w:r w:rsidRPr="00F14281">
              <w:rPr>
                <w:rFonts w:ascii="Candara" w:eastAsia="Arial" w:hAnsi="Candara" w:cs="Arial"/>
              </w:rPr>
              <w:t xml:space="preserve">travel to work (i.e. transit, carpool, </w:t>
            </w:r>
          </w:p>
          <w:p w14:paraId="210D1B99" w14:textId="77777777" w:rsidR="00511EBE" w:rsidRPr="00F14281" w:rsidRDefault="00511EBE" w:rsidP="00DE05D9">
            <w:pPr>
              <w:spacing w:after="0" w:line="259" w:lineRule="auto"/>
              <w:ind w:left="101" w:firstLine="0"/>
              <w:rPr>
                <w:rFonts w:ascii="Candara" w:hAnsi="Candara"/>
              </w:rPr>
            </w:pPr>
            <w:r w:rsidRPr="00F14281">
              <w:rPr>
                <w:rFonts w:ascii="Candara" w:eastAsia="Arial" w:hAnsi="Candara" w:cs="Arial"/>
              </w:rPr>
              <w:t xml:space="preserve">SOV) </w:t>
            </w:r>
          </w:p>
        </w:tc>
        <w:tc>
          <w:tcPr>
            <w:tcW w:w="4175" w:type="dxa"/>
            <w:tcBorders>
              <w:top w:val="single" w:sz="5" w:space="0" w:color="000000"/>
              <w:left w:val="single" w:sz="5" w:space="0" w:color="000000"/>
              <w:bottom w:val="single" w:sz="5" w:space="0" w:color="000000"/>
              <w:right w:val="single" w:sz="5" w:space="0" w:color="000000"/>
            </w:tcBorders>
          </w:tcPr>
          <w:p w14:paraId="0EE89347" w14:textId="77777777" w:rsidR="00511EBE" w:rsidRPr="00F14281" w:rsidRDefault="00511EBE" w:rsidP="00DE05D9">
            <w:pPr>
              <w:spacing w:after="0" w:line="259" w:lineRule="auto"/>
              <w:ind w:left="0" w:firstLine="0"/>
              <w:rPr>
                <w:rFonts w:ascii="Candara" w:hAnsi="Candara"/>
              </w:rPr>
            </w:pPr>
            <w:r w:rsidRPr="00F14281">
              <w:rPr>
                <w:rFonts w:ascii="Candara" w:hAnsi="Candara"/>
              </w:rPr>
              <w:t xml:space="preserve"> </w:t>
            </w:r>
            <w:r>
              <w:rPr>
                <w:rFonts w:ascii="Candara" w:hAnsi="Candara"/>
              </w:rPr>
              <w:t>The incumbent works from home with another staff member working in a one-man office or from home as required. When travelling to work/office incumbents use personal vehicles.</w:t>
            </w:r>
          </w:p>
        </w:tc>
      </w:tr>
      <w:tr w:rsidR="00511EBE" w:rsidRPr="00F14281" w14:paraId="41C79862" w14:textId="77777777" w:rsidTr="00DE05D9">
        <w:trPr>
          <w:trHeight w:val="1392"/>
        </w:trPr>
        <w:tc>
          <w:tcPr>
            <w:tcW w:w="610" w:type="dxa"/>
            <w:tcBorders>
              <w:top w:val="single" w:sz="5" w:space="0" w:color="000000"/>
              <w:left w:val="single" w:sz="5" w:space="0" w:color="000000"/>
              <w:bottom w:val="single" w:sz="5" w:space="0" w:color="000000"/>
              <w:right w:val="single" w:sz="5" w:space="0" w:color="000000"/>
            </w:tcBorders>
          </w:tcPr>
          <w:p w14:paraId="00870444" w14:textId="77777777" w:rsidR="00511EBE" w:rsidRPr="00F14281" w:rsidRDefault="00511EBE" w:rsidP="00DE05D9">
            <w:pPr>
              <w:spacing w:after="0" w:line="259" w:lineRule="auto"/>
              <w:ind w:left="67" w:firstLine="0"/>
              <w:jc w:val="center"/>
              <w:rPr>
                <w:rFonts w:ascii="Candara" w:hAnsi="Candara"/>
              </w:rPr>
            </w:pPr>
            <w:r w:rsidRPr="00F14281">
              <w:rPr>
                <w:rFonts w:ascii="Candara" w:eastAsia="Arial" w:hAnsi="Candara" w:cs="Arial"/>
              </w:rPr>
              <w:t xml:space="preserve">9. </w:t>
            </w:r>
          </w:p>
        </w:tc>
        <w:tc>
          <w:tcPr>
            <w:tcW w:w="4073" w:type="dxa"/>
            <w:tcBorders>
              <w:top w:val="single" w:sz="5" w:space="0" w:color="000000"/>
              <w:left w:val="single" w:sz="5" w:space="0" w:color="000000"/>
              <w:bottom w:val="single" w:sz="5" w:space="0" w:color="000000"/>
              <w:right w:val="single" w:sz="5" w:space="0" w:color="000000"/>
            </w:tcBorders>
          </w:tcPr>
          <w:p w14:paraId="56BB6331" w14:textId="77777777" w:rsidR="00511EBE" w:rsidRPr="00F14281" w:rsidRDefault="00511EBE" w:rsidP="00DE05D9">
            <w:pPr>
              <w:spacing w:after="0" w:line="259" w:lineRule="auto"/>
              <w:ind w:left="101" w:right="189" w:firstLine="0"/>
              <w:jc w:val="both"/>
              <w:rPr>
                <w:rFonts w:ascii="Candara" w:hAnsi="Candara"/>
              </w:rPr>
            </w:pPr>
            <w:r w:rsidRPr="00F14281">
              <w:rPr>
                <w:rFonts w:ascii="Candara" w:eastAsia="Arial" w:hAnsi="Candara" w:cs="Arial"/>
              </w:rPr>
              <w:t xml:space="preserve">Does the employee(s) work allow for shift work (i.e. 6:00 a.m. to 1:30 p.m. or 2:00 p.m. to 9:30 p.m.)? If so, identify which shift would work better. </w:t>
            </w:r>
          </w:p>
        </w:tc>
        <w:tc>
          <w:tcPr>
            <w:tcW w:w="4175" w:type="dxa"/>
            <w:tcBorders>
              <w:top w:val="single" w:sz="5" w:space="0" w:color="000000"/>
              <w:left w:val="single" w:sz="5" w:space="0" w:color="000000"/>
              <w:bottom w:val="single" w:sz="5" w:space="0" w:color="000000"/>
              <w:right w:val="single" w:sz="5" w:space="0" w:color="000000"/>
            </w:tcBorders>
          </w:tcPr>
          <w:p w14:paraId="6DD93B5F" w14:textId="77777777" w:rsidR="00511EBE" w:rsidRPr="00F14281" w:rsidRDefault="00511EBE" w:rsidP="00DE05D9">
            <w:pPr>
              <w:spacing w:after="0" w:line="259" w:lineRule="auto"/>
              <w:ind w:left="0" w:firstLine="0"/>
              <w:rPr>
                <w:rFonts w:ascii="Candara" w:hAnsi="Candara"/>
              </w:rPr>
            </w:pPr>
            <w:r>
              <w:rPr>
                <w:rFonts w:ascii="Candara" w:hAnsi="Candara"/>
              </w:rPr>
              <w:t>Available during regular office hours as well as after hours for emergencies.</w:t>
            </w:r>
          </w:p>
        </w:tc>
      </w:tr>
      <w:tr w:rsidR="00511EBE" w:rsidRPr="00F14281" w14:paraId="7A01632C" w14:textId="77777777" w:rsidTr="00F4158A">
        <w:trPr>
          <w:trHeight w:val="722"/>
        </w:trPr>
        <w:tc>
          <w:tcPr>
            <w:tcW w:w="610" w:type="dxa"/>
            <w:tcBorders>
              <w:top w:val="single" w:sz="5" w:space="0" w:color="000000"/>
              <w:left w:val="single" w:sz="5" w:space="0" w:color="000000"/>
              <w:bottom w:val="single" w:sz="5" w:space="0" w:color="000000"/>
              <w:right w:val="single" w:sz="5" w:space="0" w:color="000000"/>
            </w:tcBorders>
          </w:tcPr>
          <w:p w14:paraId="212DBE98" w14:textId="77777777" w:rsidR="00511EBE" w:rsidRPr="00F14281" w:rsidRDefault="00511EBE" w:rsidP="00DE05D9">
            <w:pPr>
              <w:spacing w:after="0" w:line="259" w:lineRule="auto"/>
              <w:ind w:left="130" w:firstLine="0"/>
              <w:rPr>
                <w:rFonts w:ascii="Candara" w:hAnsi="Candara"/>
              </w:rPr>
            </w:pPr>
            <w:r w:rsidRPr="00F14281">
              <w:rPr>
                <w:rFonts w:ascii="Candara" w:eastAsia="Arial" w:hAnsi="Candara" w:cs="Arial"/>
              </w:rPr>
              <w:t xml:space="preserve">10. </w:t>
            </w:r>
          </w:p>
        </w:tc>
        <w:tc>
          <w:tcPr>
            <w:tcW w:w="4073" w:type="dxa"/>
            <w:tcBorders>
              <w:top w:val="single" w:sz="5" w:space="0" w:color="000000"/>
              <w:left w:val="single" w:sz="5" w:space="0" w:color="000000"/>
              <w:bottom w:val="single" w:sz="5" w:space="0" w:color="000000"/>
              <w:right w:val="single" w:sz="5" w:space="0" w:color="000000"/>
            </w:tcBorders>
          </w:tcPr>
          <w:p w14:paraId="72F5A2A2" w14:textId="77777777" w:rsidR="00511EBE" w:rsidRPr="00F14281" w:rsidRDefault="00511EBE" w:rsidP="00DE05D9">
            <w:pPr>
              <w:spacing w:after="0" w:line="259" w:lineRule="auto"/>
              <w:ind w:left="101" w:firstLine="0"/>
              <w:rPr>
                <w:rFonts w:ascii="Candara" w:hAnsi="Candara"/>
              </w:rPr>
            </w:pPr>
            <w:r w:rsidRPr="00F14281">
              <w:rPr>
                <w:rFonts w:ascii="Candara" w:eastAsia="Arial" w:hAnsi="Candara" w:cs="Arial"/>
              </w:rPr>
              <w:t xml:space="preserve">Software that may be needed to perform the job. </w:t>
            </w:r>
          </w:p>
        </w:tc>
        <w:tc>
          <w:tcPr>
            <w:tcW w:w="4175" w:type="dxa"/>
            <w:tcBorders>
              <w:top w:val="single" w:sz="5" w:space="0" w:color="000000"/>
              <w:left w:val="single" w:sz="5" w:space="0" w:color="000000"/>
              <w:bottom w:val="single" w:sz="5" w:space="0" w:color="000000"/>
              <w:right w:val="single" w:sz="5" w:space="0" w:color="000000"/>
            </w:tcBorders>
          </w:tcPr>
          <w:p w14:paraId="546D23C0" w14:textId="77777777" w:rsidR="00511EBE" w:rsidRPr="00F14281" w:rsidRDefault="00511EBE" w:rsidP="00DE05D9">
            <w:pPr>
              <w:spacing w:after="0" w:line="259" w:lineRule="auto"/>
              <w:ind w:left="0" w:firstLine="0"/>
              <w:rPr>
                <w:rFonts w:ascii="Candara" w:hAnsi="Candara"/>
              </w:rPr>
            </w:pPr>
            <w:r w:rsidRPr="00F14281">
              <w:rPr>
                <w:rFonts w:ascii="Candara" w:hAnsi="Candara"/>
              </w:rPr>
              <w:t xml:space="preserve"> </w:t>
            </w:r>
            <w:r>
              <w:rPr>
                <w:rFonts w:ascii="Candara" w:hAnsi="Candara"/>
              </w:rPr>
              <w:t>Sage 50</w:t>
            </w:r>
          </w:p>
        </w:tc>
      </w:tr>
    </w:tbl>
    <w:p w14:paraId="22469ACD" w14:textId="77777777" w:rsidR="00511EBE" w:rsidRDefault="00511EBE" w:rsidP="00511EBE"/>
    <w:p w14:paraId="09AD8238" w14:textId="77777777" w:rsidR="00511EBE" w:rsidRPr="00DA221E" w:rsidRDefault="00511EBE" w:rsidP="00680E38">
      <w:pPr>
        <w:ind w:left="90"/>
        <w:rPr>
          <w:rFonts w:ascii="Candara" w:hAnsi="Candara"/>
        </w:rPr>
      </w:pPr>
      <w:r w:rsidRPr="00DA221E">
        <w:rPr>
          <w:rFonts w:ascii="Candara" w:hAnsi="Candara"/>
        </w:rPr>
        <w:t>Shuswap Bookkeeping has a full contingen</w:t>
      </w:r>
      <w:r>
        <w:rPr>
          <w:rFonts w:ascii="Candara" w:hAnsi="Candara"/>
        </w:rPr>
        <w:t>cy plan on file with the agency</w:t>
      </w:r>
      <w:r w:rsidRPr="00DA221E">
        <w:rPr>
          <w:rFonts w:ascii="Candara" w:hAnsi="Candara"/>
        </w:rPr>
        <w:t xml:space="preserve"> outlining specific procedures.</w:t>
      </w:r>
    </w:p>
    <w:p w14:paraId="6069465B" w14:textId="77777777" w:rsidR="00680E38" w:rsidRDefault="00680E38">
      <w:pPr>
        <w:spacing w:after="160" w:line="259" w:lineRule="auto"/>
        <w:ind w:left="0" w:right="0" w:firstLine="0"/>
        <w:rPr>
          <w:rFonts w:ascii="Candara" w:hAnsi="Candara"/>
          <w:b/>
          <w:color w:val="1F4E79" w:themeColor="accent1" w:themeShade="80"/>
          <w:sz w:val="36"/>
          <w:szCs w:val="36"/>
        </w:rPr>
      </w:pPr>
      <w:r>
        <w:rPr>
          <w:rFonts w:ascii="Candara" w:hAnsi="Candara"/>
          <w:b/>
          <w:color w:val="1F4E79" w:themeColor="accent1" w:themeShade="80"/>
          <w:sz w:val="36"/>
          <w:szCs w:val="36"/>
        </w:rPr>
        <w:br w:type="page"/>
      </w:r>
    </w:p>
    <w:p w14:paraId="41BCEABF" w14:textId="77777777" w:rsidR="00680E38" w:rsidRPr="00F4158A" w:rsidRDefault="00680E38" w:rsidP="00F4158A">
      <w:pPr>
        <w:ind w:left="0"/>
        <w:jc w:val="center"/>
        <w:rPr>
          <w:rFonts w:ascii="Candara" w:hAnsi="Candara"/>
          <w:color w:val="1F4E79" w:themeColor="accent1" w:themeShade="80"/>
          <w:szCs w:val="36"/>
        </w:rPr>
      </w:pPr>
      <w:r w:rsidRPr="00F4158A">
        <w:rPr>
          <w:rFonts w:ascii="Candara" w:hAnsi="Candara"/>
          <w:b/>
          <w:color w:val="1F4E79" w:themeColor="accent1" w:themeShade="80"/>
          <w:sz w:val="36"/>
          <w:szCs w:val="36"/>
        </w:rPr>
        <w:lastRenderedPageBreak/>
        <w:t>Critical Communications</w:t>
      </w:r>
    </w:p>
    <w:p w14:paraId="07868B7D" w14:textId="77777777" w:rsidR="00680E38" w:rsidRPr="00F14281" w:rsidRDefault="00680E38" w:rsidP="00680E38">
      <w:pPr>
        <w:spacing w:after="0" w:line="259" w:lineRule="auto"/>
        <w:ind w:left="0" w:firstLine="0"/>
        <w:rPr>
          <w:rFonts w:ascii="Candara" w:hAnsi="Candara"/>
        </w:rPr>
      </w:pPr>
      <w:r w:rsidRPr="00F14281">
        <w:rPr>
          <w:rFonts w:ascii="Candara" w:eastAsia="Arial" w:hAnsi="Candara" w:cs="Arial"/>
          <w:i/>
          <w:sz w:val="29"/>
        </w:rPr>
        <w:t xml:space="preserve"> </w:t>
      </w:r>
    </w:p>
    <w:tbl>
      <w:tblPr>
        <w:tblStyle w:val="TableGrid"/>
        <w:tblW w:w="8858" w:type="dxa"/>
        <w:tblInd w:w="112" w:type="dxa"/>
        <w:tblCellMar>
          <w:top w:w="7" w:type="dxa"/>
          <w:left w:w="8" w:type="dxa"/>
          <w:right w:w="74" w:type="dxa"/>
        </w:tblCellMar>
        <w:tblLook w:val="04A0" w:firstRow="1" w:lastRow="0" w:firstColumn="1" w:lastColumn="0" w:noHBand="0" w:noVBand="1"/>
      </w:tblPr>
      <w:tblGrid>
        <w:gridCol w:w="610"/>
        <w:gridCol w:w="4073"/>
        <w:gridCol w:w="4175"/>
      </w:tblGrid>
      <w:tr w:rsidR="00680E38" w:rsidRPr="00F14281" w14:paraId="7349CE1E" w14:textId="77777777" w:rsidTr="00DE05D9">
        <w:trPr>
          <w:trHeight w:val="288"/>
        </w:trPr>
        <w:tc>
          <w:tcPr>
            <w:tcW w:w="610" w:type="dxa"/>
            <w:tcBorders>
              <w:top w:val="single" w:sz="5" w:space="0" w:color="000000"/>
              <w:left w:val="single" w:sz="5" w:space="0" w:color="000000"/>
              <w:bottom w:val="single" w:sz="5" w:space="0" w:color="000000"/>
              <w:right w:val="single" w:sz="5" w:space="0" w:color="000000"/>
            </w:tcBorders>
          </w:tcPr>
          <w:p w14:paraId="4FA1F5AE"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1. </w:t>
            </w:r>
          </w:p>
        </w:tc>
        <w:tc>
          <w:tcPr>
            <w:tcW w:w="4073" w:type="dxa"/>
            <w:tcBorders>
              <w:top w:val="single" w:sz="5" w:space="0" w:color="000000"/>
              <w:left w:val="single" w:sz="5" w:space="0" w:color="000000"/>
              <w:bottom w:val="single" w:sz="5" w:space="0" w:color="000000"/>
              <w:right w:val="single" w:sz="5" w:space="0" w:color="000000"/>
            </w:tcBorders>
          </w:tcPr>
          <w:p w14:paraId="135AE1B1"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Critical Business Function/Position </w:t>
            </w:r>
          </w:p>
        </w:tc>
        <w:tc>
          <w:tcPr>
            <w:tcW w:w="4175" w:type="dxa"/>
            <w:tcBorders>
              <w:top w:val="single" w:sz="5" w:space="0" w:color="000000"/>
              <w:left w:val="single" w:sz="5" w:space="0" w:color="000000"/>
              <w:bottom w:val="single" w:sz="5" w:space="0" w:color="000000"/>
              <w:right w:val="single" w:sz="5" w:space="0" w:color="000000"/>
            </w:tcBorders>
          </w:tcPr>
          <w:p w14:paraId="2090EFBC" w14:textId="77777777" w:rsidR="00680E38" w:rsidRPr="00F14281" w:rsidRDefault="00680E38" w:rsidP="00680E38">
            <w:pPr>
              <w:spacing w:after="0" w:line="259" w:lineRule="auto"/>
              <w:ind w:left="0"/>
              <w:rPr>
                <w:rFonts w:ascii="Candara" w:hAnsi="Candara"/>
              </w:rPr>
            </w:pPr>
            <w:r>
              <w:rPr>
                <w:rFonts w:ascii="Candara" w:hAnsi="Candara"/>
              </w:rPr>
              <w:t>Critical Communications</w:t>
            </w:r>
          </w:p>
        </w:tc>
      </w:tr>
      <w:tr w:rsidR="00680E38" w:rsidRPr="00F14281" w14:paraId="13C947CB" w14:textId="77777777" w:rsidTr="00F4158A">
        <w:trPr>
          <w:trHeight w:val="632"/>
        </w:trPr>
        <w:tc>
          <w:tcPr>
            <w:tcW w:w="610" w:type="dxa"/>
            <w:tcBorders>
              <w:top w:val="single" w:sz="5" w:space="0" w:color="000000"/>
              <w:left w:val="single" w:sz="5" w:space="0" w:color="000000"/>
              <w:bottom w:val="single" w:sz="5" w:space="0" w:color="000000"/>
              <w:right w:val="single" w:sz="5" w:space="0" w:color="000000"/>
            </w:tcBorders>
          </w:tcPr>
          <w:p w14:paraId="71755865"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2. </w:t>
            </w:r>
          </w:p>
        </w:tc>
        <w:tc>
          <w:tcPr>
            <w:tcW w:w="4073" w:type="dxa"/>
            <w:tcBorders>
              <w:top w:val="single" w:sz="5" w:space="0" w:color="000000"/>
              <w:left w:val="single" w:sz="5" w:space="0" w:color="000000"/>
              <w:bottom w:val="single" w:sz="5" w:space="0" w:color="000000"/>
              <w:right w:val="single" w:sz="5" w:space="0" w:color="000000"/>
            </w:tcBorders>
          </w:tcPr>
          <w:p w14:paraId="3DCD1281" w14:textId="77777777" w:rsidR="00680E38" w:rsidRPr="00F14281" w:rsidRDefault="00680E38" w:rsidP="00DE05D9">
            <w:pPr>
              <w:spacing w:after="0" w:line="259" w:lineRule="auto"/>
              <w:ind w:left="101" w:right="25" w:firstLine="0"/>
              <w:rPr>
                <w:rFonts w:ascii="Candara" w:hAnsi="Candara"/>
              </w:rPr>
            </w:pPr>
            <w:r w:rsidRPr="00F14281">
              <w:rPr>
                <w:rFonts w:ascii="Candara" w:eastAsia="Arial" w:hAnsi="Candara" w:cs="Arial"/>
              </w:rPr>
              <w:t xml:space="preserve">Employee(s) responsible for function </w:t>
            </w:r>
          </w:p>
        </w:tc>
        <w:tc>
          <w:tcPr>
            <w:tcW w:w="4175" w:type="dxa"/>
            <w:tcBorders>
              <w:top w:val="single" w:sz="5" w:space="0" w:color="000000"/>
              <w:left w:val="single" w:sz="5" w:space="0" w:color="000000"/>
              <w:bottom w:val="single" w:sz="5" w:space="0" w:color="000000"/>
              <w:right w:val="single" w:sz="5" w:space="0" w:color="000000"/>
            </w:tcBorders>
          </w:tcPr>
          <w:p w14:paraId="7F4BA36B" w14:textId="77777777" w:rsidR="00680E38" w:rsidRPr="00F14281" w:rsidRDefault="00680E38" w:rsidP="00DE05D9">
            <w:pPr>
              <w:spacing w:after="0" w:line="259" w:lineRule="auto"/>
              <w:ind w:left="0" w:firstLine="0"/>
              <w:rPr>
                <w:rFonts w:ascii="Candara" w:hAnsi="Candara"/>
              </w:rPr>
            </w:pPr>
            <w:r>
              <w:rPr>
                <w:rFonts w:ascii="Candara" w:hAnsi="Candara"/>
              </w:rPr>
              <w:t>Executive Director, Administrative Supervisor</w:t>
            </w:r>
          </w:p>
        </w:tc>
      </w:tr>
      <w:tr w:rsidR="00680E38" w:rsidRPr="00F14281" w14:paraId="10D4F9B8" w14:textId="77777777" w:rsidTr="00DE05D9">
        <w:trPr>
          <w:trHeight w:val="838"/>
        </w:trPr>
        <w:tc>
          <w:tcPr>
            <w:tcW w:w="610" w:type="dxa"/>
            <w:tcBorders>
              <w:top w:val="single" w:sz="5" w:space="0" w:color="000000"/>
              <w:left w:val="single" w:sz="5" w:space="0" w:color="000000"/>
              <w:bottom w:val="single" w:sz="5" w:space="0" w:color="000000"/>
              <w:right w:val="single" w:sz="5" w:space="0" w:color="000000"/>
            </w:tcBorders>
          </w:tcPr>
          <w:p w14:paraId="2BD3FD68"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3. </w:t>
            </w:r>
          </w:p>
        </w:tc>
        <w:tc>
          <w:tcPr>
            <w:tcW w:w="4073" w:type="dxa"/>
            <w:tcBorders>
              <w:top w:val="single" w:sz="5" w:space="0" w:color="000000"/>
              <w:left w:val="single" w:sz="5" w:space="0" w:color="000000"/>
              <w:bottom w:val="single" w:sz="5" w:space="0" w:color="000000"/>
              <w:right w:val="single" w:sz="5" w:space="0" w:color="000000"/>
            </w:tcBorders>
          </w:tcPr>
          <w:p w14:paraId="7EAD3D45"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Critical functions performed </w:t>
            </w:r>
          </w:p>
        </w:tc>
        <w:tc>
          <w:tcPr>
            <w:tcW w:w="4175" w:type="dxa"/>
            <w:tcBorders>
              <w:top w:val="single" w:sz="5" w:space="0" w:color="000000"/>
              <w:left w:val="single" w:sz="5" w:space="0" w:color="000000"/>
              <w:bottom w:val="single" w:sz="5" w:space="0" w:color="000000"/>
              <w:right w:val="single" w:sz="5" w:space="0" w:color="000000"/>
            </w:tcBorders>
          </w:tcPr>
          <w:p w14:paraId="57146CA3" w14:textId="77777777" w:rsidR="00680E38" w:rsidRDefault="00680E38" w:rsidP="00680E38">
            <w:pPr>
              <w:pStyle w:val="ListParagraph"/>
              <w:numPr>
                <w:ilvl w:val="0"/>
                <w:numId w:val="25"/>
              </w:numPr>
              <w:spacing w:after="0" w:line="259" w:lineRule="auto"/>
              <w:ind w:right="0"/>
              <w:rPr>
                <w:rFonts w:ascii="Candara" w:hAnsi="Candara"/>
              </w:rPr>
            </w:pPr>
            <w:r>
              <w:rPr>
                <w:rFonts w:ascii="Candara" w:hAnsi="Candara"/>
              </w:rPr>
              <w:t>Provide up to date information to stakeholders, staff &amp; community members</w:t>
            </w:r>
          </w:p>
          <w:p w14:paraId="45988AB2" w14:textId="77777777" w:rsidR="00680E38" w:rsidRDefault="00680E38" w:rsidP="00680E38">
            <w:pPr>
              <w:pStyle w:val="ListParagraph"/>
              <w:numPr>
                <w:ilvl w:val="0"/>
                <w:numId w:val="25"/>
              </w:numPr>
              <w:spacing w:after="0" w:line="259" w:lineRule="auto"/>
              <w:ind w:right="0"/>
              <w:rPr>
                <w:rFonts w:ascii="Candara" w:hAnsi="Candara"/>
              </w:rPr>
            </w:pPr>
            <w:r>
              <w:rPr>
                <w:rFonts w:ascii="Candara" w:hAnsi="Candara"/>
              </w:rPr>
              <w:t>Executive Director provides and relays information to the public</w:t>
            </w:r>
          </w:p>
          <w:p w14:paraId="080DB492" w14:textId="77777777" w:rsidR="00680E38" w:rsidRPr="00395F3D" w:rsidRDefault="00680E38" w:rsidP="00680E38">
            <w:pPr>
              <w:pStyle w:val="ListParagraph"/>
              <w:numPr>
                <w:ilvl w:val="0"/>
                <w:numId w:val="25"/>
              </w:numPr>
              <w:spacing w:after="0" w:line="259" w:lineRule="auto"/>
              <w:ind w:right="0"/>
              <w:rPr>
                <w:rFonts w:ascii="Candara" w:hAnsi="Candara"/>
              </w:rPr>
            </w:pPr>
            <w:r>
              <w:rPr>
                <w:rFonts w:ascii="Candara" w:hAnsi="Candara"/>
              </w:rPr>
              <w:t>Admin. Supervisor updates website and produces printed material upon request</w:t>
            </w:r>
          </w:p>
        </w:tc>
      </w:tr>
      <w:tr w:rsidR="00680E38" w:rsidRPr="00F14281" w14:paraId="2ABDC45E" w14:textId="77777777" w:rsidTr="00F4158A">
        <w:trPr>
          <w:trHeight w:val="488"/>
        </w:trPr>
        <w:tc>
          <w:tcPr>
            <w:tcW w:w="610" w:type="dxa"/>
            <w:tcBorders>
              <w:top w:val="single" w:sz="5" w:space="0" w:color="000000"/>
              <w:left w:val="single" w:sz="5" w:space="0" w:color="000000"/>
              <w:bottom w:val="single" w:sz="5" w:space="0" w:color="000000"/>
              <w:right w:val="single" w:sz="5" w:space="0" w:color="000000"/>
            </w:tcBorders>
          </w:tcPr>
          <w:p w14:paraId="557CAF8E"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4. </w:t>
            </w:r>
          </w:p>
        </w:tc>
        <w:tc>
          <w:tcPr>
            <w:tcW w:w="4073" w:type="dxa"/>
            <w:tcBorders>
              <w:top w:val="single" w:sz="5" w:space="0" w:color="000000"/>
              <w:left w:val="single" w:sz="5" w:space="0" w:color="000000"/>
              <w:bottom w:val="single" w:sz="5" w:space="0" w:color="000000"/>
              <w:right w:val="single" w:sz="5" w:space="0" w:color="000000"/>
            </w:tcBorders>
          </w:tcPr>
          <w:p w14:paraId="2B67BEC4"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Other staff who are cross-trained </w:t>
            </w:r>
          </w:p>
        </w:tc>
        <w:tc>
          <w:tcPr>
            <w:tcW w:w="4175" w:type="dxa"/>
            <w:tcBorders>
              <w:top w:val="single" w:sz="5" w:space="0" w:color="000000"/>
              <w:left w:val="single" w:sz="5" w:space="0" w:color="000000"/>
              <w:bottom w:val="single" w:sz="5" w:space="0" w:color="000000"/>
              <w:right w:val="single" w:sz="5" w:space="0" w:color="000000"/>
            </w:tcBorders>
          </w:tcPr>
          <w:p w14:paraId="460E396C" w14:textId="77777777" w:rsidR="00680E38" w:rsidRPr="00F14281" w:rsidRDefault="00680E38" w:rsidP="00DE05D9">
            <w:pPr>
              <w:spacing w:after="0" w:line="259" w:lineRule="auto"/>
              <w:ind w:left="0" w:firstLine="0"/>
              <w:rPr>
                <w:rFonts w:ascii="Candara" w:hAnsi="Candara"/>
              </w:rPr>
            </w:pPr>
            <w:r>
              <w:rPr>
                <w:rFonts w:ascii="Candara" w:hAnsi="Candara"/>
              </w:rPr>
              <w:t>None</w:t>
            </w:r>
          </w:p>
        </w:tc>
      </w:tr>
      <w:tr w:rsidR="00680E38" w:rsidRPr="00F14281" w14:paraId="1D5CCC35" w14:textId="77777777" w:rsidTr="00DE05D9">
        <w:trPr>
          <w:trHeight w:val="840"/>
        </w:trPr>
        <w:tc>
          <w:tcPr>
            <w:tcW w:w="610" w:type="dxa"/>
            <w:tcBorders>
              <w:top w:val="single" w:sz="5" w:space="0" w:color="000000"/>
              <w:left w:val="single" w:sz="5" w:space="0" w:color="000000"/>
              <w:bottom w:val="single" w:sz="5" w:space="0" w:color="000000"/>
              <w:right w:val="single" w:sz="5" w:space="0" w:color="000000"/>
            </w:tcBorders>
          </w:tcPr>
          <w:p w14:paraId="4D2325B6"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5. </w:t>
            </w:r>
          </w:p>
        </w:tc>
        <w:tc>
          <w:tcPr>
            <w:tcW w:w="4073" w:type="dxa"/>
            <w:tcBorders>
              <w:top w:val="single" w:sz="5" w:space="0" w:color="000000"/>
              <w:left w:val="single" w:sz="5" w:space="0" w:color="000000"/>
              <w:bottom w:val="single" w:sz="5" w:space="0" w:color="000000"/>
              <w:right w:val="single" w:sz="5" w:space="0" w:color="000000"/>
            </w:tcBorders>
          </w:tcPr>
          <w:p w14:paraId="586A8F9B"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Cross-training on other positions </w:t>
            </w:r>
          </w:p>
        </w:tc>
        <w:tc>
          <w:tcPr>
            <w:tcW w:w="4175" w:type="dxa"/>
            <w:tcBorders>
              <w:top w:val="single" w:sz="5" w:space="0" w:color="000000"/>
              <w:left w:val="single" w:sz="5" w:space="0" w:color="000000"/>
              <w:bottom w:val="single" w:sz="5" w:space="0" w:color="000000"/>
              <w:right w:val="single" w:sz="5" w:space="0" w:color="000000"/>
            </w:tcBorders>
          </w:tcPr>
          <w:p w14:paraId="0B141B02" w14:textId="77777777" w:rsidR="00680E38" w:rsidRPr="00F14281" w:rsidRDefault="00680E38" w:rsidP="00DE05D9">
            <w:pPr>
              <w:spacing w:after="0" w:line="259" w:lineRule="auto"/>
              <w:ind w:left="0" w:firstLine="0"/>
              <w:rPr>
                <w:rFonts w:ascii="Candara" w:hAnsi="Candara"/>
              </w:rPr>
            </w:pPr>
            <w:r>
              <w:rPr>
                <w:rFonts w:ascii="Candara" w:hAnsi="Candara"/>
              </w:rPr>
              <w:t>The Administrative Supervisor is trained in IT functions, OH&amp;S functions and other Administrative functions</w:t>
            </w:r>
          </w:p>
        </w:tc>
      </w:tr>
      <w:tr w:rsidR="00680E38" w:rsidRPr="00F14281" w14:paraId="6DCF83E3" w14:textId="77777777" w:rsidTr="00DE05D9">
        <w:trPr>
          <w:trHeight w:val="562"/>
        </w:trPr>
        <w:tc>
          <w:tcPr>
            <w:tcW w:w="610" w:type="dxa"/>
            <w:tcBorders>
              <w:top w:val="single" w:sz="5" w:space="0" w:color="000000"/>
              <w:left w:val="single" w:sz="5" w:space="0" w:color="000000"/>
              <w:bottom w:val="single" w:sz="5" w:space="0" w:color="000000"/>
              <w:right w:val="single" w:sz="5" w:space="0" w:color="000000"/>
            </w:tcBorders>
          </w:tcPr>
          <w:p w14:paraId="0C12D4BD"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6. </w:t>
            </w:r>
          </w:p>
        </w:tc>
        <w:tc>
          <w:tcPr>
            <w:tcW w:w="4073" w:type="dxa"/>
            <w:tcBorders>
              <w:top w:val="single" w:sz="5" w:space="0" w:color="000000"/>
              <w:left w:val="single" w:sz="5" w:space="0" w:color="000000"/>
              <w:bottom w:val="single" w:sz="5" w:space="0" w:color="000000"/>
              <w:right w:val="single" w:sz="5" w:space="0" w:color="000000"/>
            </w:tcBorders>
          </w:tcPr>
          <w:p w14:paraId="49781513"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Other staff, temps or retirees who could perform the duties </w:t>
            </w:r>
          </w:p>
        </w:tc>
        <w:tc>
          <w:tcPr>
            <w:tcW w:w="4175" w:type="dxa"/>
            <w:tcBorders>
              <w:top w:val="single" w:sz="5" w:space="0" w:color="000000"/>
              <w:left w:val="single" w:sz="5" w:space="0" w:color="000000"/>
              <w:bottom w:val="single" w:sz="5" w:space="0" w:color="000000"/>
              <w:right w:val="single" w:sz="5" w:space="0" w:color="000000"/>
            </w:tcBorders>
          </w:tcPr>
          <w:p w14:paraId="1ECD5F82" w14:textId="77777777" w:rsidR="00680E38" w:rsidRDefault="00680E38" w:rsidP="00DE05D9">
            <w:pPr>
              <w:spacing w:after="0" w:line="259" w:lineRule="auto"/>
              <w:ind w:left="0" w:firstLine="0"/>
              <w:rPr>
                <w:rFonts w:ascii="Candara" w:hAnsi="Candara"/>
              </w:rPr>
            </w:pPr>
            <w:r>
              <w:rPr>
                <w:rFonts w:ascii="Candara" w:hAnsi="Candara"/>
              </w:rPr>
              <w:t>This would fall to the Board of Directors to speak on behalf of the agency should the Executive Director not be available.</w:t>
            </w:r>
          </w:p>
          <w:p w14:paraId="47D5BD64" w14:textId="77777777" w:rsidR="00680E38" w:rsidRPr="00F14281" w:rsidRDefault="00680E38" w:rsidP="00DE05D9">
            <w:pPr>
              <w:spacing w:after="0" w:line="259" w:lineRule="auto"/>
              <w:ind w:left="0" w:firstLine="0"/>
              <w:rPr>
                <w:rFonts w:ascii="Candara" w:hAnsi="Candara"/>
              </w:rPr>
            </w:pPr>
            <w:r>
              <w:rPr>
                <w:rFonts w:ascii="Candara" w:hAnsi="Candara"/>
              </w:rPr>
              <w:t>Other outside sources such as iDream Digital would be able to update information on our website should the Admin. Supervisor not be available.</w:t>
            </w:r>
          </w:p>
        </w:tc>
      </w:tr>
      <w:tr w:rsidR="00680E38" w:rsidRPr="00F14281" w14:paraId="55A0D7F1" w14:textId="77777777" w:rsidTr="00DE05D9">
        <w:trPr>
          <w:trHeight w:val="562"/>
        </w:trPr>
        <w:tc>
          <w:tcPr>
            <w:tcW w:w="610" w:type="dxa"/>
            <w:tcBorders>
              <w:top w:val="single" w:sz="5" w:space="0" w:color="000000"/>
              <w:left w:val="single" w:sz="5" w:space="0" w:color="000000"/>
              <w:bottom w:val="single" w:sz="5" w:space="0" w:color="000000"/>
              <w:right w:val="single" w:sz="5" w:space="0" w:color="000000"/>
            </w:tcBorders>
          </w:tcPr>
          <w:p w14:paraId="4D037E25"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7. </w:t>
            </w:r>
          </w:p>
        </w:tc>
        <w:tc>
          <w:tcPr>
            <w:tcW w:w="4073" w:type="dxa"/>
            <w:tcBorders>
              <w:top w:val="single" w:sz="5" w:space="0" w:color="000000"/>
              <w:left w:val="single" w:sz="5" w:space="0" w:color="000000"/>
              <w:bottom w:val="single" w:sz="5" w:space="0" w:color="000000"/>
              <w:right w:val="single" w:sz="5" w:space="0" w:color="000000"/>
            </w:tcBorders>
          </w:tcPr>
          <w:p w14:paraId="1A0B33D3"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Does the current incumbent have school age children at home? </w:t>
            </w:r>
          </w:p>
        </w:tc>
        <w:tc>
          <w:tcPr>
            <w:tcW w:w="4175" w:type="dxa"/>
            <w:tcBorders>
              <w:top w:val="single" w:sz="5" w:space="0" w:color="000000"/>
              <w:left w:val="single" w:sz="5" w:space="0" w:color="000000"/>
              <w:bottom w:val="single" w:sz="5" w:space="0" w:color="000000"/>
              <w:right w:val="single" w:sz="5" w:space="0" w:color="000000"/>
            </w:tcBorders>
          </w:tcPr>
          <w:p w14:paraId="3ACFEC16" w14:textId="77777777" w:rsidR="00680E38" w:rsidRPr="00F14281" w:rsidRDefault="00680E38" w:rsidP="00DE05D9">
            <w:pPr>
              <w:spacing w:after="0" w:line="259" w:lineRule="auto"/>
              <w:ind w:left="0" w:firstLine="0"/>
              <w:rPr>
                <w:rFonts w:ascii="Candara" w:hAnsi="Candara"/>
              </w:rPr>
            </w:pPr>
            <w:r>
              <w:rPr>
                <w:rFonts w:ascii="Candara" w:hAnsi="Candara"/>
              </w:rPr>
              <w:t>One does, one does not.</w:t>
            </w:r>
          </w:p>
        </w:tc>
      </w:tr>
      <w:tr w:rsidR="00680E38" w:rsidRPr="00F14281" w14:paraId="58FC11CF" w14:textId="77777777" w:rsidTr="00DE05D9">
        <w:trPr>
          <w:trHeight w:val="838"/>
        </w:trPr>
        <w:tc>
          <w:tcPr>
            <w:tcW w:w="610" w:type="dxa"/>
            <w:tcBorders>
              <w:top w:val="single" w:sz="5" w:space="0" w:color="000000"/>
              <w:left w:val="single" w:sz="5" w:space="0" w:color="000000"/>
              <w:bottom w:val="single" w:sz="5" w:space="0" w:color="000000"/>
              <w:right w:val="single" w:sz="5" w:space="0" w:color="000000"/>
            </w:tcBorders>
          </w:tcPr>
          <w:p w14:paraId="16890B20"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8. </w:t>
            </w:r>
          </w:p>
        </w:tc>
        <w:tc>
          <w:tcPr>
            <w:tcW w:w="4073" w:type="dxa"/>
            <w:tcBorders>
              <w:top w:val="single" w:sz="5" w:space="0" w:color="000000"/>
              <w:left w:val="single" w:sz="5" w:space="0" w:color="000000"/>
              <w:bottom w:val="single" w:sz="5" w:space="0" w:color="000000"/>
              <w:right w:val="single" w:sz="5" w:space="0" w:color="000000"/>
            </w:tcBorders>
          </w:tcPr>
          <w:p w14:paraId="227C848C"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How does the current incumbent </w:t>
            </w:r>
          </w:p>
          <w:p w14:paraId="1DF5B1FF"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travel to work (i.e. transit, carpool, </w:t>
            </w:r>
          </w:p>
          <w:p w14:paraId="75BA53E2"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SOV) </w:t>
            </w:r>
          </w:p>
        </w:tc>
        <w:tc>
          <w:tcPr>
            <w:tcW w:w="4175" w:type="dxa"/>
            <w:tcBorders>
              <w:top w:val="single" w:sz="5" w:space="0" w:color="000000"/>
              <w:left w:val="single" w:sz="5" w:space="0" w:color="000000"/>
              <w:bottom w:val="single" w:sz="5" w:space="0" w:color="000000"/>
              <w:right w:val="single" w:sz="5" w:space="0" w:color="000000"/>
            </w:tcBorders>
          </w:tcPr>
          <w:p w14:paraId="0830F38D" w14:textId="77777777" w:rsidR="00680E38" w:rsidRPr="00F14281" w:rsidRDefault="00680E38" w:rsidP="00DE05D9">
            <w:pPr>
              <w:spacing w:after="0" w:line="259" w:lineRule="auto"/>
              <w:ind w:left="0" w:firstLine="0"/>
              <w:rPr>
                <w:rFonts w:ascii="Candara" w:hAnsi="Candara"/>
              </w:rPr>
            </w:pPr>
            <w:r>
              <w:rPr>
                <w:rFonts w:ascii="Candara" w:hAnsi="Candara"/>
              </w:rPr>
              <w:t>Personal Vehicles</w:t>
            </w:r>
          </w:p>
        </w:tc>
      </w:tr>
      <w:tr w:rsidR="00680E38" w:rsidRPr="00F14281" w14:paraId="623CE420" w14:textId="77777777" w:rsidTr="00DE05D9">
        <w:trPr>
          <w:trHeight w:val="1392"/>
        </w:trPr>
        <w:tc>
          <w:tcPr>
            <w:tcW w:w="610" w:type="dxa"/>
            <w:tcBorders>
              <w:top w:val="single" w:sz="5" w:space="0" w:color="000000"/>
              <w:left w:val="single" w:sz="5" w:space="0" w:color="000000"/>
              <w:bottom w:val="single" w:sz="5" w:space="0" w:color="000000"/>
              <w:right w:val="single" w:sz="5" w:space="0" w:color="000000"/>
            </w:tcBorders>
          </w:tcPr>
          <w:p w14:paraId="594404C5"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9. </w:t>
            </w:r>
          </w:p>
        </w:tc>
        <w:tc>
          <w:tcPr>
            <w:tcW w:w="4073" w:type="dxa"/>
            <w:tcBorders>
              <w:top w:val="single" w:sz="5" w:space="0" w:color="000000"/>
              <w:left w:val="single" w:sz="5" w:space="0" w:color="000000"/>
              <w:bottom w:val="single" w:sz="5" w:space="0" w:color="000000"/>
              <w:right w:val="single" w:sz="5" w:space="0" w:color="000000"/>
            </w:tcBorders>
          </w:tcPr>
          <w:p w14:paraId="2177D9DA" w14:textId="77777777" w:rsidR="00680E38" w:rsidRPr="00F14281" w:rsidRDefault="00680E38" w:rsidP="00DE05D9">
            <w:pPr>
              <w:spacing w:after="0" w:line="259" w:lineRule="auto"/>
              <w:ind w:left="101" w:right="189" w:firstLine="0"/>
              <w:jc w:val="both"/>
              <w:rPr>
                <w:rFonts w:ascii="Candara" w:hAnsi="Candara"/>
              </w:rPr>
            </w:pPr>
            <w:r w:rsidRPr="00F14281">
              <w:rPr>
                <w:rFonts w:ascii="Candara" w:eastAsia="Arial" w:hAnsi="Candara" w:cs="Arial"/>
              </w:rPr>
              <w:t xml:space="preserve">Does the employee(s) work allow for shift work (i.e. 6:00 a.m. to 1:30 p.m. or 2:00 p.m. to 9:30 p.m.)? If so, identify which shift would work better. </w:t>
            </w:r>
          </w:p>
        </w:tc>
        <w:tc>
          <w:tcPr>
            <w:tcW w:w="4175" w:type="dxa"/>
            <w:tcBorders>
              <w:top w:val="single" w:sz="5" w:space="0" w:color="000000"/>
              <w:left w:val="single" w:sz="5" w:space="0" w:color="000000"/>
              <w:bottom w:val="single" w:sz="5" w:space="0" w:color="000000"/>
              <w:right w:val="single" w:sz="5" w:space="0" w:color="000000"/>
            </w:tcBorders>
          </w:tcPr>
          <w:p w14:paraId="0DED4356" w14:textId="77777777" w:rsidR="00680E38" w:rsidRPr="00F14281" w:rsidRDefault="00680E38" w:rsidP="00DE05D9">
            <w:pPr>
              <w:spacing w:after="0" w:line="259" w:lineRule="auto"/>
              <w:ind w:left="0" w:firstLine="0"/>
              <w:rPr>
                <w:rFonts w:ascii="Candara" w:hAnsi="Candara"/>
              </w:rPr>
            </w:pPr>
            <w:r>
              <w:rPr>
                <w:rFonts w:ascii="Candara" w:hAnsi="Candara"/>
              </w:rPr>
              <w:t xml:space="preserve">Both incumbents work regular day time office hours. (Monday – Friday, 8:00 am – 4:00 pm). Both are available after hours to the Management Team in an emergency. </w:t>
            </w:r>
          </w:p>
        </w:tc>
      </w:tr>
      <w:tr w:rsidR="00680E38" w:rsidRPr="00F14281" w14:paraId="5B23AB71" w14:textId="77777777" w:rsidTr="00DE05D9">
        <w:trPr>
          <w:trHeight w:val="1114"/>
        </w:trPr>
        <w:tc>
          <w:tcPr>
            <w:tcW w:w="610" w:type="dxa"/>
            <w:tcBorders>
              <w:top w:val="single" w:sz="5" w:space="0" w:color="000000"/>
              <w:left w:val="single" w:sz="5" w:space="0" w:color="000000"/>
              <w:bottom w:val="single" w:sz="5" w:space="0" w:color="000000"/>
              <w:right w:val="single" w:sz="5" w:space="0" w:color="000000"/>
            </w:tcBorders>
          </w:tcPr>
          <w:p w14:paraId="55088E11" w14:textId="77777777" w:rsidR="00680E38" w:rsidRPr="00F14281" w:rsidRDefault="00680E38" w:rsidP="00DE05D9">
            <w:pPr>
              <w:spacing w:after="0" w:line="259" w:lineRule="auto"/>
              <w:ind w:left="130" w:firstLine="0"/>
              <w:rPr>
                <w:rFonts w:ascii="Candara" w:hAnsi="Candara"/>
              </w:rPr>
            </w:pPr>
            <w:r w:rsidRPr="00F14281">
              <w:rPr>
                <w:rFonts w:ascii="Candara" w:eastAsia="Arial" w:hAnsi="Candara" w:cs="Arial"/>
              </w:rPr>
              <w:t xml:space="preserve">10. </w:t>
            </w:r>
          </w:p>
        </w:tc>
        <w:tc>
          <w:tcPr>
            <w:tcW w:w="4073" w:type="dxa"/>
            <w:tcBorders>
              <w:top w:val="single" w:sz="5" w:space="0" w:color="000000"/>
              <w:left w:val="single" w:sz="5" w:space="0" w:color="000000"/>
              <w:bottom w:val="single" w:sz="5" w:space="0" w:color="000000"/>
              <w:right w:val="single" w:sz="5" w:space="0" w:color="000000"/>
            </w:tcBorders>
          </w:tcPr>
          <w:p w14:paraId="443F1856"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Software that may be needed to perform the job. </w:t>
            </w:r>
          </w:p>
        </w:tc>
        <w:tc>
          <w:tcPr>
            <w:tcW w:w="4175" w:type="dxa"/>
            <w:tcBorders>
              <w:top w:val="single" w:sz="5" w:space="0" w:color="000000"/>
              <w:left w:val="single" w:sz="5" w:space="0" w:color="000000"/>
              <w:bottom w:val="single" w:sz="5" w:space="0" w:color="000000"/>
              <w:right w:val="single" w:sz="5" w:space="0" w:color="000000"/>
            </w:tcBorders>
          </w:tcPr>
          <w:p w14:paraId="4395863D" w14:textId="77777777" w:rsidR="00680E38" w:rsidRDefault="00680E38" w:rsidP="00DE05D9">
            <w:pPr>
              <w:spacing w:after="0" w:line="259" w:lineRule="auto"/>
              <w:ind w:left="0" w:firstLine="0"/>
              <w:rPr>
                <w:rFonts w:ascii="Candara" w:hAnsi="Candara"/>
              </w:rPr>
            </w:pPr>
            <w:r>
              <w:rPr>
                <w:rFonts w:ascii="Candara" w:hAnsi="Candara"/>
              </w:rPr>
              <w:t>WordPress (website)</w:t>
            </w:r>
          </w:p>
          <w:p w14:paraId="5A4BBAAF" w14:textId="77777777" w:rsidR="00680E38" w:rsidRDefault="00680E38" w:rsidP="00DE05D9">
            <w:pPr>
              <w:spacing w:after="0" w:line="259" w:lineRule="auto"/>
              <w:ind w:left="0" w:firstLine="0"/>
              <w:rPr>
                <w:rFonts w:ascii="Candara" w:hAnsi="Candara"/>
              </w:rPr>
            </w:pPr>
            <w:r>
              <w:rPr>
                <w:rFonts w:ascii="Candara" w:hAnsi="Candara"/>
              </w:rPr>
              <w:t>Microsoft Office (Letters)</w:t>
            </w:r>
          </w:p>
          <w:p w14:paraId="2645B453" w14:textId="77777777" w:rsidR="00680E38" w:rsidRPr="00F14281" w:rsidRDefault="00680E38" w:rsidP="00DE05D9">
            <w:pPr>
              <w:spacing w:after="0" w:line="259" w:lineRule="auto"/>
              <w:ind w:left="0" w:firstLine="0"/>
              <w:rPr>
                <w:rFonts w:ascii="Candara" w:hAnsi="Candara"/>
              </w:rPr>
            </w:pPr>
            <w:r>
              <w:rPr>
                <w:rFonts w:ascii="Candara" w:hAnsi="Candara"/>
              </w:rPr>
              <w:t>Nucleus (Communication Logs/Com-boxes)</w:t>
            </w:r>
          </w:p>
        </w:tc>
      </w:tr>
    </w:tbl>
    <w:p w14:paraId="0274FF59" w14:textId="77777777" w:rsidR="001C4F36" w:rsidRDefault="001C4F36" w:rsidP="00F4158A">
      <w:pPr>
        <w:pStyle w:val="NoSpacing"/>
        <w:ind w:left="90" w:right="551"/>
        <w:jc w:val="center"/>
        <w:rPr>
          <w:rFonts w:ascii="Candara" w:hAnsi="Candara"/>
          <w:color w:val="1F4E79" w:themeColor="accent1" w:themeShade="80"/>
          <w:szCs w:val="36"/>
        </w:rPr>
      </w:pPr>
    </w:p>
    <w:p w14:paraId="5D749F05" w14:textId="77777777" w:rsidR="001C4F36" w:rsidRDefault="001C4F36">
      <w:pPr>
        <w:spacing w:after="160" w:line="259" w:lineRule="auto"/>
        <w:ind w:left="0" w:right="0" w:firstLine="0"/>
        <w:rPr>
          <w:rFonts w:ascii="Candara" w:hAnsi="Candara"/>
          <w:b/>
          <w:color w:val="1F4E79" w:themeColor="accent1" w:themeShade="80"/>
          <w:sz w:val="36"/>
          <w:szCs w:val="36"/>
        </w:rPr>
      </w:pPr>
      <w:r>
        <w:rPr>
          <w:rFonts w:ascii="Candara" w:hAnsi="Candara"/>
          <w:b/>
          <w:color w:val="1F4E79" w:themeColor="accent1" w:themeShade="80"/>
          <w:sz w:val="36"/>
          <w:szCs w:val="36"/>
        </w:rPr>
        <w:br w:type="page"/>
      </w:r>
    </w:p>
    <w:p w14:paraId="5E056AAB" w14:textId="77777777" w:rsidR="00680E38" w:rsidRPr="00F4158A" w:rsidRDefault="00680E38" w:rsidP="00F4158A">
      <w:pPr>
        <w:pStyle w:val="NoSpacing"/>
        <w:ind w:left="90" w:right="551"/>
        <w:jc w:val="center"/>
        <w:rPr>
          <w:rFonts w:ascii="Candara" w:hAnsi="Candara"/>
          <w:color w:val="1F4E79" w:themeColor="accent1" w:themeShade="80"/>
          <w:szCs w:val="36"/>
        </w:rPr>
      </w:pPr>
      <w:r w:rsidRPr="00F4158A">
        <w:rPr>
          <w:rFonts w:ascii="Candara" w:hAnsi="Candara"/>
          <w:b/>
          <w:color w:val="1F4E79" w:themeColor="accent1" w:themeShade="80"/>
          <w:sz w:val="36"/>
          <w:szCs w:val="36"/>
        </w:rPr>
        <w:lastRenderedPageBreak/>
        <w:t>Critical Health &amp; Safety Functions</w:t>
      </w:r>
    </w:p>
    <w:p w14:paraId="10DA0986" w14:textId="77777777" w:rsidR="00680E38" w:rsidRPr="00F14281" w:rsidRDefault="00680E38" w:rsidP="00680E38">
      <w:pPr>
        <w:spacing w:after="0" w:line="259" w:lineRule="auto"/>
        <w:ind w:left="0" w:firstLine="0"/>
        <w:rPr>
          <w:rFonts w:ascii="Candara" w:hAnsi="Candara"/>
        </w:rPr>
      </w:pPr>
      <w:r w:rsidRPr="00F14281">
        <w:rPr>
          <w:rFonts w:ascii="Candara" w:eastAsia="Arial" w:hAnsi="Candara" w:cs="Arial"/>
          <w:i/>
          <w:sz w:val="29"/>
        </w:rPr>
        <w:t xml:space="preserve"> </w:t>
      </w:r>
    </w:p>
    <w:tbl>
      <w:tblPr>
        <w:tblStyle w:val="TableGrid"/>
        <w:tblW w:w="8858" w:type="dxa"/>
        <w:tblInd w:w="112" w:type="dxa"/>
        <w:tblCellMar>
          <w:top w:w="7" w:type="dxa"/>
          <w:left w:w="8" w:type="dxa"/>
          <w:right w:w="74" w:type="dxa"/>
        </w:tblCellMar>
        <w:tblLook w:val="04A0" w:firstRow="1" w:lastRow="0" w:firstColumn="1" w:lastColumn="0" w:noHBand="0" w:noVBand="1"/>
      </w:tblPr>
      <w:tblGrid>
        <w:gridCol w:w="610"/>
        <w:gridCol w:w="4073"/>
        <w:gridCol w:w="4175"/>
      </w:tblGrid>
      <w:tr w:rsidR="00680E38" w:rsidRPr="00F14281" w14:paraId="50234252" w14:textId="77777777" w:rsidTr="00DE05D9">
        <w:trPr>
          <w:trHeight w:val="288"/>
        </w:trPr>
        <w:tc>
          <w:tcPr>
            <w:tcW w:w="610" w:type="dxa"/>
            <w:tcBorders>
              <w:top w:val="single" w:sz="5" w:space="0" w:color="000000"/>
              <w:left w:val="single" w:sz="5" w:space="0" w:color="000000"/>
              <w:bottom w:val="single" w:sz="5" w:space="0" w:color="000000"/>
              <w:right w:val="single" w:sz="5" w:space="0" w:color="000000"/>
            </w:tcBorders>
          </w:tcPr>
          <w:p w14:paraId="17AC26A2"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1. </w:t>
            </w:r>
          </w:p>
        </w:tc>
        <w:tc>
          <w:tcPr>
            <w:tcW w:w="4073" w:type="dxa"/>
            <w:tcBorders>
              <w:top w:val="single" w:sz="5" w:space="0" w:color="000000"/>
              <w:left w:val="single" w:sz="5" w:space="0" w:color="000000"/>
              <w:bottom w:val="single" w:sz="5" w:space="0" w:color="000000"/>
              <w:right w:val="single" w:sz="5" w:space="0" w:color="000000"/>
            </w:tcBorders>
          </w:tcPr>
          <w:p w14:paraId="4252DD3C" w14:textId="77777777" w:rsidR="00680E38" w:rsidRPr="00F14281" w:rsidRDefault="00680E38" w:rsidP="00680E38">
            <w:pPr>
              <w:spacing w:after="0" w:line="259" w:lineRule="auto"/>
              <w:ind w:left="76" w:firstLine="0"/>
              <w:rPr>
                <w:rFonts w:ascii="Candara" w:hAnsi="Candara"/>
              </w:rPr>
            </w:pPr>
            <w:r w:rsidRPr="00F14281">
              <w:rPr>
                <w:rFonts w:ascii="Candara" w:eastAsia="Arial" w:hAnsi="Candara" w:cs="Arial"/>
              </w:rPr>
              <w:t xml:space="preserve">Critical Business Function/Position </w:t>
            </w:r>
          </w:p>
        </w:tc>
        <w:tc>
          <w:tcPr>
            <w:tcW w:w="4175" w:type="dxa"/>
            <w:tcBorders>
              <w:top w:val="single" w:sz="5" w:space="0" w:color="000000"/>
              <w:left w:val="single" w:sz="5" w:space="0" w:color="000000"/>
              <w:bottom w:val="single" w:sz="5" w:space="0" w:color="000000"/>
              <w:right w:val="single" w:sz="5" w:space="0" w:color="000000"/>
            </w:tcBorders>
          </w:tcPr>
          <w:p w14:paraId="7FFE0C1A" w14:textId="77777777" w:rsidR="00680E38" w:rsidRPr="00F14281" w:rsidRDefault="00680E38" w:rsidP="00680E38">
            <w:pPr>
              <w:spacing w:after="0" w:line="259" w:lineRule="auto"/>
              <w:ind w:left="71"/>
              <w:rPr>
                <w:rFonts w:ascii="Candara" w:hAnsi="Candara"/>
              </w:rPr>
            </w:pPr>
            <w:r>
              <w:rPr>
                <w:rFonts w:ascii="Candara" w:hAnsi="Candara"/>
              </w:rPr>
              <w:t>Critical Health &amp; Safety Functions (Including staff injury &amp; reporting)</w:t>
            </w:r>
          </w:p>
        </w:tc>
      </w:tr>
      <w:tr w:rsidR="00680E38" w:rsidRPr="00F14281" w14:paraId="1F2ED1C7" w14:textId="77777777" w:rsidTr="00F4158A">
        <w:trPr>
          <w:trHeight w:val="632"/>
        </w:trPr>
        <w:tc>
          <w:tcPr>
            <w:tcW w:w="610" w:type="dxa"/>
            <w:tcBorders>
              <w:top w:val="single" w:sz="5" w:space="0" w:color="000000"/>
              <w:left w:val="single" w:sz="5" w:space="0" w:color="000000"/>
              <w:bottom w:val="single" w:sz="5" w:space="0" w:color="000000"/>
              <w:right w:val="single" w:sz="5" w:space="0" w:color="000000"/>
            </w:tcBorders>
          </w:tcPr>
          <w:p w14:paraId="73B42DCF"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2. </w:t>
            </w:r>
          </w:p>
        </w:tc>
        <w:tc>
          <w:tcPr>
            <w:tcW w:w="4073" w:type="dxa"/>
            <w:tcBorders>
              <w:top w:val="single" w:sz="5" w:space="0" w:color="000000"/>
              <w:left w:val="single" w:sz="5" w:space="0" w:color="000000"/>
              <w:bottom w:val="single" w:sz="5" w:space="0" w:color="000000"/>
              <w:right w:val="single" w:sz="5" w:space="0" w:color="000000"/>
            </w:tcBorders>
          </w:tcPr>
          <w:p w14:paraId="624E5F39" w14:textId="77777777" w:rsidR="00680E38" w:rsidRPr="00F14281" w:rsidRDefault="00680E38" w:rsidP="00DE05D9">
            <w:pPr>
              <w:spacing w:after="0" w:line="259" w:lineRule="auto"/>
              <w:ind w:left="101" w:right="25" w:firstLine="0"/>
              <w:rPr>
                <w:rFonts w:ascii="Candara" w:hAnsi="Candara"/>
              </w:rPr>
            </w:pPr>
            <w:r w:rsidRPr="00F14281">
              <w:rPr>
                <w:rFonts w:ascii="Candara" w:eastAsia="Arial" w:hAnsi="Candara" w:cs="Arial"/>
              </w:rPr>
              <w:t xml:space="preserve">Employee(s) responsible for function </w:t>
            </w:r>
          </w:p>
        </w:tc>
        <w:tc>
          <w:tcPr>
            <w:tcW w:w="4175" w:type="dxa"/>
            <w:tcBorders>
              <w:top w:val="single" w:sz="5" w:space="0" w:color="000000"/>
              <w:left w:val="single" w:sz="5" w:space="0" w:color="000000"/>
              <w:bottom w:val="single" w:sz="5" w:space="0" w:color="000000"/>
              <w:right w:val="single" w:sz="5" w:space="0" w:color="000000"/>
            </w:tcBorders>
          </w:tcPr>
          <w:p w14:paraId="73A805D0" w14:textId="77777777" w:rsidR="00680E38" w:rsidRDefault="00680E38" w:rsidP="00DE05D9">
            <w:pPr>
              <w:spacing w:after="0" w:line="259" w:lineRule="auto"/>
              <w:ind w:left="0" w:firstLine="0"/>
              <w:rPr>
                <w:rFonts w:ascii="Candara" w:hAnsi="Candara"/>
              </w:rPr>
            </w:pPr>
            <w:r w:rsidRPr="00F14281">
              <w:rPr>
                <w:rFonts w:ascii="Candara" w:hAnsi="Candara"/>
              </w:rPr>
              <w:t xml:space="preserve"> </w:t>
            </w:r>
            <w:r>
              <w:rPr>
                <w:rFonts w:ascii="Candara" w:hAnsi="Candara"/>
              </w:rPr>
              <w:t>Administrative Supervisor, OH&amp;S Committee</w:t>
            </w:r>
          </w:p>
          <w:p w14:paraId="0FF40349" w14:textId="77777777" w:rsidR="00680E38" w:rsidRPr="00F14281" w:rsidRDefault="00680E38" w:rsidP="00DE05D9">
            <w:pPr>
              <w:spacing w:after="0" w:line="259" w:lineRule="auto"/>
              <w:ind w:left="0" w:firstLine="0"/>
              <w:rPr>
                <w:rFonts w:ascii="Candara" w:hAnsi="Candara"/>
              </w:rPr>
            </w:pPr>
          </w:p>
        </w:tc>
      </w:tr>
      <w:tr w:rsidR="00680E38" w:rsidRPr="00F14281" w14:paraId="327489FA" w14:textId="77777777" w:rsidTr="00DE05D9">
        <w:trPr>
          <w:trHeight w:val="838"/>
        </w:trPr>
        <w:tc>
          <w:tcPr>
            <w:tcW w:w="610" w:type="dxa"/>
            <w:tcBorders>
              <w:top w:val="single" w:sz="5" w:space="0" w:color="000000"/>
              <w:left w:val="single" w:sz="5" w:space="0" w:color="000000"/>
              <w:bottom w:val="single" w:sz="5" w:space="0" w:color="000000"/>
              <w:right w:val="single" w:sz="5" w:space="0" w:color="000000"/>
            </w:tcBorders>
          </w:tcPr>
          <w:p w14:paraId="623272FE"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3. </w:t>
            </w:r>
          </w:p>
        </w:tc>
        <w:tc>
          <w:tcPr>
            <w:tcW w:w="4073" w:type="dxa"/>
            <w:tcBorders>
              <w:top w:val="single" w:sz="5" w:space="0" w:color="000000"/>
              <w:left w:val="single" w:sz="5" w:space="0" w:color="000000"/>
              <w:bottom w:val="single" w:sz="5" w:space="0" w:color="000000"/>
              <w:right w:val="single" w:sz="5" w:space="0" w:color="000000"/>
            </w:tcBorders>
          </w:tcPr>
          <w:p w14:paraId="447260DA"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Critical functions performed </w:t>
            </w:r>
          </w:p>
        </w:tc>
        <w:tc>
          <w:tcPr>
            <w:tcW w:w="4175" w:type="dxa"/>
            <w:tcBorders>
              <w:top w:val="single" w:sz="5" w:space="0" w:color="000000"/>
              <w:left w:val="single" w:sz="5" w:space="0" w:color="000000"/>
              <w:bottom w:val="single" w:sz="5" w:space="0" w:color="000000"/>
              <w:right w:val="single" w:sz="5" w:space="0" w:color="000000"/>
            </w:tcBorders>
          </w:tcPr>
          <w:p w14:paraId="72FA5838" w14:textId="77777777" w:rsidR="00680E38" w:rsidRPr="00D374A9" w:rsidRDefault="00680E38" w:rsidP="00680E38">
            <w:pPr>
              <w:pStyle w:val="ListParagraph"/>
              <w:numPr>
                <w:ilvl w:val="0"/>
                <w:numId w:val="26"/>
              </w:numPr>
              <w:spacing w:after="0" w:line="259" w:lineRule="auto"/>
              <w:ind w:right="0"/>
              <w:rPr>
                <w:rFonts w:ascii="Candara" w:hAnsi="Candara"/>
              </w:rPr>
            </w:pPr>
            <w:r w:rsidRPr="00D374A9">
              <w:rPr>
                <w:rFonts w:ascii="Candara" w:hAnsi="Candara"/>
              </w:rPr>
              <w:t>Reporting Staff injuries</w:t>
            </w:r>
            <w:r>
              <w:rPr>
                <w:rFonts w:ascii="Candara" w:hAnsi="Candara"/>
              </w:rPr>
              <w:t xml:space="preserve"> to WSBC</w:t>
            </w:r>
          </w:p>
          <w:p w14:paraId="0917520F" w14:textId="77777777" w:rsidR="00680E38" w:rsidRPr="00D374A9" w:rsidRDefault="00680E38" w:rsidP="00680E38">
            <w:pPr>
              <w:pStyle w:val="ListParagraph"/>
              <w:numPr>
                <w:ilvl w:val="0"/>
                <w:numId w:val="26"/>
              </w:numPr>
              <w:spacing w:after="0" w:line="259" w:lineRule="auto"/>
              <w:ind w:right="0"/>
              <w:rPr>
                <w:rFonts w:ascii="Candara" w:hAnsi="Candara"/>
              </w:rPr>
            </w:pPr>
            <w:r>
              <w:rPr>
                <w:rFonts w:ascii="Candara" w:hAnsi="Candara"/>
              </w:rPr>
              <w:t>Investigating in conjunction with OH&amp;S worker representatives, any reports of serious health &amp; safety violations</w:t>
            </w:r>
          </w:p>
          <w:p w14:paraId="5EB3CAB6" w14:textId="77777777" w:rsidR="00680E38" w:rsidRPr="00D374A9" w:rsidRDefault="00680E38" w:rsidP="00680E38">
            <w:pPr>
              <w:pStyle w:val="ListParagraph"/>
              <w:numPr>
                <w:ilvl w:val="0"/>
                <w:numId w:val="26"/>
              </w:numPr>
              <w:spacing w:after="0" w:line="259" w:lineRule="auto"/>
              <w:ind w:right="0"/>
              <w:rPr>
                <w:rFonts w:ascii="Candara" w:hAnsi="Candara"/>
              </w:rPr>
            </w:pPr>
            <w:r>
              <w:rPr>
                <w:rFonts w:ascii="Candara" w:hAnsi="Candara"/>
              </w:rPr>
              <w:t>Suggesting implementations of corrective actions</w:t>
            </w:r>
          </w:p>
        </w:tc>
      </w:tr>
      <w:tr w:rsidR="00680E38" w:rsidRPr="00F14281" w14:paraId="2815FF34" w14:textId="77777777" w:rsidTr="00DE05D9">
        <w:trPr>
          <w:trHeight w:val="1390"/>
        </w:trPr>
        <w:tc>
          <w:tcPr>
            <w:tcW w:w="610" w:type="dxa"/>
            <w:tcBorders>
              <w:top w:val="single" w:sz="5" w:space="0" w:color="000000"/>
              <w:left w:val="single" w:sz="5" w:space="0" w:color="000000"/>
              <w:bottom w:val="single" w:sz="5" w:space="0" w:color="000000"/>
              <w:right w:val="single" w:sz="5" w:space="0" w:color="000000"/>
            </w:tcBorders>
          </w:tcPr>
          <w:p w14:paraId="3BDDF7D7"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4. </w:t>
            </w:r>
          </w:p>
        </w:tc>
        <w:tc>
          <w:tcPr>
            <w:tcW w:w="4073" w:type="dxa"/>
            <w:tcBorders>
              <w:top w:val="single" w:sz="5" w:space="0" w:color="000000"/>
              <w:left w:val="single" w:sz="5" w:space="0" w:color="000000"/>
              <w:bottom w:val="single" w:sz="5" w:space="0" w:color="000000"/>
              <w:right w:val="single" w:sz="5" w:space="0" w:color="000000"/>
            </w:tcBorders>
          </w:tcPr>
          <w:p w14:paraId="4D79B98A"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Other staff who are cross-trained </w:t>
            </w:r>
          </w:p>
        </w:tc>
        <w:tc>
          <w:tcPr>
            <w:tcW w:w="4175" w:type="dxa"/>
            <w:tcBorders>
              <w:top w:val="single" w:sz="5" w:space="0" w:color="000000"/>
              <w:left w:val="single" w:sz="5" w:space="0" w:color="000000"/>
              <w:bottom w:val="single" w:sz="5" w:space="0" w:color="000000"/>
              <w:right w:val="single" w:sz="5" w:space="0" w:color="000000"/>
            </w:tcBorders>
          </w:tcPr>
          <w:p w14:paraId="51CFB315" w14:textId="77777777" w:rsidR="00680E38" w:rsidRPr="00F14281" w:rsidRDefault="00680E38" w:rsidP="00DE05D9">
            <w:pPr>
              <w:spacing w:after="0" w:line="259" w:lineRule="auto"/>
              <w:ind w:left="0" w:firstLine="0"/>
              <w:rPr>
                <w:rFonts w:ascii="Candara" w:hAnsi="Candara"/>
              </w:rPr>
            </w:pPr>
            <w:r>
              <w:rPr>
                <w:rFonts w:ascii="Candara" w:hAnsi="Candara"/>
              </w:rPr>
              <w:t>There is one other Employer Representative and three worker representatives that can conduct investigations, however at this time there is no others trained to submit information to WSBC. Services Managers have had some training for submissions.</w:t>
            </w:r>
          </w:p>
        </w:tc>
      </w:tr>
      <w:tr w:rsidR="00680E38" w:rsidRPr="00F14281" w14:paraId="1553980C" w14:textId="77777777" w:rsidTr="00DE05D9">
        <w:trPr>
          <w:trHeight w:val="840"/>
        </w:trPr>
        <w:tc>
          <w:tcPr>
            <w:tcW w:w="610" w:type="dxa"/>
            <w:tcBorders>
              <w:top w:val="single" w:sz="5" w:space="0" w:color="000000"/>
              <w:left w:val="single" w:sz="5" w:space="0" w:color="000000"/>
              <w:bottom w:val="single" w:sz="5" w:space="0" w:color="000000"/>
              <w:right w:val="single" w:sz="5" w:space="0" w:color="000000"/>
            </w:tcBorders>
          </w:tcPr>
          <w:p w14:paraId="6EEC27CF"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5. </w:t>
            </w:r>
          </w:p>
        </w:tc>
        <w:tc>
          <w:tcPr>
            <w:tcW w:w="4073" w:type="dxa"/>
            <w:tcBorders>
              <w:top w:val="single" w:sz="5" w:space="0" w:color="000000"/>
              <w:left w:val="single" w:sz="5" w:space="0" w:color="000000"/>
              <w:bottom w:val="single" w:sz="5" w:space="0" w:color="000000"/>
              <w:right w:val="single" w:sz="5" w:space="0" w:color="000000"/>
            </w:tcBorders>
          </w:tcPr>
          <w:p w14:paraId="74C019B2"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Cross-training on other positions </w:t>
            </w:r>
          </w:p>
        </w:tc>
        <w:tc>
          <w:tcPr>
            <w:tcW w:w="4175" w:type="dxa"/>
            <w:tcBorders>
              <w:top w:val="single" w:sz="5" w:space="0" w:color="000000"/>
              <w:left w:val="single" w:sz="5" w:space="0" w:color="000000"/>
              <w:bottom w:val="single" w:sz="5" w:space="0" w:color="000000"/>
              <w:right w:val="single" w:sz="5" w:space="0" w:color="000000"/>
            </w:tcBorders>
          </w:tcPr>
          <w:p w14:paraId="08A6B847" w14:textId="77777777" w:rsidR="00680E38" w:rsidRDefault="00680E38" w:rsidP="00DE05D9">
            <w:pPr>
              <w:spacing w:after="0" w:line="259" w:lineRule="auto"/>
              <w:ind w:left="0" w:firstLine="0"/>
              <w:rPr>
                <w:rFonts w:ascii="Candara" w:hAnsi="Candara"/>
              </w:rPr>
            </w:pPr>
            <w:r w:rsidRPr="00F14281">
              <w:rPr>
                <w:rFonts w:ascii="Candara" w:hAnsi="Candara"/>
              </w:rPr>
              <w:t xml:space="preserve"> </w:t>
            </w:r>
            <w:r>
              <w:rPr>
                <w:rFonts w:ascii="Candara" w:hAnsi="Candara"/>
              </w:rPr>
              <w:t>Worker representatives and Services Mangers are trained to provide front line services.</w:t>
            </w:r>
          </w:p>
          <w:p w14:paraId="7EF843F2" w14:textId="77777777" w:rsidR="00680E38" w:rsidRPr="00F14281" w:rsidRDefault="00680E38" w:rsidP="00DE05D9">
            <w:pPr>
              <w:spacing w:after="0" w:line="259" w:lineRule="auto"/>
              <w:ind w:left="0" w:firstLine="0"/>
              <w:rPr>
                <w:rFonts w:ascii="Candara" w:hAnsi="Candara"/>
              </w:rPr>
            </w:pPr>
            <w:r>
              <w:rPr>
                <w:rFonts w:ascii="Candara" w:hAnsi="Candara"/>
              </w:rPr>
              <w:t xml:space="preserve">The Admin. Supervisor is trained for IT, Information updating &amp; other Administrative functions. </w:t>
            </w:r>
          </w:p>
        </w:tc>
      </w:tr>
      <w:tr w:rsidR="00680E38" w:rsidRPr="00F14281" w14:paraId="6695268A" w14:textId="77777777" w:rsidTr="00DE05D9">
        <w:trPr>
          <w:trHeight w:val="562"/>
        </w:trPr>
        <w:tc>
          <w:tcPr>
            <w:tcW w:w="610" w:type="dxa"/>
            <w:tcBorders>
              <w:top w:val="single" w:sz="5" w:space="0" w:color="000000"/>
              <w:left w:val="single" w:sz="5" w:space="0" w:color="000000"/>
              <w:bottom w:val="single" w:sz="5" w:space="0" w:color="000000"/>
              <w:right w:val="single" w:sz="5" w:space="0" w:color="000000"/>
            </w:tcBorders>
          </w:tcPr>
          <w:p w14:paraId="42FCC506"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6. </w:t>
            </w:r>
          </w:p>
        </w:tc>
        <w:tc>
          <w:tcPr>
            <w:tcW w:w="4073" w:type="dxa"/>
            <w:tcBorders>
              <w:top w:val="single" w:sz="5" w:space="0" w:color="000000"/>
              <w:left w:val="single" w:sz="5" w:space="0" w:color="000000"/>
              <w:bottom w:val="single" w:sz="5" w:space="0" w:color="000000"/>
              <w:right w:val="single" w:sz="5" w:space="0" w:color="000000"/>
            </w:tcBorders>
          </w:tcPr>
          <w:p w14:paraId="761F47A6"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Other staff, temps or retirees who could perform the duties </w:t>
            </w:r>
          </w:p>
        </w:tc>
        <w:tc>
          <w:tcPr>
            <w:tcW w:w="4175" w:type="dxa"/>
            <w:tcBorders>
              <w:top w:val="single" w:sz="5" w:space="0" w:color="000000"/>
              <w:left w:val="single" w:sz="5" w:space="0" w:color="000000"/>
              <w:bottom w:val="single" w:sz="5" w:space="0" w:color="000000"/>
              <w:right w:val="single" w:sz="5" w:space="0" w:color="000000"/>
            </w:tcBorders>
          </w:tcPr>
          <w:p w14:paraId="290CAEA8" w14:textId="77777777" w:rsidR="00680E38" w:rsidRPr="00F14281" w:rsidRDefault="00680E38" w:rsidP="00DE05D9">
            <w:pPr>
              <w:spacing w:after="0" w:line="259" w:lineRule="auto"/>
              <w:ind w:left="0" w:firstLine="0"/>
              <w:rPr>
                <w:rFonts w:ascii="Candara" w:hAnsi="Candara"/>
              </w:rPr>
            </w:pPr>
            <w:r>
              <w:rPr>
                <w:rFonts w:ascii="Candara" w:hAnsi="Candara"/>
              </w:rPr>
              <w:t>There are 2 other staff members that are ‘alternate’ worker representatives that would be able to participate in an investigation.</w:t>
            </w:r>
          </w:p>
        </w:tc>
      </w:tr>
      <w:tr w:rsidR="00680E38" w:rsidRPr="00F14281" w14:paraId="27CE1CE0" w14:textId="77777777" w:rsidTr="00DE05D9">
        <w:trPr>
          <w:trHeight w:val="562"/>
        </w:trPr>
        <w:tc>
          <w:tcPr>
            <w:tcW w:w="610" w:type="dxa"/>
            <w:tcBorders>
              <w:top w:val="single" w:sz="5" w:space="0" w:color="000000"/>
              <w:left w:val="single" w:sz="5" w:space="0" w:color="000000"/>
              <w:bottom w:val="single" w:sz="5" w:space="0" w:color="000000"/>
              <w:right w:val="single" w:sz="5" w:space="0" w:color="000000"/>
            </w:tcBorders>
          </w:tcPr>
          <w:p w14:paraId="02F46F3A"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7. </w:t>
            </w:r>
          </w:p>
        </w:tc>
        <w:tc>
          <w:tcPr>
            <w:tcW w:w="4073" w:type="dxa"/>
            <w:tcBorders>
              <w:top w:val="single" w:sz="5" w:space="0" w:color="000000"/>
              <w:left w:val="single" w:sz="5" w:space="0" w:color="000000"/>
              <w:bottom w:val="single" w:sz="5" w:space="0" w:color="000000"/>
              <w:right w:val="single" w:sz="5" w:space="0" w:color="000000"/>
            </w:tcBorders>
          </w:tcPr>
          <w:p w14:paraId="765BB78B"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Does the current incumbent have school age children at home? </w:t>
            </w:r>
          </w:p>
        </w:tc>
        <w:tc>
          <w:tcPr>
            <w:tcW w:w="4175" w:type="dxa"/>
            <w:tcBorders>
              <w:top w:val="single" w:sz="5" w:space="0" w:color="000000"/>
              <w:left w:val="single" w:sz="5" w:space="0" w:color="000000"/>
              <w:bottom w:val="single" w:sz="5" w:space="0" w:color="000000"/>
              <w:right w:val="single" w:sz="5" w:space="0" w:color="000000"/>
            </w:tcBorders>
          </w:tcPr>
          <w:p w14:paraId="379D4789" w14:textId="77777777" w:rsidR="00680E38" w:rsidRPr="00F14281" w:rsidRDefault="00680E38" w:rsidP="00DE05D9">
            <w:pPr>
              <w:spacing w:after="0" w:line="259" w:lineRule="auto"/>
              <w:ind w:left="0" w:firstLine="0"/>
              <w:rPr>
                <w:rFonts w:ascii="Candara" w:hAnsi="Candara"/>
              </w:rPr>
            </w:pPr>
            <w:r w:rsidRPr="00F14281">
              <w:rPr>
                <w:rFonts w:ascii="Candara" w:hAnsi="Candara"/>
              </w:rPr>
              <w:t xml:space="preserve"> </w:t>
            </w:r>
            <w:r>
              <w:rPr>
                <w:rFonts w:ascii="Candara" w:hAnsi="Candara"/>
              </w:rPr>
              <w:t>Some of the above mentioned do.</w:t>
            </w:r>
          </w:p>
        </w:tc>
      </w:tr>
      <w:tr w:rsidR="00680E38" w:rsidRPr="00F14281" w14:paraId="193A830C" w14:textId="77777777" w:rsidTr="00DE05D9">
        <w:trPr>
          <w:trHeight w:val="838"/>
        </w:trPr>
        <w:tc>
          <w:tcPr>
            <w:tcW w:w="610" w:type="dxa"/>
            <w:tcBorders>
              <w:top w:val="single" w:sz="5" w:space="0" w:color="000000"/>
              <w:left w:val="single" w:sz="5" w:space="0" w:color="000000"/>
              <w:bottom w:val="single" w:sz="5" w:space="0" w:color="000000"/>
              <w:right w:val="single" w:sz="5" w:space="0" w:color="000000"/>
            </w:tcBorders>
          </w:tcPr>
          <w:p w14:paraId="29368981"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8. </w:t>
            </w:r>
          </w:p>
        </w:tc>
        <w:tc>
          <w:tcPr>
            <w:tcW w:w="4073" w:type="dxa"/>
            <w:tcBorders>
              <w:top w:val="single" w:sz="5" w:space="0" w:color="000000"/>
              <w:left w:val="single" w:sz="5" w:space="0" w:color="000000"/>
              <w:bottom w:val="single" w:sz="5" w:space="0" w:color="000000"/>
              <w:right w:val="single" w:sz="5" w:space="0" w:color="000000"/>
            </w:tcBorders>
          </w:tcPr>
          <w:p w14:paraId="2C45E252"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How does the current incumbent </w:t>
            </w:r>
          </w:p>
          <w:p w14:paraId="10083012"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travel to work (i.e. transit, carpool, </w:t>
            </w:r>
          </w:p>
          <w:p w14:paraId="2528D292"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SOV) </w:t>
            </w:r>
          </w:p>
        </w:tc>
        <w:tc>
          <w:tcPr>
            <w:tcW w:w="4175" w:type="dxa"/>
            <w:tcBorders>
              <w:top w:val="single" w:sz="5" w:space="0" w:color="000000"/>
              <w:left w:val="single" w:sz="5" w:space="0" w:color="000000"/>
              <w:bottom w:val="single" w:sz="5" w:space="0" w:color="000000"/>
              <w:right w:val="single" w:sz="5" w:space="0" w:color="000000"/>
            </w:tcBorders>
          </w:tcPr>
          <w:p w14:paraId="2A22EF13" w14:textId="77777777" w:rsidR="00680E38" w:rsidRPr="00F14281" w:rsidRDefault="00680E38" w:rsidP="00DE05D9">
            <w:pPr>
              <w:spacing w:after="0" w:line="259" w:lineRule="auto"/>
              <w:ind w:left="0" w:firstLine="0"/>
              <w:rPr>
                <w:rFonts w:ascii="Candara" w:hAnsi="Candara"/>
              </w:rPr>
            </w:pPr>
            <w:r w:rsidRPr="00F14281">
              <w:rPr>
                <w:rFonts w:ascii="Candara" w:hAnsi="Candara"/>
              </w:rPr>
              <w:t xml:space="preserve"> </w:t>
            </w:r>
            <w:r>
              <w:rPr>
                <w:rFonts w:ascii="Candara" w:hAnsi="Candara"/>
              </w:rPr>
              <w:t>Personal Vehicles</w:t>
            </w:r>
          </w:p>
        </w:tc>
      </w:tr>
      <w:tr w:rsidR="00680E38" w:rsidRPr="00F14281" w14:paraId="3D0F8767" w14:textId="77777777" w:rsidTr="00DE05D9">
        <w:trPr>
          <w:trHeight w:val="1392"/>
        </w:trPr>
        <w:tc>
          <w:tcPr>
            <w:tcW w:w="610" w:type="dxa"/>
            <w:tcBorders>
              <w:top w:val="single" w:sz="5" w:space="0" w:color="000000"/>
              <w:left w:val="single" w:sz="5" w:space="0" w:color="000000"/>
              <w:bottom w:val="single" w:sz="5" w:space="0" w:color="000000"/>
              <w:right w:val="single" w:sz="5" w:space="0" w:color="000000"/>
            </w:tcBorders>
          </w:tcPr>
          <w:p w14:paraId="74C22059" w14:textId="77777777" w:rsidR="00680E38" w:rsidRPr="00F14281" w:rsidRDefault="00680E38" w:rsidP="00DE05D9">
            <w:pPr>
              <w:spacing w:after="0" w:line="259" w:lineRule="auto"/>
              <w:ind w:left="67" w:firstLine="0"/>
              <w:jc w:val="center"/>
              <w:rPr>
                <w:rFonts w:ascii="Candara" w:hAnsi="Candara"/>
              </w:rPr>
            </w:pPr>
            <w:r w:rsidRPr="00F14281">
              <w:rPr>
                <w:rFonts w:ascii="Candara" w:eastAsia="Arial" w:hAnsi="Candara" w:cs="Arial"/>
              </w:rPr>
              <w:t xml:space="preserve">9. </w:t>
            </w:r>
          </w:p>
        </w:tc>
        <w:tc>
          <w:tcPr>
            <w:tcW w:w="4073" w:type="dxa"/>
            <w:tcBorders>
              <w:top w:val="single" w:sz="5" w:space="0" w:color="000000"/>
              <w:left w:val="single" w:sz="5" w:space="0" w:color="000000"/>
              <w:bottom w:val="single" w:sz="5" w:space="0" w:color="000000"/>
              <w:right w:val="single" w:sz="5" w:space="0" w:color="000000"/>
            </w:tcBorders>
          </w:tcPr>
          <w:p w14:paraId="565FF0FD" w14:textId="77777777" w:rsidR="00680E38" w:rsidRPr="00F14281" w:rsidRDefault="00680E38" w:rsidP="00DE05D9">
            <w:pPr>
              <w:spacing w:after="0" w:line="259" w:lineRule="auto"/>
              <w:ind w:left="101" w:right="189" w:firstLine="0"/>
              <w:jc w:val="both"/>
              <w:rPr>
                <w:rFonts w:ascii="Candara" w:hAnsi="Candara"/>
              </w:rPr>
            </w:pPr>
            <w:r w:rsidRPr="00F14281">
              <w:rPr>
                <w:rFonts w:ascii="Candara" w:eastAsia="Arial" w:hAnsi="Candara" w:cs="Arial"/>
              </w:rPr>
              <w:t xml:space="preserve">Does the employee(s) work allow for shift work (i.e. 6:00 a.m. to 1:30 p.m. or 2:00 p.m. to 9:30 p.m.)? If so, identify which shift would work better. </w:t>
            </w:r>
          </w:p>
        </w:tc>
        <w:tc>
          <w:tcPr>
            <w:tcW w:w="4175" w:type="dxa"/>
            <w:tcBorders>
              <w:top w:val="single" w:sz="5" w:space="0" w:color="000000"/>
              <w:left w:val="single" w:sz="5" w:space="0" w:color="000000"/>
              <w:bottom w:val="single" w:sz="5" w:space="0" w:color="000000"/>
              <w:right w:val="single" w:sz="5" w:space="0" w:color="000000"/>
            </w:tcBorders>
          </w:tcPr>
          <w:p w14:paraId="39AD0116" w14:textId="77777777" w:rsidR="00680E38" w:rsidRPr="00F14281" w:rsidRDefault="00680E38" w:rsidP="00DE05D9">
            <w:pPr>
              <w:spacing w:after="0" w:line="259" w:lineRule="auto"/>
              <w:ind w:left="0" w:firstLine="0"/>
              <w:rPr>
                <w:rFonts w:ascii="Candara" w:hAnsi="Candara"/>
              </w:rPr>
            </w:pPr>
            <w:r w:rsidRPr="00F14281">
              <w:rPr>
                <w:rFonts w:ascii="Candara" w:hAnsi="Candara"/>
              </w:rPr>
              <w:t xml:space="preserve"> </w:t>
            </w:r>
            <w:r>
              <w:rPr>
                <w:rFonts w:ascii="Candara" w:hAnsi="Candara"/>
              </w:rPr>
              <w:t>Shifts of above workers are variable, including evening &amp; overnight shifts. However most common is Monday – Friday day shifts (aprox. 8:00 am – 4:00 pm)</w:t>
            </w:r>
          </w:p>
        </w:tc>
      </w:tr>
      <w:tr w:rsidR="00680E38" w:rsidRPr="00F14281" w14:paraId="0AF0717E" w14:textId="77777777" w:rsidTr="00F4158A">
        <w:trPr>
          <w:trHeight w:val="668"/>
        </w:trPr>
        <w:tc>
          <w:tcPr>
            <w:tcW w:w="610" w:type="dxa"/>
            <w:tcBorders>
              <w:top w:val="single" w:sz="5" w:space="0" w:color="000000"/>
              <w:left w:val="single" w:sz="5" w:space="0" w:color="000000"/>
              <w:bottom w:val="single" w:sz="5" w:space="0" w:color="000000"/>
              <w:right w:val="single" w:sz="5" w:space="0" w:color="000000"/>
            </w:tcBorders>
          </w:tcPr>
          <w:p w14:paraId="17CA4F2A" w14:textId="77777777" w:rsidR="00680E38" w:rsidRPr="00F14281" w:rsidRDefault="00680E38" w:rsidP="00DE05D9">
            <w:pPr>
              <w:spacing w:after="0" w:line="259" w:lineRule="auto"/>
              <w:ind w:left="130" w:firstLine="0"/>
              <w:rPr>
                <w:rFonts w:ascii="Candara" w:hAnsi="Candara"/>
              </w:rPr>
            </w:pPr>
            <w:r w:rsidRPr="00F14281">
              <w:rPr>
                <w:rFonts w:ascii="Candara" w:eastAsia="Arial" w:hAnsi="Candara" w:cs="Arial"/>
              </w:rPr>
              <w:t xml:space="preserve">10. </w:t>
            </w:r>
          </w:p>
        </w:tc>
        <w:tc>
          <w:tcPr>
            <w:tcW w:w="4073" w:type="dxa"/>
            <w:tcBorders>
              <w:top w:val="single" w:sz="5" w:space="0" w:color="000000"/>
              <w:left w:val="single" w:sz="5" w:space="0" w:color="000000"/>
              <w:bottom w:val="single" w:sz="5" w:space="0" w:color="000000"/>
              <w:right w:val="single" w:sz="5" w:space="0" w:color="000000"/>
            </w:tcBorders>
          </w:tcPr>
          <w:p w14:paraId="474BC271" w14:textId="77777777" w:rsidR="00680E38" w:rsidRPr="00F14281" w:rsidRDefault="00680E38" w:rsidP="00DE05D9">
            <w:pPr>
              <w:spacing w:after="0" w:line="259" w:lineRule="auto"/>
              <w:ind w:left="101" w:firstLine="0"/>
              <w:rPr>
                <w:rFonts w:ascii="Candara" w:hAnsi="Candara"/>
              </w:rPr>
            </w:pPr>
            <w:r w:rsidRPr="00F14281">
              <w:rPr>
                <w:rFonts w:ascii="Candara" w:eastAsia="Arial" w:hAnsi="Candara" w:cs="Arial"/>
              </w:rPr>
              <w:t xml:space="preserve">Software that may be needed to perform the job. </w:t>
            </w:r>
          </w:p>
        </w:tc>
        <w:tc>
          <w:tcPr>
            <w:tcW w:w="4175" w:type="dxa"/>
            <w:tcBorders>
              <w:top w:val="single" w:sz="5" w:space="0" w:color="000000"/>
              <w:left w:val="single" w:sz="5" w:space="0" w:color="000000"/>
              <w:bottom w:val="single" w:sz="5" w:space="0" w:color="000000"/>
              <w:right w:val="single" w:sz="5" w:space="0" w:color="000000"/>
            </w:tcBorders>
          </w:tcPr>
          <w:p w14:paraId="406F4E21" w14:textId="77777777" w:rsidR="00680E38" w:rsidRDefault="00680E38" w:rsidP="00DE05D9">
            <w:pPr>
              <w:spacing w:after="0" w:line="259" w:lineRule="auto"/>
              <w:ind w:left="0" w:firstLine="0"/>
              <w:rPr>
                <w:rFonts w:ascii="Candara" w:hAnsi="Candara"/>
              </w:rPr>
            </w:pPr>
            <w:r w:rsidRPr="00F14281">
              <w:rPr>
                <w:rFonts w:ascii="Candara" w:hAnsi="Candara"/>
              </w:rPr>
              <w:t xml:space="preserve"> </w:t>
            </w:r>
            <w:r>
              <w:rPr>
                <w:rFonts w:ascii="Candara" w:hAnsi="Candara"/>
              </w:rPr>
              <w:t>Web access for reporting to WSBC.</w:t>
            </w:r>
          </w:p>
          <w:p w14:paraId="0915231B" w14:textId="77777777" w:rsidR="00680E38" w:rsidRPr="00F14281" w:rsidRDefault="00680E38" w:rsidP="00DE05D9">
            <w:pPr>
              <w:spacing w:after="0" w:line="259" w:lineRule="auto"/>
              <w:ind w:left="0" w:firstLine="0"/>
              <w:rPr>
                <w:rFonts w:ascii="Candara" w:hAnsi="Candara"/>
              </w:rPr>
            </w:pPr>
          </w:p>
        </w:tc>
      </w:tr>
    </w:tbl>
    <w:p w14:paraId="453EA878" w14:textId="77777777" w:rsidR="00926D6A" w:rsidRDefault="00926D6A">
      <w:pPr>
        <w:spacing w:after="514" w:line="232" w:lineRule="auto"/>
        <w:ind w:left="158" w:right="9342" w:hanging="158"/>
        <w:rPr>
          <w:rFonts w:ascii="Candara" w:hAnsi="Candara"/>
        </w:rPr>
      </w:pPr>
    </w:p>
    <w:p w14:paraId="0FD1D831" w14:textId="77777777" w:rsidR="00C54B2B" w:rsidRPr="00DA221E" w:rsidRDefault="00C54B2B" w:rsidP="00C54B2B">
      <w:pPr>
        <w:ind w:left="90"/>
        <w:jc w:val="center"/>
        <w:rPr>
          <w:rFonts w:ascii="Candara" w:hAnsi="Candara"/>
          <w:b/>
          <w:color w:val="1F4E79" w:themeColor="accent1" w:themeShade="80"/>
          <w:sz w:val="36"/>
          <w:szCs w:val="36"/>
        </w:rPr>
      </w:pPr>
      <w:r w:rsidRPr="00DA221E">
        <w:rPr>
          <w:rFonts w:ascii="Candara" w:hAnsi="Candara"/>
          <w:b/>
          <w:color w:val="1F4E79" w:themeColor="accent1" w:themeShade="80"/>
          <w:sz w:val="36"/>
          <w:szCs w:val="36"/>
        </w:rPr>
        <w:lastRenderedPageBreak/>
        <w:t>Payroll &amp; Expenses</w:t>
      </w:r>
    </w:p>
    <w:p w14:paraId="005F860E" w14:textId="77777777" w:rsidR="00C54B2B" w:rsidRPr="00F14281" w:rsidRDefault="00C54B2B" w:rsidP="00C54B2B">
      <w:pPr>
        <w:spacing w:after="0" w:line="259" w:lineRule="auto"/>
        <w:ind w:left="0" w:firstLine="0"/>
        <w:rPr>
          <w:rFonts w:ascii="Candara" w:hAnsi="Candara"/>
        </w:rPr>
      </w:pPr>
      <w:r w:rsidRPr="00F14281">
        <w:rPr>
          <w:rFonts w:ascii="Candara" w:eastAsia="Arial" w:hAnsi="Candara" w:cs="Arial"/>
          <w:i/>
          <w:sz w:val="29"/>
        </w:rPr>
        <w:t xml:space="preserve"> </w:t>
      </w:r>
    </w:p>
    <w:tbl>
      <w:tblPr>
        <w:tblStyle w:val="TableGrid"/>
        <w:tblW w:w="8858" w:type="dxa"/>
        <w:tblInd w:w="112" w:type="dxa"/>
        <w:tblCellMar>
          <w:top w:w="7" w:type="dxa"/>
          <w:left w:w="8" w:type="dxa"/>
          <w:right w:w="74" w:type="dxa"/>
        </w:tblCellMar>
        <w:tblLook w:val="04A0" w:firstRow="1" w:lastRow="0" w:firstColumn="1" w:lastColumn="0" w:noHBand="0" w:noVBand="1"/>
      </w:tblPr>
      <w:tblGrid>
        <w:gridCol w:w="610"/>
        <w:gridCol w:w="4073"/>
        <w:gridCol w:w="4175"/>
      </w:tblGrid>
      <w:tr w:rsidR="00C54B2B" w:rsidRPr="00F14281" w14:paraId="4709B848" w14:textId="77777777" w:rsidTr="00F4158A">
        <w:trPr>
          <w:trHeight w:val="587"/>
        </w:trPr>
        <w:tc>
          <w:tcPr>
            <w:tcW w:w="610" w:type="dxa"/>
            <w:tcBorders>
              <w:top w:val="single" w:sz="5" w:space="0" w:color="000000"/>
              <w:left w:val="single" w:sz="5" w:space="0" w:color="000000"/>
              <w:bottom w:val="single" w:sz="5" w:space="0" w:color="000000"/>
              <w:right w:val="single" w:sz="5" w:space="0" w:color="000000"/>
            </w:tcBorders>
          </w:tcPr>
          <w:p w14:paraId="6BA667AD" w14:textId="77777777" w:rsidR="00C54B2B" w:rsidRPr="00F4158A" w:rsidRDefault="00C54B2B" w:rsidP="00DE05D9">
            <w:pPr>
              <w:spacing w:after="0" w:line="259" w:lineRule="auto"/>
              <w:ind w:left="67" w:firstLine="0"/>
              <w:jc w:val="center"/>
              <w:rPr>
                <w:rFonts w:ascii="Candara" w:hAnsi="Candara"/>
                <w:sz w:val="21"/>
                <w:szCs w:val="21"/>
              </w:rPr>
            </w:pPr>
            <w:r w:rsidRPr="00F4158A">
              <w:rPr>
                <w:rFonts w:ascii="Candara" w:eastAsia="Arial" w:hAnsi="Candara" w:cs="Arial"/>
                <w:sz w:val="21"/>
                <w:szCs w:val="21"/>
              </w:rPr>
              <w:t xml:space="preserve">1. </w:t>
            </w:r>
          </w:p>
        </w:tc>
        <w:tc>
          <w:tcPr>
            <w:tcW w:w="4073" w:type="dxa"/>
            <w:tcBorders>
              <w:top w:val="single" w:sz="5" w:space="0" w:color="000000"/>
              <w:left w:val="single" w:sz="5" w:space="0" w:color="000000"/>
              <w:bottom w:val="single" w:sz="5" w:space="0" w:color="000000"/>
              <w:right w:val="single" w:sz="5" w:space="0" w:color="000000"/>
            </w:tcBorders>
          </w:tcPr>
          <w:p w14:paraId="69E45893" w14:textId="77777777" w:rsidR="00C54B2B" w:rsidRPr="00F4158A" w:rsidRDefault="00C54B2B" w:rsidP="00DE05D9">
            <w:pPr>
              <w:spacing w:after="0" w:line="259" w:lineRule="auto"/>
              <w:ind w:left="101" w:firstLine="0"/>
              <w:rPr>
                <w:rFonts w:ascii="Candara" w:hAnsi="Candara"/>
                <w:sz w:val="21"/>
                <w:szCs w:val="21"/>
              </w:rPr>
            </w:pPr>
            <w:r w:rsidRPr="00F4158A">
              <w:rPr>
                <w:rFonts w:ascii="Candara" w:eastAsia="Arial" w:hAnsi="Candara" w:cs="Arial"/>
                <w:sz w:val="21"/>
                <w:szCs w:val="21"/>
              </w:rPr>
              <w:t xml:space="preserve">Critical Business Function/Position </w:t>
            </w:r>
          </w:p>
        </w:tc>
        <w:tc>
          <w:tcPr>
            <w:tcW w:w="4175" w:type="dxa"/>
            <w:tcBorders>
              <w:top w:val="single" w:sz="5" w:space="0" w:color="000000"/>
              <w:left w:val="single" w:sz="5" w:space="0" w:color="000000"/>
              <w:bottom w:val="single" w:sz="5" w:space="0" w:color="000000"/>
              <w:right w:val="single" w:sz="5" w:space="0" w:color="000000"/>
            </w:tcBorders>
          </w:tcPr>
          <w:p w14:paraId="7826E9DF" w14:textId="77777777" w:rsidR="00C54B2B" w:rsidRPr="00F4158A" w:rsidRDefault="00C54B2B" w:rsidP="00C54B2B">
            <w:pPr>
              <w:spacing w:after="0" w:line="259" w:lineRule="auto"/>
              <w:ind w:left="19"/>
              <w:rPr>
                <w:rFonts w:ascii="Candara" w:hAnsi="Candara"/>
                <w:sz w:val="21"/>
                <w:szCs w:val="21"/>
              </w:rPr>
            </w:pPr>
            <w:r w:rsidRPr="00F4158A">
              <w:rPr>
                <w:rFonts w:ascii="Candara" w:hAnsi="Candara"/>
                <w:sz w:val="21"/>
                <w:szCs w:val="21"/>
              </w:rPr>
              <w:t>Processing Payroll &amp; Expenses for automatic deposits</w:t>
            </w:r>
          </w:p>
          <w:p w14:paraId="07E7147D" w14:textId="77777777" w:rsidR="00C54B2B" w:rsidRPr="00F4158A" w:rsidRDefault="00C54B2B" w:rsidP="00DE05D9">
            <w:pPr>
              <w:spacing w:after="0" w:line="259" w:lineRule="auto"/>
              <w:rPr>
                <w:rFonts w:ascii="Candara" w:hAnsi="Candara"/>
                <w:sz w:val="21"/>
                <w:szCs w:val="21"/>
              </w:rPr>
            </w:pPr>
          </w:p>
        </w:tc>
      </w:tr>
      <w:tr w:rsidR="00C54B2B" w:rsidRPr="00F14281" w14:paraId="79554196" w14:textId="77777777" w:rsidTr="00F4158A">
        <w:trPr>
          <w:trHeight w:val="425"/>
        </w:trPr>
        <w:tc>
          <w:tcPr>
            <w:tcW w:w="610" w:type="dxa"/>
            <w:tcBorders>
              <w:top w:val="single" w:sz="5" w:space="0" w:color="000000"/>
              <w:left w:val="single" w:sz="5" w:space="0" w:color="000000"/>
              <w:bottom w:val="single" w:sz="5" w:space="0" w:color="000000"/>
              <w:right w:val="single" w:sz="5" w:space="0" w:color="000000"/>
            </w:tcBorders>
          </w:tcPr>
          <w:p w14:paraId="5AEF76D3" w14:textId="77777777" w:rsidR="00C54B2B" w:rsidRPr="00F4158A" w:rsidRDefault="00C54B2B" w:rsidP="00DE05D9">
            <w:pPr>
              <w:spacing w:after="0" w:line="259" w:lineRule="auto"/>
              <w:ind w:left="67" w:firstLine="0"/>
              <w:jc w:val="center"/>
              <w:rPr>
                <w:rFonts w:ascii="Candara" w:hAnsi="Candara"/>
                <w:sz w:val="21"/>
                <w:szCs w:val="21"/>
              </w:rPr>
            </w:pPr>
            <w:r w:rsidRPr="00F4158A">
              <w:rPr>
                <w:rFonts w:ascii="Candara" w:eastAsia="Arial" w:hAnsi="Candara" w:cs="Arial"/>
                <w:sz w:val="21"/>
                <w:szCs w:val="21"/>
              </w:rPr>
              <w:t xml:space="preserve">2. </w:t>
            </w:r>
          </w:p>
        </w:tc>
        <w:tc>
          <w:tcPr>
            <w:tcW w:w="4073" w:type="dxa"/>
            <w:tcBorders>
              <w:top w:val="single" w:sz="5" w:space="0" w:color="000000"/>
              <w:left w:val="single" w:sz="5" w:space="0" w:color="000000"/>
              <w:bottom w:val="single" w:sz="5" w:space="0" w:color="000000"/>
              <w:right w:val="single" w:sz="5" w:space="0" w:color="000000"/>
            </w:tcBorders>
          </w:tcPr>
          <w:p w14:paraId="2FAE603C" w14:textId="77777777" w:rsidR="00C54B2B" w:rsidRPr="00F4158A" w:rsidRDefault="00C54B2B" w:rsidP="00DE05D9">
            <w:pPr>
              <w:spacing w:after="0" w:line="259" w:lineRule="auto"/>
              <w:ind w:left="101" w:right="25" w:firstLine="0"/>
              <w:rPr>
                <w:rFonts w:ascii="Candara" w:hAnsi="Candara"/>
                <w:sz w:val="21"/>
                <w:szCs w:val="21"/>
              </w:rPr>
            </w:pPr>
            <w:r w:rsidRPr="00F4158A">
              <w:rPr>
                <w:rFonts w:ascii="Candara" w:eastAsia="Arial" w:hAnsi="Candara" w:cs="Arial"/>
                <w:sz w:val="21"/>
                <w:szCs w:val="21"/>
              </w:rPr>
              <w:t xml:space="preserve">Employee(s) responsible for function </w:t>
            </w:r>
          </w:p>
        </w:tc>
        <w:tc>
          <w:tcPr>
            <w:tcW w:w="4175" w:type="dxa"/>
            <w:tcBorders>
              <w:top w:val="single" w:sz="5" w:space="0" w:color="000000"/>
              <w:left w:val="single" w:sz="5" w:space="0" w:color="000000"/>
              <w:bottom w:val="single" w:sz="5" w:space="0" w:color="000000"/>
              <w:right w:val="single" w:sz="5" w:space="0" w:color="000000"/>
            </w:tcBorders>
          </w:tcPr>
          <w:p w14:paraId="4FAEA0A2"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sz w:val="21"/>
                <w:szCs w:val="21"/>
              </w:rPr>
              <w:t xml:space="preserve">Shuswap Bookkeeping Services (SB), </w:t>
            </w:r>
          </w:p>
        </w:tc>
      </w:tr>
      <w:tr w:rsidR="00C54B2B" w:rsidRPr="00F14281" w14:paraId="218257E5" w14:textId="77777777" w:rsidTr="00DE05D9">
        <w:trPr>
          <w:trHeight w:val="838"/>
        </w:trPr>
        <w:tc>
          <w:tcPr>
            <w:tcW w:w="610" w:type="dxa"/>
            <w:tcBorders>
              <w:top w:val="single" w:sz="5" w:space="0" w:color="000000"/>
              <w:left w:val="single" w:sz="5" w:space="0" w:color="000000"/>
              <w:bottom w:val="single" w:sz="5" w:space="0" w:color="000000"/>
              <w:right w:val="single" w:sz="5" w:space="0" w:color="000000"/>
            </w:tcBorders>
          </w:tcPr>
          <w:p w14:paraId="56C2166B" w14:textId="77777777" w:rsidR="00C54B2B" w:rsidRPr="00F4158A" w:rsidRDefault="00C54B2B" w:rsidP="00DE05D9">
            <w:pPr>
              <w:spacing w:after="0" w:line="259" w:lineRule="auto"/>
              <w:ind w:left="67" w:firstLine="0"/>
              <w:jc w:val="center"/>
              <w:rPr>
                <w:rFonts w:ascii="Candara" w:hAnsi="Candara"/>
                <w:sz w:val="21"/>
                <w:szCs w:val="21"/>
              </w:rPr>
            </w:pPr>
            <w:r w:rsidRPr="00F4158A">
              <w:rPr>
                <w:rFonts w:ascii="Candara" w:eastAsia="Arial" w:hAnsi="Candara" w:cs="Arial"/>
                <w:sz w:val="21"/>
                <w:szCs w:val="21"/>
              </w:rPr>
              <w:t xml:space="preserve">3. </w:t>
            </w:r>
          </w:p>
        </w:tc>
        <w:tc>
          <w:tcPr>
            <w:tcW w:w="4073" w:type="dxa"/>
            <w:tcBorders>
              <w:top w:val="single" w:sz="5" w:space="0" w:color="000000"/>
              <w:left w:val="single" w:sz="5" w:space="0" w:color="000000"/>
              <w:bottom w:val="single" w:sz="5" w:space="0" w:color="000000"/>
              <w:right w:val="single" w:sz="5" w:space="0" w:color="000000"/>
            </w:tcBorders>
          </w:tcPr>
          <w:p w14:paraId="6EE2FBAF" w14:textId="77777777" w:rsidR="00C54B2B" w:rsidRPr="00F4158A" w:rsidRDefault="00C54B2B" w:rsidP="00DE05D9">
            <w:pPr>
              <w:spacing w:after="0" w:line="259" w:lineRule="auto"/>
              <w:ind w:left="101" w:firstLine="0"/>
              <w:rPr>
                <w:rFonts w:ascii="Candara" w:hAnsi="Candara"/>
                <w:sz w:val="21"/>
                <w:szCs w:val="21"/>
              </w:rPr>
            </w:pPr>
            <w:r w:rsidRPr="00F4158A">
              <w:rPr>
                <w:rFonts w:ascii="Candara" w:eastAsia="Arial" w:hAnsi="Candara" w:cs="Arial"/>
                <w:sz w:val="21"/>
                <w:szCs w:val="21"/>
              </w:rPr>
              <w:t xml:space="preserve">Critical functions performed </w:t>
            </w:r>
          </w:p>
        </w:tc>
        <w:tc>
          <w:tcPr>
            <w:tcW w:w="4175" w:type="dxa"/>
            <w:tcBorders>
              <w:top w:val="single" w:sz="5" w:space="0" w:color="000000"/>
              <w:left w:val="single" w:sz="5" w:space="0" w:color="000000"/>
              <w:bottom w:val="single" w:sz="5" w:space="0" w:color="000000"/>
              <w:right w:val="single" w:sz="5" w:space="0" w:color="000000"/>
            </w:tcBorders>
          </w:tcPr>
          <w:p w14:paraId="14DE493C"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b/>
                <w:sz w:val="21"/>
                <w:szCs w:val="21"/>
                <w:u w:val="single"/>
              </w:rPr>
              <w:t>Shuswap Bookkeeping</w:t>
            </w:r>
            <w:r w:rsidRPr="00F4158A">
              <w:rPr>
                <w:rFonts w:ascii="Candara" w:hAnsi="Candara"/>
                <w:sz w:val="21"/>
                <w:szCs w:val="21"/>
              </w:rPr>
              <w:t xml:space="preserve"> – Receiving finalized payroll/expenses &amp; processing for deposit.</w:t>
            </w:r>
          </w:p>
          <w:p w14:paraId="2EAC4290" w14:textId="77777777" w:rsidR="00C54B2B" w:rsidRPr="00F4158A" w:rsidRDefault="00C54B2B" w:rsidP="00DE05D9">
            <w:pPr>
              <w:spacing w:after="0" w:line="259" w:lineRule="auto"/>
              <w:ind w:left="0" w:firstLine="0"/>
              <w:rPr>
                <w:rFonts w:ascii="Candara" w:hAnsi="Candara"/>
                <w:sz w:val="21"/>
                <w:szCs w:val="21"/>
              </w:rPr>
            </w:pPr>
          </w:p>
        </w:tc>
      </w:tr>
      <w:tr w:rsidR="00C54B2B" w:rsidRPr="00F14281" w14:paraId="41DB028A" w14:textId="77777777" w:rsidTr="00DE05D9">
        <w:trPr>
          <w:trHeight w:val="1390"/>
        </w:trPr>
        <w:tc>
          <w:tcPr>
            <w:tcW w:w="610" w:type="dxa"/>
            <w:tcBorders>
              <w:top w:val="single" w:sz="5" w:space="0" w:color="000000"/>
              <w:left w:val="single" w:sz="5" w:space="0" w:color="000000"/>
              <w:bottom w:val="single" w:sz="5" w:space="0" w:color="000000"/>
              <w:right w:val="single" w:sz="5" w:space="0" w:color="000000"/>
            </w:tcBorders>
          </w:tcPr>
          <w:p w14:paraId="2072ADE8" w14:textId="77777777" w:rsidR="00C54B2B" w:rsidRPr="00F4158A" w:rsidRDefault="00C54B2B" w:rsidP="00DE05D9">
            <w:pPr>
              <w:spacing w:after="0" w:line="259" w:lineRule="auto"/>
              <w:ind w:left="67" w:firstLine="0"/>
              <w:jc w:val="center"/>
              <w:rPr>
                <w:rFonts w:ascii="Candara" w:hAnsi="Candara"/>
                <w:sz w:val="21"/>
                <w:szCs w:val="21"/>
              </w:rPr>
            </w:pPr>
            <w:r w:rsidRPr="00F4158A">
              <w:rPr>
                <w:rFonts w:ascii="Candara" w:eastAsia="Arial" w:hAnsi="Candara" w:cs="Arial"/>
                <w:sz w:val="21"/>
                <w:szCs w:val="21"/>
              </w:rPr>
              <w:t xml:space="preserve">4. </w:t>
            </w:r>
          </w:p>
        </w:tc>
        <w:tc>
          <w:tcPr>
            <w:tcW w:w="4073" w:type="dxa"/>
            <w:tcBorders>
              <w:top w:val="single" w:sz="5" w:space="0" w:color="000000"/>
              <w:left w:val="single" w:sz="5" w:space="0" w:color="000000"/>
              <w:bottom w:val="single" w:sz="5" w:space="0" w:color="000000"/>
              <w:right w:val="single" w:sz="5" w:space="0" w:color="000000"/>
            </w:tcBorders>
          </w:tcPr>
          <w:p w14:paraId="6A865C38" w14:textId="77777777" w:rsidR="00C54B2B" w:rsidRPr="00F4158A" w:rsidRDefault="00C54B2B" w:rsidP="00DE05D9">
            <w:pPr>
              <w:spacing w:after="0" w:line="259" w:lineRule="auto"/>
              <w:ind w:left="101" w:firstLine="0"/>
              <w:rPr>
                <w:rFonts w:ascii="Candara" w:hAnsi="Candara"/>
                <w:sz w:val="21"/>
                <w:szCs w:val="21"/>
              </w:rPr>
            </w:pPr>
            <w:r w:rsidRPr="00F4158A">
              <w:rPr>
                <w:rFonts w:ascii="Candara" w:eastAsia="Arial" w:hAnsi="Candara" w:cs="Arial"/>
                <w:sz w:val="21"/>
                <w:szCs w:val="21"/>
              </w:rPr>
              <w:t xml:space="preserve">Other staff who are cross-trained </w:t>
            </w:r>
          </w:p>
        </w:tc>
        <w:tc>
          <w:tcPr>
            <w:tcW w:w="4175" w:type="dxa"/>
            <w:tcBorders>
              <w:top w:val="single" w:sz="5" w:space="0" w:color="000000"/>
              <w:left w:val="single" w:sz="5" w:space="0" w:color="000000"/>
              <w:bottom w:val="single" w:sz="5" w:space="0" w:color="000000"/>
              <w:right w:val="single" w:sz="5" w:space="0" w:color="000000"/>
            </w:tcBorders>
          </w:tcPr>
          <w:p w14:paraId="3F8CC05D"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sz w:val="21"/>
                <w:szCs w:val="21"/>
              </w:rPr>
              <w:t>Services Managers &amp; ED prepare payroll for SB so are trained in all but final processing.</w:t>
            </w:r>
          </w:p>
          <w:p w14:paraId="15BC7878"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sz w:val="21"/>
                <w:szCs w:val="21"/>
              </w:rPr>
              <w:t>Admin. Supervisor &amp; Services Managers prepare expense submissions for submission but can’t complete for deposit.</w:t>
            </w:r>
          </w:p>
          <w:p w14:paraId="7A664E69"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sz w:val="21"/>
                <w:szCs w:val="21"/>
              </w:rPr>
              <w:t>Final payout can be done manually (hand written cheques) if necessary.</w:t>
            </w:r>
          </w:p>
        </w:tc>
      </w:tr>
      <w:tr w:rsidR="00C54B2B" w:rsidRPr="00F14281" w14:paraId="619E9580" w14:textId="77777777" w:rsidTr="00DE05D9">
        <w:trPr>
          <w:trHeight w:val="840"/>
        </w:trPr>
        <w:tc>
          <w:tcPr>
            <w:tcW w:w="610" w:type="dxa"/>
            <w:tcBorders>
              <w:top w:val="single" w:sz="5" w:space="0" w:color="000000"/>
              <w:left w:val="single" w:sz="5" w:space="0" w:color="000000"/>
              <w:bottom w:val="single" w:sz="5" w:space="0" w:color="000000"/>
              <w:right w:val="single" w:sz="5" w:space="0" w:color="000000"/>
            </w:tcBorders>
          </w:tcPr>
          <w:p w14:paraId="09FD2D4C" w14:textId="77777777" w:rsidR="00C54B2B" w:rsidRPr="00F4158A" w:rsidRDefault="00C54B2B" w:rsidP="00DE05D9">
            <w:pPr>
              <w:spacing w:after="0" w:line="259" w:lineRule="auto"/>
              <w:ind w:left="67" w:firstLine="0"/>
              <w:jc w:val="center"/>
              <w:rPr>
                <w:rFonts w:ascii="Candara" w:hAnsi="Candara"/>
                <w:sz w:val="21"/>
                <w:szCs w:val="21"/>
              </w:rPr>
            </w:pPr>
            <w:r w:rsidRPr="00F4158A">
              <w:rPr>
                <w:rFonts w:ascii="Candara" w:eastAsia="Arial" w:hAnsi="Candara" w:cs="Arial"/>
                <w:sz w:val="21"/>
                <w:szCs w:val="21"/>
              </w:rPr>
              <w:t xml:space="preserve">5. </w:t>
            </w:r>
          </w:p>
        </w:tc>
        <w:tc>
          <w:tcPr>
            <w:tcW w:w="4073" w:type="dxa"/>
            <w:tcBorders>
              <w:top w:val="single" w:sz="5" w:space="0" w:color="000000"/>
              <w:left w:val="single" w:sz="5" w:space="0" w:color="000000"/>
              <w:bottom w:val="single" w:sz="5" w:space="0" w:color="000000"/>
              <w:right w:val="single" w:sz="5" w:space="0" w:color="000000"/>
            </w:tcBorders>
          </w:tcPr>
          <w:p w14:paraId="50BF62D2" w14:textId="77777777" w:rsidR="00C54B2B" w:rsidRPr="00F4158A" w:rsidRDefault="00C54B2B" w:rsidP="00DE05D9">
            <w:pPr>
              <w:spacing w:after="0" w:line="259" w:lineRule="auto"/>
              <w:ind w:left="101" w:firstLine="0"/>
              <w:rPr>
                <w:rFonts w:ascii="Candara" w:hAnsi="Candara"/>
                <w:sz w:val="21"/>
                <w:szCs w:val="21"/>
              </w:rPr>
            </w:pPr>
            <w:r w:rsidRPr="00F4158A">
              <w:rPr>
                <w:rFonts w:ascii="Candara" w:eastAsia="Arial" w:hAnsi="Candara" w:cs="Arial"/>
                <w:sz w:val="21"/>
                <w:szCs w:val="21"/>
              </w:rPr>
              <w:t xml:space="preserve">Cross-training on other positions </w:t>
            </w:r>
          </w:p>
        </w:tc>
        <w:tc>
          <w:tcPr>
            <w:tcW w:w="4175" w:type="dxa"/>
            <w:tcBorders>
              <w:top w:val="single" w:sz="5" w:space="0" w:color="000000"/>
              <w:left w:val="single" w:sz="5" w:space="0" w:color="000000"/>
              <w:bottom w:val="single" w:sz="5" w:space="0" w:color="000000"/>
              <w:right w:val="single" w:sz="5" w:space="0" w:color="000000"/>
            </w:tcBorders>
          </w:tcPr>
          <w:p w14:paraId="593F048E"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sz w:val="21"/>
                <w:szCs w:val="21"/>
              </w:rPr>
              <w:t>Shuswap Bookkeeping is trained in all accounting/financial aspects, however as a separate contractor providing only those services are not cross trained for other areas of service.</w:t>
            </w:r>
          </w:p>
        </w:tc>
      </w:tr>
      <w:tr w:rsidR="00C54B2B" w:rsidRPr="00F14281" w14:paraId="43ABFF0E" w14:textId="77777777" w:rsidTr="00DE05D9">
        <w:trPr>
          <w:trHeight w:val="562"/>
        </w:trPr>
        <w:tc>
          <w:tcPr>
            <w:tcW w:w="610" w:type="dxa"/>
            <w:tcBorders>
              <w:top w:val="single" w:sz="5" w:space="0" w:color="000000"/>
              <w:left w:val="single" w:sz="5" w:space="0" w:color="000000"/>
              <w:bottom w:val="single" w:sz="5" w:space="0" w:color="000000"/>
              <w:right w:val="single" w:sz="5" w:space="0" w:color="000000"/>
            </w:tcBorders>
          </w:tcPr>
          <w:p w14:paraId="1BDA2825" w14:textId="77777777" w:rsidR="00C54B2B" w:rsidRPr="00F4158A" w:rsidRDefault="00C54B2B" w:rsidP="00DE05D9">
            <w:pPr>
              <w:spacing w:after="0" w:line="259" w:lineRule="auto"/>
              <w:ind w:left="67" w:firstLine="0"/>
              <w:jc w:val="center"/>
              <w:rPr>
                <w:rFonts w:ascii="Candara" w:hAnsi="Candara"/>
                <w:sz w:val="21"/>
                <w:szCs w:val="21"/>
              </w:rPr>
            </w:pPr>
            <w:r w:rsidRPr="00F4158A">
              <w:rPr>
                <w:rFonts w:ascii="Candara" w:eastAsia="Arial" w:hAnsi="Candara" w:cs="Arial"/>
                <w:sz w:val="21"/>
                <w:szCs w:val="21"/>
              </w:rPr>
              <w:t xml:space="preserve">6. </w:t>
            </w:r>
          </w:p>
        </w:tc>
        <w:tc>
          <w:tcPr>
            <w:tcW w:w="4073" w:type="dxa"/>
            <w:tcBorders>
              <w:top w:val="single" w:sz="5" w:space="0" w:color="000000"/>
              <w:left w:val="single" w:sz="5" w:space="0" w:color="000000"/>
              <w:bottom w:val="single" w:sz="5" w:space="0" w:color="000000"/>
              <w:right w:val="single" w:sz="5" w:space="0" w:color="000000"/>
            </w:tcBorders>
          </w:tcPr>
          <w:p w14:paraId="1B42C259" w14:textId="77777777" w:rsidR="00C54B2B" w:rsidRPr="00F4158A" w:rsidRDefault="00C54B2B" w:rsidP="00DE05D9">
            <w:pPr>
              <w:spacing w:after="0" w:line="259" w:lineRule="auto"/>
              <w:ind w:left="101" w:firstLine="0"/>
              <w:rPr>
                <w:rFonts w:ascii="Candara" w:hAnsi="Candara"/>
                <w:sz w:val="21"/>
                <w:szCs w:val="21"/>
              </w:rPr>
            </w:pPr>
            <w:r w:rsidRPr="00F4158A">
              <w:rPr>
                <w:rFonts w:ascii="Candara" w:eastAsia="Arial" w:hAnsi="Candara" w:cs="Arial"/>
                <w:sz w:val="21"/>
                <w:szCs w:val="21"/>
              </w:rPr>
              <w:t xml:space="preserve">Other staff, temps or retirees who could perform the duties </w:t>
            </w:r>
          </w:p>
        </w:tc>
        <w:tc>
          <w:tcPr>
            <w:tcW w:w="4175" w:type="dxa"/>
            <w:tcBorders>
              <w:top w:val="single" w:sz="5" w:space="0" w:color="000000"/>
              <w:left w:val="single" w:sz="5" w:space="0" w:color="000000"/>
              <w:bottom w:val="single" w:sz="5" w:space="0" w:color="000000"/>
              <w:right w:val="single" w:sz="5" w:space="0" w:color="000000"/>
            </w:tcBorders>
          </w:tcPr>
          <w:p w14:paraId="6B269EEE"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sz w:val="21"/>
                <w:szCs w:val="21"/>
              </w:rPr>
              <w:t xml:space="preserve"> Shuswap Bookkeeping has 2 staff members trained in these duties. There is also technological back-up, and the employees can work from home during isolation with full access to technology and security for processing &amp; payment.</w:t>
            </w:r>
          </w:p>
        </w:tc>
      </w:tr>
      <w:tr w:rsidR="00C54B2B" w:rsidRPr="00F14281" w14:paraId="5F1C9BC5" w14:textId="77777777" w:rsidTr="00DE05D9">
        <w:trPr>
          <w:trHeight w:val="562"/>
        </w:trPr>
        <w:tc>
          <w:tcPr>
            <w:tcW w:w="610" w:type="dxa"/>
            <w:tcBorders>
              <w:top w:val="single" w:sz="5" w:space="0" w:color="000000"/>
              <w:left w:val="single" w:sz="5" w:space="0" w:color="000000"/>
              <w:bottom w:val="single" w:sz="5" w:space="0" w:color="000000"/>
              <w:right w:val="single" w:sz="5" w:space="0" w:color="000000"/>
            </w:tcBorders>
          </w:tcPr>
          <w:p w14:paraId="386499D2" w14:textId="77777777" w:rsidR="00C54B2B" w:rsidRPr="00F4158A" w:rsidRDefault="00C54B2B" w:rsidP="00DE05D9">
            <w:pPr>
              <w:spacing w:after="0" w:line="259" w:lineRule="auto"/>
              <w:ind w:left="67" w:firstLine="0"/>
              <w:jc w:val="center"/>
              <w:rPr>
                <w:rFonts w:ascii="Candara" w:hAnsi="Candara"/>
                <w:sz w:val="21"/>
                <w:szCs w:val="21"/>
              </w:rPr>
            </w:pPr>
            <w:r w:rsidRPr="00F4158A">
              <w:rPr>
                <w:rFonts w:ascii="Candara" w:eastAsia="Arial" w:hAnsi="Candara" w:cs="Arial"/>
                <w:sz w:val="21"/>
                <w:szCs w:val="21"/>
              </w:rPr>
              <w:t xml:space="preserve">7. </w:t>
            </w:r>
          </w:p>
        </w:tc>
        <w:tc>
          <w:tcPr>
            <w:tcW w:w="4073" w:type="dxa"/>
            <w:tcBorders>
              <w:top w:val="single" w:sz="5" w:space="0" w:color="000000"/>
              <w:left w:val="single" w:sz="5" w:space="0" w:color="000000"/>
              <w:bottom w:val="single" w:sz="5" w:space="0" w:color="000000"/>
              <w:right w:val="single" w:sz="5" w:space="0" w:color="000000"/>
            </w:tcBorders>
          </w:tcPr>
          <w:p w14:paraId="066DF00C" w14:textId="77777777" w:rsidR="00C54B2B" w:rsidRPr="00F4158A" w:rsidRDefault="00C54B2B" w:rsidP="00DE05D9">
            <w:pPr>
              <w:spacing w:after="0" w:line="259" w:lineRule="auto"/>
              <w:ind w:left="101" w:firstLine="0"/>
              <w:rPr>
                <w:rFonts w:ascii="Candara" w:hAnsi="Candara"/>
                <w:sz w:val="21"/>
                <w:szCs w:val="21"/>
              </w:rPr>
            </w:pPr>
            <w:r w:rsidRPr="00F4158A">
              <w:rPr>
                <w:rFonts w:ascii="Candara" w:eastAsia="Arial" w:hAnsi="Candara" w:cs="Arial"/>
                <w:sz w:val="21"/>
                <w:szCs w:val="21"/>
              </w:rPr>
              <w:t xml:space="preserve">Does the current incumbent have school age children at home? </w:t>
            </w:r>
          </w:p>
        </w:tc>
        <w:tc>
          <w:tcPr>
            <w:tcW w:w="4175" w:type="dxa"/>
            <w:tcBorders>
              <w:top w:val="single" w:sz="5" w:space="0" w:color="000000"/>
              <w:left w:val="single" w:sz="5" w:space="0" w:color="000000"/>
              <w:bottom w:val="single" w:sz="5" w:space="0" w:color="000000"/>
              <w:right w:val="single" w:sz="5" w:space="0" w:color="000000"/>
            </w:tcBorders>
          </w:tcPr>
          <w:p w14:paraId="429EBF45"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sz w:val="21"/>
                <w:szCs w:val="21"/>
              </w:rPr>
              <w:t xml:space="preserve"> Yes</w:t>
            </w:r>
          </w:p>
        </w:tc>
      </w:tr>
      <w:tr w:rsidR="00C54B2B" w:rsidRPr="00F14281" w14:paraId="60D4CA1E" w14:textId="77777777" w:rsidTr="00F4158A">
        <w:trPr>
          <w:trHeight w:val="983"/>
        </w:trPr>
        <w:tc>
          <w:tcPr>
            <w:tcW w:w="610" w:type="dxa"/>
            <w:tcBorders>
              <w:top w:val="single" w:sz="5" w:space="0" w:color="000000"/>
              <w:left w:val="single" w:sz="5" w:space="0" w:color="000000"/>
              <w:bottom w:val="single" w:sz="5" w:space="0" w:color="000000"/>
              <w:right w:val="single" w:sz="5" w:space="0" w:color="000000"/>
            </w:tcBorders>
          </w:tcPr>
          <w:p w14:paraId="6790CF5F" w14:textId="77777777" w:rsidR="00C54B2B" w:rsidRPr="00F4158A" w:rsidRDefault="00C54B2B" w:rsidP="00DE05D9">
            <w:pPr>
              <w:spacing w:after="0" w:line="259" w:lineRule="auto"/>
              <w:ind w:left="67" w:firstLine="0"/>
              <w:jc w:val="center"/>
              <w:rPr>
                <w:rFonts w:ascii="Candara" w:hAnsi="Candara"/>
                <w:sz w:val="21"/>
                <w:szCs w:val="21"/>
              </w:rPr>
            </w:pPr>
            <w:r w:rsidRPr="00F4158A">
              <w:rPr>
                <w:rFonts w:ascii="Candara" w:eastAsia="Arial" w:hAnsi="Candara" w:cs="Arial"/>
                <w:sz w:val="21"/>
                <w:szCs w:val="21"/>
              </w:rPr>
              <w:t xml:space="preserve">8. </w:t>
            </w:r>
          </w:p>
        </w:tc>
        <w:tc>
          <w:tcPr>
            <w:tcW w:w="4073" w:type="dxa"/>
            <w:tcBorders>
              <w:top w:val="single" w:sz="5" w:space="0" w:color="000000"/>
              <w:left w:val="single" w:sz="5" w:space="0" w:color="000000"/>
              <w:bottom w:val="single" w:sz="5" w:space="0" w:color="000000"/>
              <w:right w:val="single" w:sz="5" w:space="0" w:color="000000"/>
            </w:tcBorders>
          </w:tcPr>
          <w:p w14:paraId="3970648D" w14:textId="77777777" w:rsidR="00C54B2B" w:rsidRPr="00F4158A" w:rsidRDefault="00C54B2B" w:rsidP="00DE05D9">
            <w:pPr>
              <w:spacing w:after="0" w:line="259" w:lineRule="auto"/>
              <w:ind w:left="101" w:firstLine="0"/>
              <w:rPr>
                <w:rFonts w:ascii="Candara" w:hAnsi="Candara"/>
                <w:sz w:val="21"/>
                <w:szCs w:val="21"/>
              </w:rPr>
            </w:pPr>
            <w:r w:rsidRPr="00F4158A">
              <w:rPr>
                <w:rFonts w:ascii="Candara" w:eastAsia="Arial" w:hAnsi="Candara" w:cs="Arial"/>
                <w:sz w:val="21"/>
                <w:szCs w:val="21"/>
              </w:rPr>
              <w:t xml:space="preserve">How does the current incumbent </w:t>
            </w:r>
          </w:p>
          <w:p w14:paraId="27CE446C" w14:textId="77777777" w:rsidR="00C54B2B" w:rsidRPr="00F4158A" w:rsidRDefault="00C54B2B" w:rsidP="00DE05D9">
            <w:pPr>
              <w:spacing w:after="0" w:line="259" w:lineRule="auto"/>
              <w:ind w:left="101" w:firstLine="0"/>
              <w:rPr>
                <w:rFonts w:ascii="Candara" w:hAnsi="Candara"/>
                <w:sz w:val="21"/>
                <w:szCs w:val="21"/>
              </w:rPr>
            </w:pPr>
            <w:r w:rsidRPr="00F4158A">
              <w:rPr>
                <w:rFonts w:ascii="Candara" w:eastAsia="Arial" w:hAnsi="Candara" w:cs="Arial"/>
                <w:sz w:val="21"/>
                <w:szCs w:val="21"/>
              </w:rPr>
              <w:t xml:space="preserve">travel to work (i.e. transit, carpool, </w:t>
            </w:r>
          </w:p>
          <w:p w14:paraId="2F23BCDA" w14:textId="77777777" w:rsidR="00C54B2B" w:rsidRPr="00F4158A" w:rsidRDefault="00C54B2B" w:rsidP="00DE05D9">
            <w:pPr>
              <w:spacing w:after="0" w:line="259" w:lineRule="auto"/>
              <w:ind w:left="101" w:firstLine="0"/>
              <w:rPr>
                <w:rFonts w:ascii="Candara" w:hAnsi="Candara"/>
                <w:sz w:val="21"/>
                <w:szCs w:val="21"/>
              </w:rPr>
            </w:pPr>
            <w:r w:rsidRPr="00F4158A">
              <w:rPr>
                <w:rFonts w:ascii="Candara" w:eastAsia="Arial" w:hAnsi="Candara" w:cs="Arial"/>
                <w:sz w:val="21"/>
                <w:szCs w:val="21"/>
              </w:rPr>
              <w:t xml:space="preserve">SOV) </w:t>
            </w:r>
          </w:p>
        </w:tc>
        <w:tc>
          <w:tcPr>
            <w:tcW w:w="4175" w:type="dxa"/>
            <w:tcBorders>
              <w:top w:val="single" w:sz="5" w:space="0" w:color="000000"/>
              <w:left w:val="single" w:sz="5" w:space="0" w:color="000000"/>
              <w:bottom w:val="single" w:sz="5" w:space="0" w:color="000000"/>
              <w:right w:val="single" w:sz="5" w:space="0" w:color="000000"/>
            </w:tcBorders>
          </w:tcPr>
          <w:p w14:paraId="0910B3F7"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sz w:val="21"/>
                <w:szCs w:val="21"/>
              </w:rPr>
              <w:t xml:space="preserve"> The incumbent works from home with another staff member working in a one-man office or from home as required. The worker travels to work by personal vehicle.</w:t>
            </w:r>
          </w:p>
        </w:tc>
      </w:tr>
      <w:tr w:rsidR="00C54B2B" w:rsidRPr="00F14281" w14:paraId="3D90AEA3" w14:textId="77777777" w:rsidTr="00DE05D9">
        <w:trPr>
          <w:trHeight w:val="1392"/>
        </w:trPr>
        <w:tc>
          <w:tcPr>
            <w:tcW w:w="610" w:type="dxa"/>
            <w:tcBorders>
              <w:top w:val="single" w:sz="5" w:space="0" w:color="000000"/>
              <w:left w:val="single" w:sz="5" w:space="0" w:color="000000"/>
              <w:bottom w:val="single" w:sz="5" w:space="0" w:color="000000"/>
              <w:right w:val="single" w:sz="5" w:space="0" w:color="000000"/>
            </w:tcBorders>
          </w:tcPr>
          <w:p w14:paraId="5E5AD45D" w14:textId="77777777" w:rsidR="00C54B2B" w:rsidRPr="00F4158A" w:rsidRDefault="00C54B2B" w:rsidP="00DE05D9">
            <w:pPr>
              <w:spacing w:after="0" w:line="259" w:lineRule="auto"/>
              <w:ind w:left="67" w:firstLine="0"/>
              <w:jc w:val="center"/>
              <w:rPr>
                <w:rFonts w:ascii="Candara" w:hAnsi="Candara"/>
                <w:sz w:val="21"/>
                <w:szCs w:val="21"/>
              </w:rPr>
            </w:pPr>
            <w:r w:rsidRPr="00F4158A">
              <w:rPr>
                <w:rFonts w:ascii="Candara" w:eastAsia="Arial" w:hAnsi="Candara" w:cs="Arial"/>
                <w:sz w:val="21"/>
                <w:szCs w:val="21"/>
              </w:rPr>
              <w:t xml:space="preserve">9. </w:t>
            </w:r>
          </w:p>
        </w:tc>
        <w:tc>
          <w:tcPr>
            <w:tcW w:w="4073" w:type="dxa"/>
            <w:tcBorders>
              <w:top w:val="single" w:sz="5" w:space="0" w:color="000000"/>
              <w:left w:val="single" w:sz="5" w:space="0" w:color="000000"/>
              <w:bottom w:val="single" w:sz="5" w:space="0" w:color="000000"/>
              <w:right w:val="single" w:sz="5" w:space="0" w:color="000000"/>
            </w:tcBorders>
          </w:tcPr>
          <w:p w14:paraId="5D91CA1A" w14:textId="77777777" w:rsidR="00C54B2B" w:rsidRPr="00F4158A" w:rsidRDefault="00C54B2B" w:rsidP="00DE05D9">
            <w:pPr>
              <w:spacing w:after="0" w:line="259" w:lineRule="auto"/>
              <w:ind w:left="101" w:right="189" w:firstLine="0"/>
              <w:jc w:val="both"/>
              <w:rPr>
                <w:rFonts w:ascii="Candara" w:hAnsi="Candara"/>
                <w:sz w:val="21"/>
                <w:szCs w:val="21"/>
              </w:rPr>
            </w:pPr>
            <w:r w:rsidRPr="00F4158A">
              <w:rPr>
                <w:rFonts w:ascii="Candara" w:eastAsia="Arial" w:hAnsi="Candara" w:cs="Arial"/>
                <w:sz w:val="21"/>
                <w:szCs w:val="21"/>
              </w:rPr>
              <w:t xml:space="preserve">Does the employee(s) work allow for shift work (i.e. 6:00 a.m. to 1:30 p.m. or 2:00 p.m. to 9:30 p.m.)? If so, identify which shift would work better. </w:t>
            </w:r>
          </w:p>
        </w:tc>
        <w:tc>
          <w:tcPr>
            <w:tcW w:w="4175" w:type="dxa"/>
            <w:tcBorders>
              <w:top w:val="single" w:sz="5" w:space="0" w:color="000000"/>
              <w:left w:val="single" w:sz="5" w:space="0" w:color="000000"/>
              <w:bottom w:val="single" w:sz="5" w:space="0" w:color="000000"/>
              <w:right w:val="single" w:sz="5" w:space="0" w:color="000000"/>
            </w:tcBorders>
          </w:tcPr>
          <w:p w14:paraId="3D032AE0"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sz w:val="21"/>
                <w:szCs w:val="21"/>
              </w:rPr>
              <w:t>Available during regular office hours as well as after hours for emergencies.</w:t>
            </w:r>
          </w:p>
        </w:tc>
      </w:tr>
      <w:tr w:rsidR="00C54B2B" w:rsidRPr="00F14281" w14:paraId="0172D5B1" w14:textId="77777777" w:rsidTr="00F4158A">
        <w:trPr>
          <w:trHeight w:val="605"/>
        </w:trPr>
        <w:tc>
          <w:tcPr>
            <w:tcW w:w="610" w:type="dxa"/>
            <w:tcBorders>
              <w:top w:val="single" w:sz="5" w:space="0" w:color="000000"/>
              <w:left w:val="single" w:sz="5" w:space="0" w:color="000000"/>
              <w:bottom w:val="single" w:sz="5" w:space="0" w:color="000000"/>
              <w:right w:val="single" w:sz="5" w:space="0" w:color="000000"/>
            </w:tcBorders>
          </w:tcPr>
          <w:p w14:paraId="72888631" w14:textId="77777777" w:rsidR="00C54B2B" w:rsidRPr="00F4158A" w:rsidRDefault="00C54B2B" w:rsidP="00DE05D9">
            <w:pPr>
              <w:spacing w:after="0" w:line="259" w:lineRule="auto"/>
              <w:ind w:left="130" w:firstLine="0"/>
              <w:rPr>
                <w:rFonts w:ascii="Candara" w:hAnsi="Candara"/>
                <w:sz w:val="21"/>
                <w:szCs w:val="21"/>
              </w:rPr>
            </w:pPr>
            <w:r w:rsidRPr="00F4158A">
              <w:rPr>
                <w:rFonts w:ascii="Candara" w:eastAsia="Arial" w:hAnsi="Candara" w:cs="Arial"/>
                <w:sz w:val="21"/>
                <w:szCs w:val="21"/>
              </w:rPr>
              <w:t xml:space="preserve">10. </w:t>
            </w:r>
          </w:p>
        </w:tc>
        <w:tc>
          <w:tcPr>
            <w:tcW w:w="4073" w:type="dxa"/>
            <w:tcBorders>
              <w:top w:val="single" w:sz="5" w:space="0" w:color="000000"/>
              <w:left w:val="single" w:sz="5" w:space="0" w:color="000000"/>
              <w:bottom w:val="single" w:sz="5" w:space="0" w:color="000000"/>
              <w:right w:val="single" w:sz="5" w:space="0" w:color="000000"/>
            </w:tcBorders>
          </w:tcPr>
          <w:p w14:paraId="7A9103FA" w14:textId="77777777" w:rsidR="00C54B2B" w:rsidRPr="00F4158A" w:rsidRDefault="00C54B2B" w:rsidP="00DE05D9">
            <w:pPr>
              <w:spacing w:after="0" w:line="259" w:lineRule="auto"/>
              <w:ind w:left="101" w:firstLine="0"/>
              <w:rPr>
                <w:rFonts w:ascii="Candara" w:hAnsi="Candara"/>
                <w:sz w:val="21"/>
                <w:szCs w:val="21"/>
              </w:rPr>
            </w:pPr>
            <w:r w:rsidRPr="00F4158A">
              <w:rPr>
                <w:rFonts w:ascii="Candara" w:eastAsia="Arial" w:hAnsi="Candara" w:cs="Arial"/>
                <w:sz w:val="21"/>
                <w:szCs w:val="21"/>
              </w:rPr>
              <w:t xml:space="preserve">Software that may be needed to perform the job. </w:t>
            </w:r>
          </w:p>
        </w:tc>
        <w:tc>
          <w:tcPr>
            <w:tcW w:w="4175" w:type="dxa"/>
            <w:tcBorders>
              <w:top w:val="single" w:sz="5" w:space="0" w:color="000000"/>
              <w:left w:val="single" w:sz="5" w:space="0" w:color="000000"/>
              <w:bottom w:val="single" w:sz="5" w:space="0" w:color="000000"/>
              <w:right w:val="single" w:sz="5" w:space="0" w:color="000000"/>
            </w:tcBorders>
          </w:tcPr>
          <w:p w14:paraId="28528987" w14:textId="77777777" w:rsidR="00C54B2B" w:rsidRPr="00F4158A" w:rsidRDefault="00C54B2B" w:rsidP="00DE05D9">
            <w:pPr>
              <w:spacing w:after="0" w:line="259" w:lineRule="auto"/>
              <w:ind w:left="0" w:firstLine="0"/>
              <w:rPr>
                <w:rFonts w:ascii="Candara" w:hAnsi="Candara"/>
                <w:sz w:val="21"/>
                <w:szCs w:val="21"/>
              </w:rPr>
            </w:pPr>
            <w:r w:rsidRPr="00F4158A">
              <w:rPr>
                <w:rFonts w:ascii="Candara" w:hAnsi="Candara"/>
                <w:sz w:val="21"/>
                <w:szCs w:val="21"/>
              </w:rPr>
              <w:t xml:space="preserve"> Pay Works, Sage 50, CAFT</w:t>
            </w:r>
          </w:p>
        </w:tc>
      </w:tr>
    </w:tbl>
    <w:p w14:paraId="2D7C8C04" w14:textId="77777777" w:rsidR="00C54B2B" w:rsidRDefault="00C54B2B" w:rsidP="00C54B2B"/>
    <w:p w14:paraId="1E144F72" w14:textId="77777777" w:rsidR="00C54B2B" w:rsidRPr="00DA221E" w:rsidRDefault="00C54B2B" w:rsidP="00C54B2B">
      <w:pPr>
        <w:ind w:left="90"/>
        <w:rPr>
          <w:rFonts w:ascii="Candara" w:hAnsi="Candara"/>
        </w:rPr>
      </w:pPr>
      <w:r w:rsidRPr="00DA221E">
        <w:rPr>
          <w:rFonts w:ascii="Candara" w:hAnsi="Candara"/>
        </w:rPr>
        <w:t>Shuswap Bookkeeping has a full contingen</w:t>
      </w:r>
      <w:r>
        <w:rPr>
          <w:rFonts w:ascii="Candara" w:hAnsi="Candara"/>
        </w:rPr>
        <w:t>cy plan on file with the agency</w:t>
      </w:r>
      <w:r w:rsidRPr="00DA221E">
        <w:rPr>
          <w:rFonts w:ascii="Candara" w:hAnsi="Candara"/>
        </w:rPr>
        <w:t xml:space="preserve"> outlining specific procedures.</w:t>
      </w:r>
    </w:p>
    <w:p w14:paraId="0C388D2A" w14:textId="77777777" w:rsidR="00C54B2B" w:rsidRDefault="00C54B2B">
      <w:pPr>
        <w:spacing w:after="160" w:line="259" w:lineRule="auto"/>
        <w:ind w:left="0" w:right="0" w:firstLine="0"/>
        <w:rPr>
          <w:rFonts w:ascii="Candara" w:hAnsi="Candara"/>
        </w:rPr>
      </w:pPr>
      <w:r>
        <w:rPr>
          <w:rFonts w:ascii="Candara" w:hAnsi="Candara"/>
        </w:rPr>
        <w:br w:type="page"/>
      </w:r>
    </w:p>
    <w:p w14:paraId="708C3DB0" w14:textId="77777777" w:rsidR="00C54B2B" w:rsidRPr="00F4158A" w:rsidRDefault="00C54B2B" w:rsidP="00F4158A">
      <w:pPr>
        <w:ind w:left="90"/>
        <w:jc w:val="center"/>
        <w:rPr>
          <w:rFonts w:ascii="Candara" w:hAnsi="Candara"/>
          <w:color w:val="1F4E79" w:themeColor="accent1" w:themeShade="80"/>
          <w:szCs w:val="36"/>
        </w:rPr>
      </w:pPr>
      <w:r w:rsidRPr="00F4158A">
        <w:rPr>
          <w:rFonts w:ascii="Candara" w:hAnsi="Candara"/>
          <w:b/>
          <w:color w:val="1F4E79" w:themeColor="accent1" w:themeShade="80"/>
          <w:sz w:val="36"/>
          <w:szCs w:val="36"/>
        </w:rPr>
        <w:lastRenderedPageBreak/>
        <w:t>Personnel Issues</w:t>
      </w:r>
      <w:r w:rsidR="00D33A55">
        <w:rPr>
          <w:rFonts w:ascii="Candara" w:hAnsi="Candara"/>
          <w:b/>
          <w:color w:val="1F4E79" w:themeColor="accent1" w:themeShade="80"/>
          <w:sz w:val="36"/>
          <w:szCs w:val="36"/>
        </w:rPr>
        <w:t xml:space="preserve"> (</w:t>
      </w:r>
      <w:r w:rsidR="00D33A55" w:rsidRPr="002638C0">
        <w:rPr>
          <w:rFonts w:ascii="Candara" w:hAnsi="Candara"/>
          <w:b/>
          <w:color w:val="1F4E79" w:themeColor="accent1" w:themeShade="80"/>
          <w:sz w:val="36"/>
          <w:szCs w:val="36"/>
        </w:rPr>
        <w:t>Serious or Urgent</w:t>
      </w:r>
      <w:r w:rsidR="00D33A55">
        <w:rPr>
          <w:rFonts w:ascii="Candara" w:hAnsi="Candara"/>
          <w:b/>
          <w:color w:val="1F4E79" w:themeColor="accent1" w:themeShade="80"/>
          <w:sz w:val="36"/>
          <w:szCs w:val="36"/>
        </w:rPr>
        <w:t>)</w:t>
      </w:r>
    </w:p>
    <w:p w14:paraId="4F277EB0" w14:textId="77777777" w:rsidR="00C54B2B" w:rsidRPr="00F14281" w:rsidRDefault="00C54B2B" w:rsidP="00C54B2B">
      <w:pPr>
        <w:spacing w:after="0" w:line="259" w:lineRule="auto"/>
        <w:ind w:left="0" w:firstLine="0"/>
        <w:rPr>
          <w:rFonts w:ascii="Candara" w:hAnsi="Candara"/>
        </w:rPr>
      </w:pPr>
      <w:r w:rsidRPr="00F14281">
        <w:rPr>
          <w:rFonts w:ascii="Candara" w:eastAsia="Arial" w:hAnsi="Candara" w:cs="Arial"/>
          <w:i/>
          <w:sz w:val="29"/>
        </w:rPr>
        <w:t xml:space="preserve"> </w:t>
      </w:r>
    </w:p>
    <w:tbl>
      <w:tblPr>
        <w:tblStyle w:val="TableGrid"/>
        <w:tblW w:w="8858" w:type="dxa"/>
        <w:tblInd w:w="112" w:type="dxa"/>
        <w:tblCellMar>
          <w:top w:w="7" w:type="dxa"/>
          <w:left w:w="8" w:type="dxa"/>
          <w:right w:w="74" w:type="dxa"/>
        </w:tblCellMar>
        <w:tblLook w:val="04A0" w:firstRow="1" w:lastRow="0" w:firstColumn="1" w:lastColumn="0" w:noHBand="0" w:noVBand="1"/>
      </w:tblPr>
      <w:tblGrid>
        <w:gridCol w:w="610"/>
        <w:gridCol w:w="4073"/>
        <w:gridCol w:w="4175"/>
      </w:tblGrid>
      <w:tr w:rsidR="00C54B2B" w:rsidRPr="00F14281" w14:paraId="63498D37" w14:textId="77777777" w:rsidTr="00DE05D9">
        <w:trPr>
          <w:trHeight w:val="288"/>
        </w:trPr>
        <w:tc>
          <w:tcPr>
            <w:tcW w:w="610" w:type="dxa"/>
            <w:tcBorders>
              <w:top w:val="single" w:sz="5" w:space="0" w:color="000000"/>
              <w:left w:val="single" w:sz="5" w:space="0" w:color="000000"/>
              <w:bottom w:val="single" w:sz="5" w:space="0" w:color="000000"/>
              <w:right w:val="single" w:sz="5" w:space="0" w:color="000000"/>
            </w:tcBorders>
          </w:tcPr>
          <w:p w14:paraId="3933FDD4" w14:textId="77777777" w:rsidR="00C54B2B" w:rsidRPr="00F14281" w:rsidRDefault="00C54B2B" w:rsidP="00DE05D9">
            <w:pPr>
              <w:spacing w:after="0" w:line="259" w:lineRule="auto"/>
              <w:ind w:left="67" w:firstLine="0"/>
              <w:jc w:val="center"/>
              <w:rPr>
                <w:rFonts w:ascii="Candara" w:hAnsi="Candara"/>
              </w:rPr>
            </w:pPr>
            <w:r w:rsidRPr="00F14281">
              <w:rPr>
                <w:rFonts w:ascii="Candara" w:eastAsia="Arial" w:hAnsi="Candara" w:cs="Arial"/>
              </w:rPr>
              <w:t xml:space="preserve">1. </w:t>
            </w:r>
          </w:p>
        </w:tc>
        <w:tc>
          <w:tcPr>
            <w:tcW w:w="4073" w:type="dxa"/>
            <w:tcBorders>
              <w:top w:val="single" w:sz="5" w:space="0" w:color="000000"/>
              <w:left w:val="single" w:sz="5" w:space="0" w:color="000000"/>
              <w:bottom w:val="single" w:sz="5" w:space="0" w:color="000000"/>
              <w:right w:val="single" w:sz="5" w:space="0" w:color="000000"/>
            </w:tcBorders>
          </w:tcPr>
          <w:p w14:paraId="1A9D8A54" w14:textId="77777777" w:rsidR="00C54B2B" w:rsidRPr="00F14281" w:rsidRDefault="00C54B2B" w:rsidP="00DE05D9">
            <w:pPr>
              <w:spacing w:after="0" w:line="259" w:lineRule="auto"/>
              <w:ind w:left="101" w:firstLine="0"/>
              <w:rPr>
                <w:rFonts w:ascii="Candara" w:hAnsi="Candara"/>
              </w:rPr>
            </w:pPr>
            <w:r w:rsidRPr="00F14281">
              <w:rPr>
                <w:rFonts w:ascii="Candara" w:eastAsia="Arial" w:hAnsi="Candara" w:cs="Arial"/>
              </w:rPr>
              <w:t xml:space="preserve">Critical Business Function/Position </w:t>
            </w:r>
          </w:p>
        </w:tc>
        <w:tc>
          <w:tcPr>
            <w:tcW w:w="4175" w:type="dxa"/>
            <w:tcBorders>
              <w:top w:val="single" w:sz="5" w:space="0" w:color="000000"/>
              <w:left w:val="single" w:sz="5" w:space="0" w:color="000000"/>
              <w:bottom w:val="single" w:sz="5" w:space="0" w:color="000000"/>
              <w:right w:val="single" w:sz="5" w:space="0" w:color="000000"/>
            </w:tcBorders>
          </w:tcPr>
          <w:p w14:paraId="28D089F7" w14:textId="77777777" w:rsidR="00C54B2B" w:rsidRPr="00F14281" w:rsidRDefault="00C54B2B" w:rsidP="00C54B2B">
            <w:pPr>
              <w:spacing w:after="0" w:line="259" w:lineRule="auto"/>
              <w:ind w:left="134"/>
              <w:rPr>
                <w:rFonts w:ascii="Candara" w:hAnsi="Candara"/>
              </w:rPr>
            </w:pPr>
            <w:r>
              <w:rPr>
                <w:rFonts w:ascii="Candara" w:hAnsi="Candara"/>
              </w:rPr>
              <w:t>Serious or Urgent Personnel Issues</w:t>
            </w:r>
          </w:p>
        </w:tc>
      </w:tr>
      <w:tr w:rsidR="00C54B2B" w:rsidRPr="00F14281" w14:paraId="3A0B01BB" w14:textId="77777777" w:rsidTr="00F4158A">
        <w:trPr>
          <w:trHeight w:val="452"/>
        </w:trPr>
        <w:tc>
          <w:tcPr>
            <w:tcW w:w="610" w:type="dxa"/>
            <w:tcBorders>
              <w:top w:val="single" w:sz="5" w:space="0" w:color="000000"/>
              <w:left w:val="single" w:sz="5" w:space="0" w:color="000000"/>
              <w:bottom w:val="single" w:sz="5" w:space="0" w:color="000000"/>
              <w:right w:val="single" w:sz="5" w:space="0" w:color="000000"/>
            </w:tcBorders>
          </w:tcPr>
          <w:p w14:paraId="17BB5192" w14:textId="77777777" w:rsidR="00C54B2B" w:rsidRPr="00F14281" w:rsidRDefault="00C54B2B" w:rsidP="00DE05D9">
            <w:pPr>
              <w:spacing w:after="0" w:line="259" w:lineRule="auto"/>
              <w:ind w:left="67" w:firstLine="0"/>
              <w:jc w:val="center"/>
              <w:rPr>
                <w:rFonts w:ascii="Candara" w:hAnsi="Candara"/>
              </w:rPr>
            </w:pPr>
            <w:r w:rsidRPr="00F14281">
              <w:rPr>
                <w:rFonts w:ascii="Candara" w:eastAsia="Arial" w:hAnsi="Candara" w:cs="Arial"/>
              </w:rPr>
              <w:t xml:space="preserve">2. </w:t>
            </w:r>
          </w:p>
        </w:tc>
        <w:tc>
          <w:tcPr>
            <w:tcW w:w="4073" w:type="dxa"/>
            <w:tcBorders>
              <w:top w:val="single" w:sz="5" w:space="0" w:color="000000"/>
              <w:left w:val="single" w:sz="5" w:space="0" w:color="000000"/>
              <w:bottom w:val="single" w:sz="5" w:space="0" w:color="000000"/>
              <w:right w:val="single" w:sz="5" w:space="0" w:color="000000"/>
            </w:tcBorders>
          </w:tcPr>
          <w:p w14:paraId="083518AC" w14:textId="77777777" w:rsidR="00C54B2B" w:rsidRPr="00F14281" w:rsidRDefault="00C54B2B" w:rsidP="00DE05D9">
            <w:pPr>
              <w:spacing w:after="0" w:line="259" w:lineRule="auto"/>
              <w:ind w:left="101" w:right="25" w:firstLine="0"/>
              <w:rPr>
                <w:rFonts w:ascii="Candara" w:hAnsi="Candara"/>
              </w:rPr>
            </w:pPr>
            <w:r w:rsidRPr="00F14281">
              <w:rPr>
                <w:rFonts w:ascii="Candara" w:eastAsia="Arial" w:hAnsi="Candara" w:cs="Arial"/>
              </w:rPr>
              <w:t xml:space="preserve">Employee(s) responsible for function </w:t>
            </w:r>
          </w:p>
        </w:tc>
        <w:tc>
          <w:tcPr>
            <w:tcW w:w="4175" w:type="dxa"/>
            <w:tcBorders>
              <w:top w:val="single" w:sz="5" w:space="0" w:color="000000"/>
              <w:left w:val="single" w:sz="5" w:space="0" w:color="000000"/>
              <w:bottom w:val="single" w:sz="5" w:space="0" w:color="000000"/>
              <w:right w:val="single" w:sz="5" w:space="0" w:color="000000"/>
            </w:tcBorders>
          </w:tcPr>
          <w:p w14:paraId="78002EA9" w14:textId="77777777" w:rsidR="00C54B2B" w:rsidRPr="00F14281" w:rsidRDefault="00C54B2B" w:rsidP="00DE05D9">
            <w:pPr>
              <w:spacing w:after="0" w:line="259" w:lineRule="auto"/>
              <w:ind w:left="0" w:firstLine="0"/>
              <w:rPr>
                <w:rFonts w:ascii="Candara" w:hAnsi="Candara"/>
              </w:rPr>
            </w:pPr>
            <w:r w:rsidRPr="00F14281">
              <w:rPr>
                <w:rFonts w:ascii="Candara" w:hAnsi="Candara"/>
              </w:rPr>
              <w:t xml:space="preserve"> </w:t>
            </w:r>
            <w:r>
              <w:rPr>
                <w:rFonts w:ascii="Candara" w:hAnsi="Candara"/>
              </w:rPr>
              <w:t xml:space="preserve"> Executive Director/Services Managers</w:t>
            </w:r>
          </w:p>
        </w:tc>
      </w:tr>
      <w:tr w:rsidR="00C54B2B" w:rsidRPr="00F14281" w14:paraId="0256119F" w14:textId="77777777" w:rsidTr="00DE05D9">
        <w:trPr>
          <w:trHeight w:val="838"/>
        </w:trPr>
        <w:tc>
          <w:tcPr>
            <w:tcW w:w="610" w:type="dxa"/>
            <w:tcBorders>
              <w:top w:val="single" w:sz="5" w:space="0" w:color="000000"/>
              <w:left w:val="single" w:sz="5" w:space="0" w:color="000000"/>
              <w:bottom w:val="single" w:sz="5" w:space="0" w:color="000000"/>
              <w:right w:val="single" w:sz="5" w:space="0" w:color="000000"/>
            </w:tcBorders>
          </w:tcPr>
          <w:p w14:paraId="534E31FB" w14:textId="77777777" w:rsidR="00C54B2B" w:rsidRPr="00F14281" w:rsidRDefault="00C54B2B" w:rsidP="00DE05D9">
            <w:pPr>
              <w:spacing w:after="0" w:line="259" w:lineRule="auto"/>
              <w:ind w:left="67" w:firstLine="0"/>
              <w:jc w:val="center"/>
              <w:rPr>
                <w:rFonts w:ascii="Candara" w:hAnsi="Candara"/>
              </w:rPr>
            </w:pPr>
            <w:r w:rsidRPr="00F14281">
              <w:rPr>
                <w:rFonts w:ascii="Candara" w:eastAsia="Arial" w:hAnsi="Candara" w:cs="Arial"/>
              </w:rPr>
              <w:t xml:space="preserve">3. </w:t>
            </w:r>
          </w:p>
        </w:tc>
        <w:tc>
          <w:tcPr>
            <w:tcW w:w="4073" w:type="dxa"/>
            <w:tcBorders>
              <w:top w:val="single" w:sz="5" w:space="0" w:color="000000"/>
              <w:left w:val="single" w:sz="5" w:space="0" w:color="000000"/>
              <w:bottom w:val="single" w:sz="5" w:space="0" w:color="000000"/>
              <w:right w:val="single" w:sz="5" w:space="0" w:color="000000"/>
            </w:tcBorders>
          </w:tcPr>
          <w:p w14:paraId="79E05C39" w14:textId="77777777" w:rsidR="00C54B2B" w:rsidRPr="00F14281" w:rsidRDefault="00C54B2B" w:rsidP="00DE05D9">
            <w:pPr>
              <w:spacing w:after="0" w:line="259" w:lineRule="auto"/>
              <w:ind w:left="101" w:firstLine="0"/>
              <w:rPr>
                <w:rFonts w:ascii="Candara" w:hAnsi="Candara"/>
              </w:rPr>
            </w:pPr>
            <w:r w:rsidRPr="00F14281">
              <w:rPr>
                <w:rFonts w:ascii="Candara" w:eastAsia="Arial" w:hAnsi="Candara" w:cs="Arial"/>
              </w:rPr>
              <w:t xml:space="preserve">Critical functions performed </w:t>
            </w:r>
          </w:p>
        </w:tc>
        <w:tc>
          <w:tcPr>
            <w:tcW w:w="4175" w:type="dxa"/>
            <w:tcBorders>
              <w:top w:val="single" w:sz="5" w:space="0" w:color="000000"/>
              <w:left w:val="single" w:sz="5" w:space="0" w:color="000000"/>
              <w:bottom w:val="single" w:sz="5" w:space="0" w:color="000000"/>
              <w:right w:val="single" w:sz="5" w:space="0" w:color="000000"/>
            </w:tcBorders>
          </w:tcPr>
          <w:p w14:paraId="2F3EE215" w14:textId="77777777" w:rsidR="00C54B2B" w:rsidRDefault="00C54B2B" w:rsidP="00C54B2B">
            <w:pPr>
              <w:pStyle w:val="ListParagraph"/>
              <w:numPr>
                <w:ilvl w:val="0"/>
                <w:numId w:val="27"/>
              </w:numPr>
              <w:spacing w:after="0" w:line="259" w:lineRule="auto"/>
              <w:ind w:right="0"/>
              <w:rPr>
                <w:rFonts w:ascii="Candara" w:hAnsi="Candara"/>
              </w:rPr>
            </w:pPr>
            <w:r>
              <w:rPr>
                <w:rFonts w:ascii="Candara" w:hAnsi="Candara"/>
              </w:rPr>
              <w:t>Personnel Support &amp; Instruction</w:t>
            </w:r>
          </w:p>
          <w:p w14:paraId="1A73FE59" w14:textId="77777777" w:rsidR="00C54B2B" w:rsidRDefault="00C54B2B" w:rsidP="00C54B2B">
            <w:pPr>
              <w:pStyle w:val="ListParagraph"/>
              <w:numPr>
                <w:ilvl w:val="0"/>
                <w:numId w:val="27"/>
              </w:numPr>
              <w:spacing w:after="0" w:line="259" w:lineRule="auto"/>
              <w:ind w:right="0"/>
              <w:rPr>
                <w:rFonts w:ascii="Candara" w:hAnsi="Candara"/>
              </w:rPr>
            </w:pPr>
            <w:r>
              <w:rPr>
                <w:rFonts w:ascii="Candara" w:hAnsi="Candara"/>
              </w:rPr>
              <w:t>Debriefing for Critical Incidents</w:t>
            </w:r>
          </w:p>
          <w:p w14:paraId="6EF15114" w14:textId="77777777" w:rsidR="00C54B2B" w:rsidRDefault="00C54B2B" w:rsidP="00C54B2B">
            <w:pPr>
              <w:pStyle w:val="ListParagraph"/>
              <w:numPr>
                <w:ilvl w:val="0"/>
                <w:numId w:val="27"/>
              </w:numPr>
              <w:spacing w:after="0" w:line="259" w:lineRule="auto"/>
              <w:ind w:right="0"/>
              <w:rPr>
                <w:rFonts w:ascii="Candara" w:hAnsi="Candara"/>
              </w:rPr>
            </w:pPr>
            <w:r>
              <w:rPr>
                <w:rFonts w:ascii="Candara" w:hAnsi="Candara"/>
              </w:rPr>
              <w:t>Discipline &amp; Corrective Actions</w:t>
            </w:r>
          </w:p>
          <w:p w14:paraId="3AC067AC" w14:textId="77777777" w:rsidR="00C54B2B" w:rsidRPr="00F11547" w:rsidRDefault="00C54B2B" w:rsidP="00DE05D9">
            <w:pPr>
              <w:spacing w:after="0" w:line="259" w:lineRule="auto"/>
              <w:ind w:left="45" w:firstLine="0"/>
              <w:rPr>
                <w:rFonts w:ascii="Candara" w:hAnsi="Candara"/>
              </w:rPr>
            </w:pPr>
          </w:p>
        </w:tc>
      </w:tr>
      <w:tr w:rsidR="00C54B2B" w:rsidRPr="00F14281" w14:paraId="333B15D4" w14:textId="77777777" w:rsidTr="00F4158A">
        <w:trPr>
          <w:trHeight w:val="1235"/>
        </w:trPr>
        <w:tc>
          <w:tcPr>
            <w:tcW w:w="610" w:type="dxa"/>
            <w:tcBorders>
              <w:top w:val="single" w:sz="5" w:space="0" w:color="000000"/>
              <w:left w:val="single" w:sz="5" w:space="0" w:color="000000"/>
              <w:bottom w:val="single" w:sz="5" w:space="0" w:color="000000"/>
              <w:right w:val="single" w:sz="5" w:space="0" w:color="000000"/>
            </w:tcBorders>
          </w:tcPr>
          <w:p w14:paraId="3AEEB5F6" w14:textId="77777777" w:rsidR="00C54B2B" w:rsidRPr="00F14281" w:rsidRDefault="00C54B2B" w:rsidP="00DE05D9">
            <w:pPr>
              <w:spacing w:after="0" w:line="259" w:lineRule="auto"/>
              <w:ind w:left="67" w:firstLine="0"/>
              <w:jc w:val="center"/>
              <w:rPr>
                <w:rFonts w:ascii="Candara" w:hAnsi="Candara"/>
              </w:rPr>
            </w:pPr>
            <w:r w:rsidRPr="00F14281">
              <w:rPr>
                <w:rFonts w:ascii="Candara" w:eastAsia="Arial" w:hAnsi="Candara" w:cs="Arial"/>
              </w:rPr>
              <w:t xml:space="preserve">4. </w:t>
            </w:r>
          </w:p>
        </w:tc>
        <w:tc>
          <w:tcPr>
            <w:tcW w:w="4073" w:type="dxa"/>
            <w:tcBorders>
              <w:top w:val="single" w:sz="5" w:space="0" w:color="000000"/>
              <w:left w:val="single" w:sz="5" w:space="0" w:color="000000"/>
              <w:bottom w:val="single" w:sz="5" w:space="0" w:color="000000"/>
              <w:right w:val="single" w:sz="5" w:space="0" w:color="000000"/>
            </w:tcBorders>
          </w:tcPr>
          <w:p w14:paraId="72C776DB" w14:textId="77777777" w:rsidR="00C54B2B" w:rsidRPr="00F14281" w:rsidRDefault="00C54B2B" w:rsidP="00DE05D9">
            <w:pPr>
              <w:spacing w:after="0" w:line="259" w:lineRule="auto"/>
              <w:ind w:left="101" w:firstLine="0"/>
              <w:rPr>
                <w:rFonts w:ascii="Candara" w:hAnsi="Candara"/>
              </w:rPr>
            </w:pPr>
            <w:r w:rsidRPr="00F14281">
              <w:rPr>
                <w:rFonts w:ascii="Candara" w:eastAsia="Arial" w:hAnsi="Candara" w:cs="Arial"/>
              </w:rPr>
              <w:t xml:space="preserve">Other staff who are cross-trained </w:t>
            </w:r>
          </w:p>
        </w:tc>
        <w:tc>
          <w:tcPr>
            <w:tcW w:w="4175" w:type="dxa"/>
            <w:tcBorders>
              <w:top w:val="single" w:sz="5" w:space="0" w:color="000000"/>
              <w:left w:val="single" w:sz="5" w:space="0" w:color="000000"/>
              <w:bottom w:val="single" w:sz="5" w:space="0" w:color="000000"/>
              <w:right w:val="single" w:sz="5" w:space="0" w:color="000000"/>
            </w:tcBorders>
          </w:tcPr>
          <w:p w14:paraId="6927B441" w14:textId="77777777" w:rsidR="00C54B2B" w:rsidRPr="00F14281" w:rsidRDefault="00C54B2B" w:rsidP="00DE05D9">
            <w:pPr>
              <w:spacing w:after="0" w:line="259" w:lineRule="auto"/>
              <w:ind w:left="0" w:firstLine="0"/>
              <w:rPr>
                <w:rFonts w:ascii="Candara" w:hAnsi="Candara"/>
              </w:rPr>
            </w:pPr>
            <w:r w:rsidRPr="00F14281">
              <w:rPr>
                <w:rFonts w:ascii="Candara" w:hAnsi="Candara"/>
              </w:rPr>
              <w:t xml:space="preserve"> </w:t>
            </w:r>
            <w:r>
              <w:rPr>
                <w:rFonts w:ascii="Candara" w:hAnsi="Candara"/>
              </w:rPr>
              <w:t>The management team is cross trained in most aspects of these functions, requiring approval for some disciplinary items from the Executive Director.</w:t>
            </w:r>
          </w:p>
        </w:tc>
      </w:tr>
      <w:tr w:rsidR="00C54B2B" w:rsidRPr="00F14281" w14:paraId="54524628" w14:textId="77777777" w:rsidTr="00F4158A">
        <w:trPr>
          <w:trHeight w:val="713"/>
        </w:trPr>
        <w:tc>
          <w:tcPr>
            <w:tcW w:w="610" w:type="dxa"/>
            <w:tcBorders>
              <w:top w:val="single" w:sz="5" w:space="0" w:color="000000"/>
              <w:left w:val="single" w:sz="5" w:space="0" w:color="000000"/>
              <w:bottom w:val="single" w:sz="5" w:space="0" w:color="000000"/>
              <w:right w:val="single" w:sz="5" w:space="0" w:color="000000"/>
            </w:tcBorders>
          </w:tcPr>
          <w:p w14:paraId="7CC13549" w14:textId="77777777" w:rsidR="00C54B2B" w:rsidRPr="00F14281" w:rsidRDefault="00C54B2B" w:rsidP="00DE05D9">
            <w:pPr>
              <w:spacing w:after="0" w:line="259" w:lineRule="auto"/>
              <w:ind w:left="67" w:firstLine="0"/>
              <w:jc w:val="center"/>
              <w:rPr>
                <w:rFonts w:ascii="Candara" w:hAnsi="Candara"/>
              </w:rPr>
            </w:pPr>
            <w:r w:rsidRPr="00F14281">
              <w:rPr>
                <w:rFonts w:ascii="Candara" w:eastAsia="Arial" w:hAnsi="Candara" w:cs="Arial"/>
              </w:rPr>
              <w:t xml:space="preserve">5. </w:t>
            </w:r>
          </w:p>
        </w:tc>
        <w:tc>
          <w:tcPr>
            <w:tcW w:w="4073" w:type="dxa"/>
            <w:tcBorders>
              <w:top w:val="single" w:sz="5" w:space="0" w:color="000000"/>
              <w:left w:val="single" w:sz="5" w:space="0" w:color="000000"/>
              <w:bottom w:val="single" w:sz="5" w:space="0" w:color="000000"/>
              <w:right w:val="single" w:sz="5" w:space="0" w:color="000000"/>
            </w:tcBorders>
          </w:tcPr>
          <w:p w14:paraId="1B263878" w14:textId="77777777" w:rsidR="00C54B2B" w:rsidRPr="00F14281" w:rsidRDefault="00C54B2B" w:rsidP="00DE05D9">
            <w:pPr>
              <w:spacing w:after="0" w:line="259" w:lineRule="auto"/>
              <w:ind w:left="101" w:firstLine="0"/>
              <w:rPr>
                <w:rFonts w:ascii="Candara" w:hAnsi="Candara"/>
              </w:rPr>
            </w:pPr>
            <w:r w:rsidRPr="00F14281">
              <w:rPr>
                <w:rFonts w:ascii="Candara" w:eastAsia="Arial" w:hAnsi="Candara" w:cs="Arial"/>
              </w:rPr>
              <w:t xml:space="preserve">Cross-training on other positions </w:t>
            </w:r>
          </w:p>
        </w:tc>
        <w:tc>
          <w:tcPr>
            <w:tcW w:w="4175" w:type="dxa"/>
            <w:tcBorders>
              <w:top w:val="single" w:sz="5" w:space="0" w:color="000000"/>
              <w:left w:val="single" w:sz="5" w:space="0" w:color="000000"/>
              <w:bottom w:val="single" w:sz="5" w:space="0" w:color="000000"/>
              <w:right w:val="single" w:sz="5" w:space="0" w:color="000000"/>
            </w:tcBorders>
          </w:tcPr>
          <w:p w14:paraId="24510C51" w14:textId="77777777" w:rsidR="00C54B2B" w:rsidRPr="00F14281" w:rsidRDefault="00C54B2B" w:rsidP="00DE05D9">
            <w:pPr>
              <w:spacing w:after="0" w:line="259" w:lineRule="auto"/>
              <w:ind w:left="0" w:firstLine="0"/>
              <w:rPr>
                <w:rFonts w:ascii="Candara" w:hAnsi="Candara"/>
              </w:rPr>
            </w:pPr>
            <w:r w:rsidRPr="00F14281">
              <w:rPr>
                <w:rFonts w:ascii="Candara" w:hAnsi="Candara"/>
              </w:rPr>
              <w:t xml:space="preserve"> </w:t>
            </w:r>
            <w:r>
              <w:rPr>
                <w:rFonts w:ascii="Candara" w:hAnsi="Candara"/>
              </w:rPr>
              <w:t>The Services Managers are trained to work as front-line support if required</w:t>
            </w:r>
          </w:p>
        </w:tc>
      </w:tr>
      <w:tr w:rsidR="00C54B2B" w:rsidRPr="00F14281" w14:paraId="29C8C3F0" w14:textId="77777777" w:rsidTr="00DE05D9">
        <w:trPr>
          <w:trHeight w:val="562"/>
        </w:trPr>
        <w:tc>
          <w:tcPr>
            <w:tcW w:w="610" w:type="dxa"/>
            <w:tcBorders>
              <w:top w:val="single" w:sz="5" w:space="0" w:color="000000"/>
              <w:left w:val="single" w:sz="5" w:space="0" w:color="000000"/>
              <w:bottom w:val="single" w:sz="5" w:space="0" w:color="000000"/>
              <w:right w:val="single" w:sz="5" w:space="0" w:color="000000"/>
            </w:tcBorders>
          </w:tcPr>
          <w:p w14:paraId="735A585A" w14:textId="77777777" w:rsidR="00C54B2B" w:rsidRPr="00F14281" w:rsidRDefault="00C54B2B" w:rsidP="00DE05D9">
            <w:pPr>
              <w:spacing w:after="0" w:line="259" w:lineRule="auto"/>
              <w:ind w:left="67" w:firstLine="0"/>
              <w:jc w:val="center"/>
              <w:rPr>
                <w:rFonts w:ascii="Candara" w:hAnsi="Candara"/>
              </w:rPr>
            </w:pPr>
            <w:r w:rsidRPr="00F14281">
              <w:rPr>
                <w:rFonts w:ascii="Candara" w:eastAsia="Arial" w:hAnsi="Candara" w:cs="Arial"/>
              </w:rPr>
              <w:t xml:space="preserve">6. </w:t>
            </w:r>
          </w:p>
        </w:tc>
        <w:tc>
          <w:tcPr>
            <w:tcW w:w="4073" w:type="dxa"/>
            <w:tcBorders>
              <w:top w:val="single" w:sz="5" w:space="0" w:color="000000"/>
              <w:left w:val="single" w:sz="5" w:space="0" w:color="000000"/>
              <w:bottom w:val="single" w:sz="5" w:space="0" w:color="000000"/>
              <w:right w:val="single" w:sz="5" w:space="0" w:color="000000"/>
            </w:tcBorders>
          </w:tcPr>
          <w:p w14:paraId="6BFC5D25" w14:textId="77777777" w:rsidR="00C54B2B" w:rsidRPr="00F14281" w:rsidRDefault="00C54B2B" w:rsidP="00DE05D9">
            <w:pPr>
              <w:spacing w:after="0" w:line="259" w:lineRule="auto"/>
              <w:ind w:left="101" w:firstLine="0"/>
              <w:rPr>
                <w:rFonts w:ascii="Candara" w:hAnsi="Candara"/>
              </w:rPr>
            </w:pPr>
            <w:r w:rsidRPr="00F14281">
              <w:rPr>
                <w:rFonts w:ascii="Candara" w:eastAsia="Arial" w:hAnsi="Candara" w:cs="Arial"/>
              </w:rPr>
              <w:t xml:space="preserve">Other staff, temps or retirees who could perform the duties </w:t>
            </w:r>
          </w:p>
        </w:tc>
        <w:tc>
          <w:tcPr>
            <w:tcW w:w="4175" w:type="dxa"/>
            <w:tcBorders>
              <w:top w:val="single" w:sz="5" w:space="0" w:color="000000"/>
              <w:left w:val="single" w:sz="5" w:space="0" w:color="000000"/>
              <w:bottom w:val="single" w:sz="5" w:space="0" w:color="000000"/>
              <w:right w:val="single" w:sz="5" w:space="0" w:color="000000"/>
            </w:tcBorders>
          </w:tcPr>
          <w:p w14:paraId="4B8E365F" w14:textId="77777777" w:rsidR="00C54B2B" w:rsidRPr="00F14281" w:rsidRDefault="00C54B2B" w:rsidP="00DE05D9">
            <w:pPr>
              <w:spacing w:after="0" w:line="259" w:lineRule="auto"/>
              <w:ind w:left="0" w:firstLine="0"/>
              <w:rPr>
                <w:rFonts w:ascii="Candara" w:hAnsi="Candara"/>
              </w:rPr>
            </w:pPr>
          </w:p>
        </w:tc>
      </w:tr>
      <w:tr w:rsidR="00C54B2B" w:rsidRPr="00F14281" w14:paraId="08AEBEEE" w14:textId="77777777" w:rsidTr="00DE05D9">
        <w:trPr>
          <w:trHeight w:val="562"/>
        </w:trPr>
        <w:tc>
          <w:tcPr>
            <w:tcW w:w="610" w:type="dxa"/>
            <w:tcBorders>
              <w:top w:val="single" w:sz="5" w:space="0" w:color="000000"/>
              <w:left w:val="single" w:sz="5" w:space="0" w:color="000000"/>
              <w:bottom w:val="single" w:sz="5" w:space="0" w:color="000000"/>
              <w:right w:val="single" w:sz="5" w:space="0" w:color="000000"/>
            </w:tcBorders>
          </w:tcPr>
          <w:p w14:paraId="16119778" w14:textId="77777777" w:rsidR="00C54B2B" w:rsidRPr="00F14281" w:rsidRDefault="00C54B2B" w:rsidP="00DE05D9">
            <w:pPr>
              <w:spacing w:after="0" w:line="259" w:lineRule="auto"/>
              <w:ind w:left="67" w:firstLine="0"/>
              <w:jc w:val="center"/>
              <w:rPr>
                <w:rFonts w:ascii="Candara" w:hAnsi="Candara"/>
              </w:rPr>
            </w:pPr>
            <w:r w:rsidRPr="00F14281">
              <w:rPr>
                <w:rFonts w:ascii="Candara" w:eastAsia="Arial" w:hAnsi="Candara" w:cs="Arial"/>
              </w:rPr>
              <w:t xml:space="preserve">7. </w:t>
            </w:r>
          </w:p>
        </w:tc>
        <w:tc>
          <w:tcPr>
            <w:tcW w:w="4073" w:type="dxa"/>
            <w:tcBorders>
              <w:top w:val="single" w:sz="5" w:space="0" w:color="000000"/>
              <w:left w:val="single" w:sz="5" w:space="0" w:color="000000"/>
              <w:bottom w:val="single" w:sz="5" w:space="0" w:color="000000"/>
              <w:right w:val="single" w:sz="5" w:space="0" w:color="000000"/>
            </w:tcBorders>
          </w:tcPr>
          <w:p w14:paraId="3BECA2CC" w14:textId="77777777" w:rsidR="00C54B2B" w:rsidRPr="00F14281" w:rsidRDefault="00C54B2B" w:rsidP="00DE05D9">
            <w:pPr>
              <w:spacing w:after="0" w:line="259" w:lineRule="auto"/>
              <w:ind w:left="101" w:firstLine="0"/>
              <w:rPr>
                <w:rFonts w:ascii="Candara" w:hAnsi="Candara"/>
              </w:rPr>
            </w:pPr>
            <w:r w:rsidRPr="00F14281">
              <w:rPr>
                <w:rFonts w:ascii="Candara" w:eastAsia="Arial" w:hAnsi="Candara" w:cs="Arial"/>
              </w:rPr>
              <w:t xml:space="preserve">Does the current incumbent have school age children at home? </w:t>
            </w:r>
          </w:p>
        </w:tc>
        <w:tc>
          <w:tcPr>
            <w:tcW w:w="4175" w:type="dxa"/>
            <w:tcBorders>
              <w:top w:val="single" w:sz="5" w:space="0" w:color="000000"/>
              <w:left w:val="single" w:sz="5" w:space="0" w:color="000000"/>
              <w:bottom w:val="single" w:sz="5" w:space="0" w:color="000000"/>
              <w:right w:val="single" w:sz="5" w:space="0" w:color="000000"/>
            </w:tcBorders>
          </w:tcPr>
          <w:p w14:paraId="002E3B8A" w14:textId="77777777" w:rsidR="00C54B2B" w:rsidRPr="00F14281" w:rsidRDefault="00C54B2B" w:rsidP="00DE05D9">
            <w:pPr>
              <w:spacing w:after="0" w:line="259" w:lineRule="auto"/>
              <w:ind w:left="0" w:firstLine="0"/>
              <w:rPr>
                <w:rFonts w:ascii="Candara" w:hAnsi="Candara"/>
              </w:rPr>
            </w:pPr>
            <w:r w:rsidRPr="00F14281">
              <w:rPr>
                <w:rFonts w:ascii="Candara" w:hAnsi="Candara"/>
              </w:rPr>
              <w:t xml:space="preserve"> </w:t>
            </w:r>
            <w:r>
              <w:rPr>
                <w:rFonts w:ascii="Candara" w:hAnsi="Candara"/>
              </w:rPr>
              <w:t>2 of the 4 incumbents have school age children at home.</w:t>
            </w:r>
          </w:p>
        </w:tc>
      </w:tr>
      <w:tr w:rsidR="00C54B2B" w:rsidRPr="00F14281" w14:paraId="67A92DEC" w14:textId="77777777" w:rsidTr="00DE05D9">
        <w:trPr>
          <w:trHeight w:val="838"/>
        </w:trPr>
        <w:tc>
          <w:tcPr>
            <w:tcW w:w="610" w:type="dxa"/>
            <w:tcBorders>
              <w:top w:val="single" w:sz="5" w:space="0" w:color="000000"/>
              <w:left w:val="single" w:sz="5" w:space="0" w:color="000000"/>
              <w:bottom w:val="single" w:sz="5" w:space="0" w:color="000000"/>
              <w:right w:val="single" w:sz="5" w:space="0" w:color="000000"/>
            </w:tcBorders>
          </w:tcPr>
          <w:p w14:paraId="32DF60DE" w14:textId="77777777" w:rsidR="00C54B2B" w:rsidRPr="00F14281" w:rsidRDefault="00C54B2B" w:rsidP="00DE05D9">
            <w:pPr>
              <w:spacing w:after="0" w:line="259" w:lineRule="auto"/>
              <w:ind w:left="67" w:firstLine="0"/>
              <w:jc w:val="center"/>
              <w:rPr>
                <w:rFonts w:ascii="Candara" w:hAnsi="Candara"/>
              </w:rPr>
            </w:pPr>
            <w:r w:rsidRPr="00F14281">
              <w:rPr>
                <w:rFonts w:ascii="Candara" w:eastAsia="Arial" w:hAnsi="Candara" w:cs="Arial"/>
              </w:rPr>
              <w:t xml:space="preserve">8. </w:t>
            </w:r>
          </w:p>
        </w:tc>
        <w:tc>
          <w:tcPr>
            <w:tcW w:w="4073" w:type="dxa"/>
            <w:tcBorders>
              <w:top w:val="single" w:sz="5" w:space="0" w:color="000000"/>
              <w:left w:val="single" w:sz="5" w:space="0" w:color="000000"/>
              <w:bottom w:val="single" w:sz="5" w:space="0" w:color="000000"/>
              <w:right w:val="single" w:sz="5" w:space="0" w:color="000000"/>
            </w:tcBorders>
          </w:tcPr>
          <w:p w14:paraId="3E93F38A" w14:textId="77777777" w:rsidR="00C54B2B" w:rsidRPr="00F14281" w:rsidRDefault="00C54B2B" w:rsidP="00DE05D9">
            <w:pPr>
              <w:spacing w:after="0" w:line="259" w:lineRule="auto"/>
              <w:ind w:left="101" w:firstLine="0"/>
              <w:rPr>
                <w:rFonts w:ascii="Candara" w:hAnsi="Candara"/>
              </w:rPr>
            </w:pPr>
            <w:r w:rsidRPr="00F14281">
              <w:rPr>
                <w:rFonts w:ascii="Candara" w:eastAsia="Arial" w:hAnsi="Candara" w:cs="Arial"/>
              </w:rPr>
              <w:t xml:space="preserve">How does the current incumbent </w:t>
            </w:r>
          </w:p>
          <w:p w14:paraId="4CF2C9FD" w14:textId="77777777" w:rsidR="00C54B2B" w:rsidRPr="00F14281" w:rsidRDefault="00C54B2B" w:rsidP="00DE05D9">
            <w:pPr>
              <w:spacing w:after="0" w:line="259" w:lineRule="auto"/>
              <w:ind w:left="101" w:firstLine="0"/>
              <w:rPr>
                <w:rFonts w:ascii="Candara" w:hAnsi="Candara"/>
              </w:rPr>
            </w:pPr>
            <w:r w:rsidRPr="00F14281">
              <w:rPr>
                <w:rFonts w:ascii="Candara" w:eastAsia="Arial" w:hAnsi="Candara" w:cs="Arial"/>
              </w:rPr>
              <w:t xml:space="preserve">travel to work (i.e. transit, carpool, </w:t>
            </w:r>
          </w:p>
          <w:p w14:paraId="193BD0C5" w14:textId="77777777" w:rsidR="00C54B2B" w:rsidRPr="00F14281" w:rsidRDefault="00C54B2B" w:rsidP="00DE05D9">
            <w:pPr>
              <w:spacing w:after="0" w:line="259" w:lineRule="auto"/>
              <w:ind w:left="101" w:firstLine="0"/>
              <w:rPr>
                <w:rFonts w:ascii="Candara" w:hAnsi="Candara"/>
              </w:rPr>
            </w:pPr>
            <w:r w:rsidRPr="00F14281">
              <w:rPr>
                <w:rFonts w:ascii="Candara" w:eastAsia="Arial" w:hAnsi="Candara" w:cs="Arial"/>
              </w:rPr>
              <w:t xml:space="preserve">SOV) </w:t>
            </w:r>
          </w:p>
        </w:tc>
        <w:tc>
          <w:tcPr>
            <w:tcW w:w="4175" w:type="dxa"/>
            <w:tcBorders>
              <w:top w:val="single" w:sz="5" w:space="0" w:color="000000"/>
              <w:left w:val="single" w:sz="5" w:space="0" w:color="000000"/>
              <w:bottom w:val="single" w:sz="5" w:space="0" w:color="000000"/>
              <w:right w:val="single" w:sz="5" w:space="0" w:color="000000"/>
            </w:tcBorders>
          </w:tcPr>
          <w:p w14:paraId="26C4D196" w14:textId="77777777" w:rsidR="00C54B2B" w:rsidRPr="00F14281" w:rsidRDefault="00C54B2B" w:rsidP="00DE05D9">
            <w:pPr>
              <w:spacing w:after="0" w:line="259" w:lineRule="auto"/>
              <w:ind w:left="0" w:firstLine="0"/>
              <w:rPr>
                <w:rFonts w:ascii="Candara" w:hAnsi="Candara"/>
              </w:rPr>
            </w:pPr>
            <w:r w:rsidRPr="00F14281">
              <w:rPr>
                <w:rFonts w:ascii="Candara" w:hAnsi="Candara"/>
              </w:rPr>
              <w:t xml:space="preserve"> </w:t>
            </w:r>
            <w:r>
              <w:rPr>
                <w:rFonts w:ascii="Candara" w:hAnsi="Candara"/>
              </w:rPr>
              <w:t>Personal vehicles</w:t>
            </w:r>
          </w:p>
        </w:tc>
      </w:tr>
      <w:tr w:rsidR="00C54B2B" w:rsidRPr="00F14281" w14:paraId="7331F385" w14:textId="77777777" w:rsidTr="00DE05D9">
        <w:trPr>
          <w:trHeight w:val="1392"/>
        </w:trPr>
        <w:tc>
          <w:tcPr>
            <w:tcW w:w="610" w:type="dxa"/>
            <w:tcBorders>
              <w:top w:val="single" w:sz="5" w:space="0" w:color="000000"/>
              <w:left w:val="single" w:sz="5" w:space="0" w:color="000000"/>
              <w:bottom w:val="single" w:sz="5" w:space="0" w:color="000000"/>
              <w:right w:val="single" w:sz="5" w:space="0" w:color="000000"/>
            </w:tcBorders>
          </w:tcPr>
          <w:p w14:paraId="6053AD0B" w14:textId="77777777" w:rsidR="00C54B2B" w:rsidRPr="00F14281" w:rsidRDefault="00C54B2B" w:rsidP="00DE05D9">
            <w:pPr>
              <w:spacing w:after="0" w:line="259" w:lineRule="auto"/>
              <w:ind w:left="67" w:firstLine="0"/>
              <w:jc w:val="center"/>
              <w:rPr>
                <w:rFonts w:ascii="Candara" w:hAnsi="Candara"/>
              </w:rPr>
            </w:pPr>
            <w:r w:rsidRPr="00F14281">
              <w:rPr>
                <w:rFonts w:ascii="Candara" w:eastAsia="Arial" w:hAnsi="Candara" w:cs="Arial"/>
              </w:rPr>
              <w:t xml:space="preserve">9. </w:t>
            </w:r>
          </w:p>
        </w:tc>
        <w:tc>
          <w:tcPr>
            <w:tcW w:w="4073" w:type="dxa"/>
            <w:tcBorders>
              <w:top w:val="single" w:sz="5" w:space="0" w:color="000000"/>
              <w:left w:val="single" w:sz="5" w:space="0" w:color="000000"/>
              <w:bottom w:val="single" w:sz="5" w:space="0" w:color="000000"/>
              <w:right w:val="single" w:sz="5" w:space="0" w:color="000000"/>
            </w:tcBorders>
          </w:tcPr>
          <w:p w14:paraId="052277EF" w14:textId="77777777" w:rsidR="00C54B2B" w:rsidRPr="00F14281" w:rsidRDefault="00C54B2B" w:rsidP="00DE05D9">
            <w:pPr>
              <w:spacing w:after="0" w:line="259" w:lineRule="auto"/>
              <w:ind w:left="101" w:right="189" w:firstLine="0"/>
              <w:jc w:val="both"/>
              <w:rPr>
                <w:rFonts w:ascii="Candara" w:hAnsi="Candara"/>
              </w:rPr>
            </w:pPr>
            <w:r w:rsidRPr="00F14281">
              <w:rPr>
                <w:rFonts w:ascii="Candara" w:eastAsia="Arial" w:hAnsi="Candara" w:cs="Arial"/>
              </w:rPr>
              <w:t xml:space="preserve">Does the employee(s) work allow for shift work (i.e. 6:00 a.m. to 1:30 p.m. or 2:00 p.m. to 9:30 p.m.)? If so, identify which shift would work better. </w:t>
            </w:r>
          </w:p>
        </w:tc>
        <w:tc>
          <w:tcPr>
            <w:tcW w:w="4175" w:type="dxa"/>
            <w:tcBorders>
              <w:top w:val="single" w:sz="5" w:space="0" w:color="000000"/>
              <w:left w:val="single" w:sz="5" w:space="0" w:color="000000"/>
              <w:bottom w:val="single" w:sz="5" w:space="0" w:color="000000"/>
              <w:right w:val="single" w:sz="5" w:space="0" w:color="000000"/>
            </w:tcBorders>
          </w:tcPr>
          <w:p w14:paraId="165FC5BF" w14:textId="77777777" w:rsidR="00C54B2B" w:rsidRPr="00F14281" w:rsidRDefault="00C54B2B" w:rsidP="00DE05D9">
            <w:pPr>
              <w:spacing w:after="0" w:line="259" w:lineRule="auto"/>
              <w:ind w:left="0" w:firstLine="0"/>
              <w:rPr>
                <w:rFonts w:ascii="Candara" w:hAnsi="Candara"/>
              </w:rPr>
            </w:pPr>
            <w:r w:rsidRPr="00F14281">
              <w:rPr>
                <w:rFonts w:ascii="Candara" w:hAnsi="Candara"/>
              </w:rPr>
              <w:t xml:space="preserve"> </w:t>
            </w:r>
            <w:r>
              <w:rPr>
                <w:rFonts w:ascii="Candara" w:hAnsi="Candara"/>
              </w:rPr>
              <w:t>The ED and Service Managers work day time hours regularly, 8:00 am – 4:00 pm from Monday to Friday. There is always a Services Manager (or designate) available 24/7 on the agency emergency cell phone, and the ED is available to the Services Managers via phone after hours in an emergency</w:t>
            </w:r>
          </w:p>
        </w:tc>
      </w:tr>
      <w:tr w:rsidR="00C54B2B" w:rsidRPr="00F14281" w14:paraId="38737F49" w14:textId="77777777" w:rsidTr="00DE05D9">
        <w:trPr>
          <w:trHeight w:val="1114"/>
        </w:trPr>
        <w:tc>
          <w:tcPr>
            <w:tcW w:w="610" w:type="dxa"/>
            <w:tcBorders>
              <w:top w:val="single" w:sz="5" w:space="0" w:color="000000"/>
              <w:left w:val="single" w:sz="5" w:space="0" w:color="000000"/>
              <w:bottom w:val="single" w:sz="5" w:space="0" w:color="000000"/>
              <w:right w:val="single" w:sz="5" w:space="0" w:color="000000"/>
            </w:tcBorders>
          </w:tcPr>
          <w:p w14:paraId="5E582BED" w14:textId="77777777" w:rsidR="00C54B2B" w:rsidRPr="00F14281" w:rsidRDefault="00C54B2B" w:rsidP="00DE05D9">
            <w:pPr>
              <w:spacing w:after="0" w:line="259" w:lineRule="auto"/>
              <w:ind w:left="130" w:firstLine="0"/>
              <w:rPr>
                <w:rFonts w:ascii="Candara" w:hAnsi="Candara"/>
              </w:rPr>
            </w:pPr>
            <w:r w:rsidRPr="00F14281">
              <w:rPr>
                <w:rFonts w:ascii="Candara" w:eastAsia="Arial" w:hAnsi="Candara" w:cs="Arial"/>
              </w:rPr>
              <w:t xml:space="preserve">10. </w:t>
            </w:r>
          </w:p>
        </w:tc>
        <w:tc>
          <w:tcPr>
            <w:tcW w:w="4073" w:type="dxa"/>
            <w:tcBorders>
              <w:top w:val="single" w:sz="5" w:space="0" w:color="000000"/>
              <w:left w:val="single" w:sz="5" w:space="0" w:color="000000"/>
              <w:bottom w:val="single" w:sz="5" w:space="0" w:color="000000"/>
              <w:right w:val="single" w:sz="5" w:space="0" w:color="000000"/>
            </w:tcBorders>
          </w:tcPr>
          <w:p w14:paraId="779A119D" w14:textId="77777777" w:rsidR="00C54B2B" w:rsidRPr="00F14281" w:rsidRDefault="00C54B2B" w:rsidP="00DE05D9">
            <w:pPr>
              <w:spacing w:after="0" w:line="259" w:lineRule="auto"/>
              <w:ind w:left="101" w:firstLine="0"/>
              <w:rPr>
                <w:rFonts w:ascii="Candara" w:hAnsi="Candara"/>
              </w:rPr>
            </w:pPr>
            <w:r w:rsidRPr="00F14281">
              <w:rPr>
                <w:rFonts w:ascii="Candara" w:eastAsia="Arial" w:hAnsi="Candara" w:cs="Arial"/>
              </w:rPr>
              <w:t xml:space="preserve">Software that may be needed to perform the job. </w:t>
            </w:r>
          </w:p>
        </w:tc>
        <w:tc>
          <w:tcPr>
            <w:tcW w:w="4175" w:type="dxa"/>
            <w:tcBorders>
              <w:top w:val="single" w:sz="5" w:space="0" w:color="000000"/>
              <w:left w:val="single" w:sz="5" w:space="0" w:color="000000"/>
              <w:bottom w:val="single" w:sz="5" w:space="0" w:color="000000"/>
              <w:right w:val="single" w:sz="5" w:space="0" w:color="000000"/>
            </w:tcBorders>
          </w:tcPr>
          <w:p w14:paraId="6CA2B12A" w14:textId="77777777" w:rsidR="00C54B2B" w:rsidRPr="00F14281" w:rsidRDefault="00C54B2B" w:rsidP="00DE05D9">
            <w:pPr>
              <w:spacing w:after="0" w:line="259" w:lineRule="auto"/>
              <w:ind w:left="0" w:firstLine="0"/>
              <w:rPr>
                <w:rFonts w:ascii="Candara" w:hAnsi="Candara"/>
              </w:rPr>
            </w:pPr>
            <w:r w:rsidRPr="00F14281">
              <w:rPr>
                <w:rFonts w:ascii="Candara" w:hAnsi="Candara"/>
              </w:rPr>
              <w:t xml:space="preserve"> </w:t>
            </w:r>
            <w:r>
              <w:rPr>
                <w:rFonts w:ascii="Candara" w:hAnsi="Candara"/>
              </w:rPr>
              <w:t>Payworks, Nucleus (web based systems)</w:t>
            </w:r>
          </w:p>
        </w:tc>
      </w:tr>
    </w:tbl>
    <w:p w14:paraId="41E6E411" w14:textId="77777777" w:rsidR="00C54B2B" w:rsidRPr="00F14281" w:rsidRDefault="00C54B2B" w:rsidP="00C54B2B"/>
    <w:p w14:paraId="51C84421" w14:textId="77777777" w:rsidR="00C54B2B" w:rsidRDefault="00C54B2B">
      <w:pPr>
        <w:spacing w:after="0" w:line="259" w:lineRule="auto"/>
        <w:ind w:left="0" w:right="3025" w:firstLine="0"/>
        <w:jc w:val="right"/>
        <w:rPr>
          <w:rFonts w:ascii="Candara" w:hAnsi="Candara"/>
        </w:rPr>
      </w:pPr>
    </w:p>
    <w:p w14:paraId="0AEA8BAB" w14:textId="77777777" w:rsidR="00DE05D9" w:rsidRDefault="00DE05D9">
      <w:pPr>
        <w:spacing w:after="160" w:line="259" w:lineRule="auto"/>
        <w:ind w:left="0" w:right="0" w:firstLine="0"/>
        <w:rPr>
          <w:rFonts w:ascii="Candara" w:hAnsi="Candara"/>
        </w:rPr>
      </w:pPr>
      <w:r>
        <w:rPr>
          <w:rFonts w:ascii="Candara" w:hAnsi="Candara"/>
        </w:rPr>
        <w:br w:type="page"/>
      </w:r>
    </w:p>
    <w:p w14:paraId="62FCE541" w14:textId="77777777" w:rsidR="00DE05D9" w:rsidRPr="00461F47" w:rsidRDefault="00DE05D9" w:rsidP="00DE05D9">
      <w:pPr>
        <w:ind w:left="0"/>
        <w:jc w:val="center"/>
        <w:rPr>
          <w:b/>
          <w:color w:val="1F4E79" w:themeColor="accent1" w:themeShade="80"/>
          <w:sz w:val="36"/>
          <w:szCs w:val="36"/>
        </w:rPr>
      </w:pPr>
      <w:r w:rsidRPr="00461F47">
        <w:rPr>
          <w:rFonts w:ascii="Candara" w:hAnsi="Candara"/>
          <w:b/>
          <w:color w:val="1F4E79" w:themeColor="accent1" w:themeShade="80"/>
          <w:sz w:val="36"/>
          <w:szCs w:val="36"/>
        </w:rPr>
        <w:lastRenderedPageBreak/>
        <w:t>Critical IT Systems</w:t>
      </w:r>
    </w:p>
    <w:p w14:paraId="1AF3C90E" w14:textId="77777777" w:rsidR="00DE05D9" w:rsidRPr="00F14281" w:rsidRDefault="00DE05D9" w:rsidP="00DE05D9">
      <w:pPr>
        <w:spacing w:after="0" w:line="259" w:lineRule="auto"/>
        <w:ind w:left="0" w:firstLine="0"/>
        <w:rPr>
          <w:rFonts w:ascii="Candara" w:hAnsi="Candara"/>
        </w:rPr>
      </w:pPr>
      <w:r w:rsidRPr="00F14281">
        <w:rPr>
          <w:rFonts w:ascii="Candara" w:eastAsia="Arial" w:hAnsi="Candara" w:cs="Arial"/>
          <w:i/>
          <w:sz w:val="29"/>
        </w:rPr>
        <w:t xml:space="preserve"> </w:t>
      </w:r>
    </w:p>
    <w:tbl>
      <w:tblPr>
        <w:tblStyle w:val="TableGrid"/>
        <w:tblW w:w="8858" w:type="dxa"/>
        <w:tblInd w:w="112" w:type="dxa"/>
        <w:tblCellMar>
          <w:top w:w="7" w:type="dxa"/>
          <w:left w:w="8" w:type="dxa"/>
          <w:right w:w="74" w:type="dxa"/>
        </w:tblCellMar>
        <w:tblLook w:val="04A0" w:firstRow="1" w:lastRow="0" w:firstColumn="1" w:lastColumn="0" w:noHBand="0" w:noVBand="1"/>
      </w:tblPr>
      <w:tblGrid>
        <w:gridCol w:w="610"/>
        <w:gridCol w:w="3772"/>
        <w:gridCol w:w="4476"/>
      </w:tblGrid>
      <w:tr w:rsidR="00DE05D9" w:rsidRPr="00F14281" w14:paraId="14885C5B" w14:textId="77777777" w:rsidTr="00F4158A">
        <w:trPr>
          <w:trHeight w:val="288"/>
        </w:trPr>
        <w:tc>
          <w:tcPr>
            <w:tcW w:w="610" w:type="dxa"/>
            <w:tcBorders>
              <w:top w:val="single" w:sz="5" w:space="0" w:color="000000"/>
              <w:left w:val="single" w:sz="5" w:space="0" w:color="000000"/>
              <w:bottom w:val="single" w:sz="5" w:space="0" w:color="000000"/>
              <w:right w:val="single" w:sz="5" w:space="0" w:color="000000"/>
            </w:tcBorders>
          </w:tcPr>
          <w:p w14:paraId="1574DAC8" w14:textId="77777777" w:rsidR="00DE05D9" w:rsidRPr="00F14281" w:rsidRDefault="00DE05D9" w:rsidP="00DE05D9">
            <w:pPr>
              <w:spacing w:after="0" w:line="259" w:lineRule="auto"/>
              <w:ind w:left="67" w:firstLine="0"/>
              <w:jc w:val="center"/>
              <w:rPr>
                <w:rFonts w:ascii="Candara" w:hAnsi="Candara"/>
              </w:rPr>
            </w:pPr>
            <w:r w:rsidRPr="00F14281">
              <w:rPr>
                <w:rFonts w:ascii="Candara" w:eastAsia="Arial" w:hAnsi="Candara" w:cs="Arial"/>
              </w:rPr>
              <w:t xml:space="preserve">1. </w:t>
            </w:r>
          </w:p>
        </w:tc>
        <w:tc>
          <w:tcPr>
            <w:tcW w:w="3772" w:type="dxa"/>
            <w:tcBorders>
              <w:top w:val="single" w:sz="5" w:space="0" w:color="000000"/>
              <w:left w:val="single" w:sz="5" w:space="0" w:color="000000"/>
              <w:bottom w:val="single" w:sz="5" w:space="0" w:color="000000"/>
              <w:right w:val="single" w:sz="5" w:space="0" w:color="000000"/>
            </w:tcBorders>
          </w:tcPr>
          <w:p w14:paraId="3EF9E314" w14:textId="77777777" w:rsidR="00DE05D9" w:rsidRPr="00F14281" w:rsidRDefault="00DE05D9" w:rsidP="00DE05D9">
            <w:pPr>
              <w:spacing w:after="0" w:line="259" w:lineRule="auto"/>
              <w:ind w:left="101" w:firstLine="0"/>
              <w:rPr>
                <w:rFonts w:ascii="Candara" w:hAnsi="Candara"/>
              </w:rPr>
            </w:pPr>
            <w:r w:rsidRPr="00F14281">
              <w:rPr>
                <w:rFonts w:ascii="Candara" w:eastAsia="Arial" w:hAnsi="Candara" w:cs="Arial"/>
              </w:rPr>
              <w:t xml:space="preserve">Critical Business Function/Position </w:t>
            </w:r>
          </w:p>
        </w:tc>
        <w:tc>
          <w:tcPr>
            <w:tcW w:w="4476" w:type="dxa"/>
            <w:tcBorders>
              <w:top w:val="single" w:sz="5" w:space="0" w:color="000000"/>
              <w:left w:val="single" w:sz="5" w:space="0" w:color="000000"/>
              <w:bottom w:val="single" w:sz="5" w:space="0" w:color="000000"/>
              <w:right w:val="single" w:sz="5" w:space="0" w:color="000000"/>
            </w:tcBorders>
          </w:tcPr>
          <w:p w14:paraId="1389477E" w14:textId="77777777" w:rsidR="00DE05D9" w:rsidRPr="00F14281" w:rsidRDefault="00DE05D9" w:rsidP="00DE05D9">
            <w:pPr>
              <w:spacing w:after="0" w:line="259" w:lineRule="auto"/>
              <w:ind w:left="27"/>
              <w:rPr>
                <w:rFonts w:ascii="Candara" w:hAnsi="Candara"/>
              </w:rPr>
            </w:pPr>
            <w:r>
              <w:rPr>
                <w:rFonts w:ascii="Candara" w:hAnsi="Candara"/>
              </w:rPr>
              <w:t>Maintaining Critical IT Systems</w:t>
            </w:r>
          </w:p>
        </w:tc>
      </w:tr>
      <w:tr w:rsidR="00DE05D9" w:rsidRPr="00F14281" w14:paraId="2FB8AF35" w14:textId="77777777" w:rsidTr="00F4158A">
        <w:trPr>
          <w:trHeight w:val="1313"/>
        </w:trPr>
        <w:tc>
          <w:tcPr>
            <w:tcW w:w="610" w:type="dxa"/>
            <w:tcBorders>
              <w:top w:val="single" w:sz="5" w:space="0" w:color="000000"/>
              <w:left w:val="single" w:sz="5" w:space="0" w:color="000000"/>
              <w:bottom w:val="single" w:sz="5" w:space="0" w:color="000000"/>
              <w:right w:val="single" w:sz="5" w:space="0" w:color="000000"/>
            </w:tcBorders>
          </w:tcPr>
          <w:p w14:paraId="4E4BCFA5" w14:textId="77777777" w:rsidR="00DE05D9" w:rsidRPr="00F14281" w:rsidRDefault="00DE05D9" w:rsidP="00DE05D9">
            <w:pPr>
              <w:spacing w:after="0" w:line="259" w:lineRule="auto"/>
              <w:ind w:left="67" w:firstLine="0"/>
              <w:jc w:val="center"/>
              <w:rPr>
                <w:rFonts w:ascii="Candara" w:hAnsi="Candara"/>
              </w:rPr>
            </w:pPr>
            <w:r w:rsidRPr="00F14281">
              <w:rPr>
                <w:rFonts w:ascii="Candara" w:eastAsia="Arial" w:hAnsi="Candara" w:cs="Arial"/>
              </w:rPr>
              <w:t xml:space="preserve">2. </w:t>
            </w:r>
          </w:p>
        </w:tc>
        <w:tc>
          <w:tcPr>
            <w:tcW w:w="3772" w:type="dxa"/>
            <w:tcBorders>
              <w:top w:val="single" w:sz="5" w:space="0" w:color="000000"/>
              <w:left w:val="single" w:sz="5" w:space="0" w:color="000000"/>
              <w:bottom w:val="single" w:sz="5" w:space="0" w:color="000000"/>
              <w:right w:val="single" w:sz="5" w:space="0" w:color="000000"/>
            </w:tcBorders>
          </w:tcPr>
          <w:p w14:paraId="4D69DCCF" w14:textId="77777777" w:rsidR="00DE05D9" w:rsidRPr="00F14281" w:rsidRDefault="00DE05D9" w:rsidP="00DE05D9">
            <w:pPr>
              <w:spacing w:after="0" w:line="259" w:lineRule="auto"/>
              <w:ind w:left="101" w:right="25" w:firstLine="0"/>
              <w:rPr>
                <w:rFonts w:ascii="Candara" w:hAnsi="Candara"/>
              </w:rPr>
            </w:pPr>
            <w:r w:rsidRPr="00F14281">
              <w:rPr>
                <w:rFonts w:ascii="Candara" w:eastAsia="Arial" w:hAnsi="Candara" w:cs="Arial"/>
              </w:rPr>
              <w:t xml:space="preserve">Employee(s) responsible for function </w:t>
            </w:r>
          </w:p>
        </w:tc>
        <w:tc>
          <w:tcPr>
            <w:tcW w:w="4476" w:type="dxa"/>
            <w:tcBorders>
              <w:top w:val="single" w:sz="5" w:space="0" w:color="000000"/>
              <w:left w:val="single" w:sz="5" w:space="0" w:color="000000"/>
              <w:bottom w:val="single" w:sz="5" w:space="0" w:color="000000"/>
              <w:right w:val="single" w:sz="5" w:space="0" w:color="000000"/>
            </w:tcBorders>
          </w:tcPr>
          <w:p w14:paraId="7148D24E" w14:textId="77777777" w:rsidR="00DE05D9" w:rsidRPr="00BC1263" w:rsidRDefault="00DE05D9" w:rsidP="00DE05D9">
            <w:pPr>
              <w:spacing w:after="0" w:line="259" w:lineRule="auto"/>
              <w:ind w:left="0" w:firstLine="0"/>
              <w:rPr>
                <w:rFonts w:ascii="Candara" w:hAnsi="Candara"/>
                <w:b/>
                <w:u w:val="single"/>
              </w:rPr>
            </w:pPr>
            <w:r w:rsidRPr="00BC1263">
              <w:rPr>
                <w:rFonts w:ascii="Candara" w:hAnsi="Candara"/>
                <w:b/>
                <w:u w:val="single"/>
              </w:rPr>
              <w:t>Internal Systems</w:t>
            </w:r>
          </w:p>
          <w:p w14:paraId="11B8E3C3" w14:textId="77777777" w:rsidR="00DE05D9" w:rsidRDefault="00DE05D9" w:rsidP="00DE05D9">
            <w:pPr>
              <w:spacing w:after="0" w:line="259" w:lineRule="auto"/>
              <w:ind w:left="0" w:firstLine="0"/>
              <w:rPr>
                <w:rFonts w:ascii="Candara" w:hAnsi="Candara"/>
              </w:rPr>
            </w:pPr>
            <w:r>
              <w:rPr>
                <w:rFonts w:ascii="Candara" w:hAnsi="Candara"/>
              </w:rPr>
              <w:t xml:space="preserve">Administrative Supervisor </w:t>
            </w:r>
          </w:p>
          <w:p w14:paraId="7D067931" w14:textId="77777777" w:rsidR="00DE05D9" w:rsidRPr="00BC1263" w:rsidRDefault="00DE05D9" w:rsidP="00DE05D9">
            <w:pPr>
              <w:spacing w:after="0" w:line="259" w:lineRule="auto"/>
              <w:ind w:left="0" w:firstLine="0"/>
              <w:rPr>
                <w:rFonts w:ascii="Candara" w:hAnsi="Candara"/>
                <w:b/>
                <w:u w:val="single"/>
              </w:rPr>
            </w:pPr>
            <w:r w:rsidRPr="00BC1263">
              <w:rPr>
                <w:rFonts w:ascii="Candara" w:hAnsi="Candara"/>
                <w:b/>
                <w:u w:val="single"/>
              </w:rPr>
              <w:t>External Systems</w:t>
            </w:r>
          </w:p>
          <w:p w14:paraId="7C644655" w14:textId="77777777" w:rsidR="00DE05D9" w:rsidRDefault="00DE05D9" w:rsidP="00DE05D9">
            <w:pPr>
              <w:spacing w:after="0" w:line="259" w:lineRule="auto"/>
              <w:ind w:left="0" w:firstLine="0"/>
              <w:rPr>
                <w:rFonts w:ascii="Candara" w:hAnsi="Candara"/>
              </w:rPr>
            </w:pPr>
            <w:r>
              <w:rPr>
                <w:rFonts w:ascii="Candara" w:hAnsi="Candara"/>
              </w:rPr>
              <w:t>Services Manager (Joanne Reitan)</w:t>
            </w:r>
          </w:p>
          <w:p w14:paraId="2DEB1CB2" w14:textId="77777777" w:rsidR="00DE05D9" w:rsidRPr="00F14281" w:rsidRDefault="00DE05D9" w:rsidP="00DE05D9">
            <w:pPr>
              <w:spacing w:after="0" w:line="259" w:lineRule="auto"/>
              <w:ind w:left="0" w:firstLine="0"/>
              <w:rPr>
                <w:rFonts w:ascii="Candara" w:hAnsi="Candara"/>
              </w:rPr>
            </w:pPr>
            <w:r>
              <w:rPr>
                <w:rFonts w:ascii="Candara" w:hAnsi="Candara"/>
              </w:rPr>
              <w:t>Shuswap Bookkeeping</w:t>
            </w:r>
          </w:p>
        </w:tc>
      </w:tr>
      <w:tr w:rsidR="00DE05D9" w:rsidRPr="00F14281" w14:paraId="518A728C" w14:textId="77777777" w:rsidTr="00F4158A">
        <w:trPr>
          <w:trHeight w:val="838"/>
        </w:trPr>
        <w:tc>
          <w:tcPr>
            <w:tcW w:w="610" w:type="dxa"/>
            <w:tcBorders>
              <w:top w:val="single" w:sz="5" w:space="0" w:color="000000"/>
              <w:left w:val="single" w:sz="5" w:space="0" w:color="000000"/>
              <w:bottom w:val="single" w:sz="5" w:space="0" w:color="000000"/>
              <w:right w:val="single" w:sz="5" w:space="0" w:color="000000"/>
            </w:tcBorders>
          </w:tcPr>
          <w:p w14:paraId="5B265639" w14:textId="77777777" w:rsidR="00DE05D9" w:rsidRPr="00F14281" w:rsidRDefault="00DE05D9" w:rsidP="00DE05D9">
            <w:pPr>
              <w:spacing w:after="0" w:line="259" w:lineRule="auto"/>
              <w:ind w:left="67" w:firstLine="0"/>
              <w:jc w:val="center"/>
              <w:rPr>
                <w:rFonts w:ascii="Candara" w:hAnsi="Candara"/>
              </w:rPr>
            </w:pPr>
            <w:r w:rsidRPr="00F14281">
              <w:rPr>
                <w:rFonts w:ascii="Candara" w:eastAsia="Arial" w:hAnsi="Candara" w:cs="Arial"/>
              </w:rPr>
              <w:t xml:space="preserve">3. </w:t>
            </w:r>
          </w:p>
        </w:tc>
        <w:tc>
          <w:tcPr>
            <w:tcW w:w="3772" w:type="dxa"/>
            <w:tcBorders>
              <w:top w:val="single" w:sz="5" w:space="0" w:color="000000"/>
              <w:left w:val="single" w:sz="5" w:space="0" w:color="000000"/>
              <w:bottom w:val="single" w:sz="5" w:space="0" w:color="000000"/>
              <w:right w:val="single" w:sz="5" w:space="0" w:color="000000"/>
            </w:tcBorders>
          </w:tcPr>
          <w:p w14:paraId="68C6BDF8" w14:textId="77777777" w:rsidR="00DE05D9" w:rsidRPr="00F14281" w:rsidRDefault="00DE05D9" w:rsidP="00DE05D9">
            <w:pPr>
              <w:spacing w:after="0" w:line="259" w:lineRule="auto"/>
              <w:ind w:left="101" w:firstLine="0"/>
              <w:rPr>
                <w:rFonts w:ascii="Candara" w:hAnsi="Candara"/>
              </w:rPr>
            </w:pPr>
            <w:r w:rsidRPr="00F14281">
              <w:rPr>
                <w:rFonts w:ascii="Candara" w:eastAsia="Arial" w:hAnsi="Candara" w:cs="Arial"/>
              </w:rPr>
              <w:t xml:space="preserve">Critical functions performed </w:t>
            </w:r>
          </w:p>
        </w:tc>
        <w:tc>
          <w:tcPr>
            <w:tcW w:w="4476" w:type="dxa"/>
            <w:tcBorders>
              <w:top w:val="single" w:sz="5" w:space="0" w:color="000000"/>
              <w:left w:val="single" w:sz="5" w:space="0" w:color="000000"/>
              <w:bottom w:val="single" w:sz="5" w:space="0" w:color="000000"/>
              <w:right w:val="single" w:sz="5" w:space="0" w:color="000000"/>
            </w:tcBorders>
          </w:tcPr>
          <w:p w14:paraId="2B72B733" w14:textId="77777777" w:rsidR="00DE05D9" w:rsidRPr="00F4158A" w:rsidRDefault="00DE05D9" w:rsidP="00DE05D9">
            <w:pPr>
              <w:spacing w:after="0" w:line="259" w:lineRule="auto"/>
              <w:ind w:left="0" w:firstLine="0"/>
              <w:rPr>
                <w:rFonts w:ascii="Candara" w:hAnsi="Candara"/>
                <w:b/>
                <w:u w:val="single"/>
              </w:rPr>
            </w:pPr>
            <w:r w:rsidRPr="00BC1263">
              <w:rPr>
                <w:rFonts w:ascii="Candara" w:hAnsi="Candara"/>
                <w:b/>
                <w:u w:val="single"/>
              </w:rPr>
              <w:t>Internal Systems:</w:t>
            </w:r>
            <w:r>
              <w:rPr>
                <w:rFonts w:ascii="Candara" w:hAnsi="Candara"/>
                <w:b/>
                <w:u w:val="single"/>
              </w:rPr>
              <w:t xml:space="preserve"> </w:t>
            </w:r>
            <w:r>
              <w:rPr>
                <w:rFonts w:ascii="Candara" w:hAnsi="Candara"/>
              </w:rPr>
              <w:t>Maintain security, back-up, updates and function of internal server, computers and components in conjunctions with IT professionals Faster Than Light Computing</w:t>
            </w:r>
          </w:p>
          <w:p w14:paraId="6AEAECC7" w14:textId="77777777" w:rsidR="00DE05D9" w:rsidRPr="00F4158A" w:rsidRDefault="00DE05D9" w:rsidP="00DE05D9">
            <w:pPr>
              <w:spacing w:after="0" w:line="259" w:lineRule="auto"/>
              <w:ind w:left="0" w:firstLine="0"/>
              <w:rPr>
                <w:rFonts w:ascii="Candara" w:hAnsi="Candara"/>
                <w:b/>
                <w:u w:val="single"/>
              </w:rPr>
            </w:pPr>
            <w:r w:rsidRPr="00CB3BA5">
              <w:rPr>
                <w:rFonts w:ascii="Candara" w:hAnsi="Candara"/>
                <w:b/>
                <w:u w:val="single"/>
              </w:rPr>
              <w:t>External Systems:</w:t>
            </w:r>
            <w:r>
              <w:rPr>
                <w:rFonts w:ascii="Candara" w:hAnsi="Candara"/>
                <w:b/>
                <w:u w:val="single"/>
              </w:rPr>
              <w:t xml:space="preserve"> </w:t>
            </w:r>
            <w:r>
              <w:rPr>
                <w:rFonts w:ascii="Candara" w:hAnsi="Candara"/>
              </w:rPr>
              <w:t>Communicate and coordinate with Nucleus and PayWorks systems (web based) to ensure continuity of service and function.</w:t>
            </w:r>
          </w:p>
        </w:tc>
      </w:tr>
      <w:tr w:rsidR="00DE05D9" w:rsidRPr="00F14281" w14:paraId="44DB5737" w14:textId="77777777" w:rsidTr="00F4158A">
        <w:trPr>
          <w:trHeight w:val="1390"/>
        </w:trPr>
        <w:tc>
          <w:tcPr>
            <w:tcW w:w="610" w:type="dxa"/>
            <w:tcBorders>
              <w:top w:val="single" w:sz="5" w:space="0" w:color="000000"/>
              <w:left w:val="single" w:sz="5" w:space="0" w:color="000000"/>
              <w:bottom w:val="single" w:sz="5" w:space="0" w:color="000000"/>
              <w:right w:val="single" w:sz="5" w:space="0" w:color="000000"/>
            </w:tcBorders>
          </w:tcPr>
          <w:p w14:paraId="47594032" w14:textId="77777777" w:rsidR="00DE05D9" w:rsidRPr="00F14281" w:rsidRDefault="00DE05D9" w:rsidP="00DE05D9">
            <w:pPr>
              <w:spacing w:after="0" w:line="259" w:lineRule="auto"/>
              <w:ind w:left="67" w:firstLine="0"/>
              <w:jc w:val="center"/>
              <w:rPr>
                <w:rFonts w:ascii="Candara" w:hAnsi="Candara"/>
              </w:rPr>
            </w:pPr>
            <w:r w:rsidRPr="00F14281">
              <w:rPr>
                <w:rFonts w:ascii="Candara" w:eastAsia="Arial" w:hAnsi="Candara" w:cs="Arial"/>
              </w:rPr>
              <w:t xml:space="preserve">4. </w:t>
            </w:r>
          </w:p>
        </w:tc>
        <w:tc>
          <w:tcPr>
            <w:tcW w:w="3772" w:type="dxa"/>
            <w:tcBorders>
              <w:top w:val="single" w:sz="5" w:space="0" w:color="000000"/>
              <w:left w:val="single" w:sz="5" w:space="0" w:color="000000"/>
              <w:bottom w:val="single" w:sz="5" w:space="0" w:color="000000"/>
              <w:right w:val="single" w:sz="5" w:space="0" w:color="000000"/>
            </w:tcBorders>
          </w:tcPr>
          <w:p w14:paraId="4600A81D" w14:textId="77777777" w:rsidR="00DE05D9" w:rsidRPr="00F14281" w:rsidRDefault="00DE05D9" w:rsidP="00DE05D9">
            <w:pPr>
              <w:spacing w:after="0" w:line="259" w:lineRule="auto"/>
              <w:ind w:left="101" w:firstLine="0"/>
              <w:rPr>
                <w:rFonts w:ascii="Candara" w:hAnsi="Candara"/>
              </w:rPr>
            </w:pPr>
            <w:r w:rsidRPr="00F14281">
              <w:rPr>
                <w:rFonts w:ascii="Candara" w:eastAsia="Arial" w:hAnsi="Candara" w:cs="Arial"/>
              </w:rPr>
              <w:t xml:space="preserve">Other staff who are cross-trained </w:t>
            </w:r>
          </w:p>
        </w:tc>
        <w:tc>
          <w:tcPr>
            <w:tcW w:w="4476" w:type="dxa"/>
            <w:tcBorders>
              <w:top w:val="single" w:sz="5" w:space="0" w:color="000000"/>
              <w:left w:val="single" w:sz="5" w:space="0" w:color="000000"/>
              <w:bottom w:val="single" w:sz="5" w:space="0" w:color="000000"/>
              <w:right w:val="single" w:sz="5" w:space="0" w:color="000000"/>
            </w:tcBorders>
          </w:tcPr>
          <w:p w14:paraId="223E343B" w14:textId="77777777" w:rsidR="00DE05D9" w:rsidRPr="00F4158A" w:rsidRDefault="00DE05D9" w:rsidP="00DE05D9">
            <w:pPr>
              <w:spacing w:after="0" w:line="259" w:lineRule="auto"/>
              <w:ind w:left="0" w:firstLine="0"/>
              <w:rPr>
                <w:rFonts w:ascii="Candara" w:hAnsi="Candara"/>
                <w:b/>
                <w:u w:val="single"/>
              </w:rPr>
            </w:pPr>
            <w:r w:rsidRPr="00CB3BA5">
              <w:rPr>
                <w:rFonts w:ascii="Candara" w:hAnsi="Candara"/>
                <w:b/>
                <w:u w:val="single"/>
              </w:rPr>
              <w:t>Internal Systems:</w:t>
            </w:r>
            <w:r>
              <w:rPr>
                <w:rFonts w:ascii="Candara" w:hAnsi="Candara"/>
                <w:b/>
                <w:u w:val="single"/>
              </w:rPr>
              <w:t xml:space="preserve"> </w:t>
            </w:r>
            <w:r>
              <w:rPr>
                <w:rFonts w:ascii="Candara" w:hAnsi="Candara"/>
              </w:rPr>
              <w:t>Faster Than Light IT professionals are our back-up should issues not be able to be addressed internally.</w:t>
            </w:r>
          </w:p>
          <w:p w14:paraId="47669127" w14:textId="77777777" w:rsidR="00DE05D9" w:rsidRPr="00F4158A" w:rsidRDefault="00DE05D9" w:rsidP="00DE05D9">
            <w:pPr>
              <w:spacing w:after="0" w:line="259" w:lineRule="auto"/>
              <w:ind w:left="0" w:firstLine="0"/>
              <w:rPr>
                <w:rFonts w:ascii="Candara" w:hAnsi="Candara"/>
                <w:b/>
                <w:u w:val="single"/>
              </w:rPr>
            </w:pPr>
            <w:r w:rsidRPr="00CB3BA5">
              <w:rPr>
                <w:rFonts w:ascii="Candara" w:hAnsi="Candara"/>
                <w:b/>
                <w:u w:val="single"/>
              </w:rPr>
              <w:t>External Systems:</w:t>
            </w:r>
            <w:r>
              <w:rPr>
                <w:rFonts w:ascii="Candara" w:hAnsi="Candara"/>
                <w:b/>
                <w:u w:val="single"/>
              </w:rPr>
              <w:t xml:space="preserve"> </w:t>
            </w:r>
            <w:r>
              <w:rPr>
                <w:rFonts w:ascii="Candara" w:hAnsi="Candara"/>
              </w:rPr>
              <w:t>Any member of the Executive Team would be authorized to contact Nucleus/PayWorks to provide instruction or gain information on the system.</w:t>
            </w:r>
          </w:p>
        </w:tc>
      </w:tr>
      <w:tr w:rsidR="00DE05D9" w:rsidRPr="00F14281" w14:paraId="7A8F2EF4" w14:textId="77777777" w:rsidTr="00DE05D9">
        <w:trPr>
          <w:trHeight w:val="578"/>
        </w:trPr>
        <w:tc>
          <w:tcPr>
            <w:tcW w:w="610" w:type="dxa"/>
            <w:tcBorders>
              <w:top w:val="single" w:sz="5" w:space="0" w:color="000000"/>
              <w:left w:val="single" w:sz="5" w:space="0" w:color="000000"/>
              <w:bottom w:val="single" w:sz="5" w:space="0" w:color="000000"/>
              <w:right w:val="single" w:sz="5" w:space="0" w:color="000000"/>
            </w:tcBorders>
          </w:tcPr>
          <w:p w14:paraId="2DADAEDA" w14:textId="77777777" w:rsidR="00DE05D9" w:rsidRPr="00F14281" w:rsidRDefault="00DE05D9" w:rsidP="00DE05D9">
            <w:pPr>
              <w:spacing w:after="0" w:line="259" w:lineRule="auto"/>
              <w:ind w:left="67" w:firstLine="0"/>
              <w:jc w:val="center"/>
              <w:rPr>
                <w:rFonts w:ascii="Candara" w:hAnsi="Candara"/>
              </w:rPr>
            </w:pPr>
            <w:r w:rsidRPr="00F14281">
              <w:rPr>
                <w:rFonts w:ascii="Candara" w:eastAsia="Arial" w:hAnsi="Candara" w:cs="Arial"/>
              </w:rPr>
              <w:t xml:space="preserve">5. </w:t>
            </w:r>
          </w:p>
        </w:tc>
        <w:tc>
          <w:tcPr>
            <w:tcW w:w="3772" w:type="dxa"/>
            <w:tcBorders>
              <w:top w:val="single" w:sz="5" w:space="0" w:color="000000"/>
              <w:left w:val="single" w:sz="5" w:space="0" w:color="000000"/>
              <w:bottom w:val="single" w:sz="5" w:space="0" w:color="000000"/>
              <w:right w:val="single" w:sz="5" w:space="0" w:color="000000"/>
            </w:tcBorders>
          </w:tcPr>
          <w:p w14:paraId="7B199AD0" w14:textId="77777777" w:rsidR="00DE05D9" w:rsidRPr="00F14281" w:rsidRDefault="00DE05D9" w:rsidP="00DE05D9">
            <w:pPr>
              <w:spacing w:after="0" w:line="259" w:lineRule="auto"/>
              <w:ind w:left="101" w:firstLine="0"/>
              <w:rPr>
                <w:rFonts w:ascii="Candara" w:hAnsi="Candara"/>
              </w:rPr>
            </w:pPr>
            <w:r w:rsidRPr="00F14281">
              <w:rPr>
                <w:rFonts w:ascii="Candara" w:eastAsia="Arial" w:hAnsi="Candara" w:cs="Arial"/>
              </w:rPr>
              <w:t xml:space="preserve">Cross-training on other positions </w:t>
            </w:r>
          </w:p>
        </w:tc>
        <w:tc>
          <w:tcPr>
            <w:tcW w:w="4476" w:type="dxa"/>
            <w:tcBorders>
              <w:top w:val="single" w:sz="5" w:space="0" w:color="000000"/>
              <w:left w:val="single" w:sz="5" w:space="0" w:color="000000"/>
              <w:bottom w:val="single" w:sz="5" w:space="0" w:color="000000"/>
              <w:right w:val="single" w:sz="5" w:space="0" w:color="000000"/>
            </w:tcBorders>
          </w:tcPr>
          <w:p w14:paraId="2055118E" w14:textId="77777777" w:rsidR="00DE05D9" w:rsidRPr="00F14281" w:rsidRDefault="00DE05D9" w:rsidP="00DE05D9">
            <w:pPr>
              <w:spacing w:after="0" w:line="259" w:lineRule="auto"/>
              <w:ind w:left="0" w:firstLine="0"/>
              <w:rPr>
                <w:rFonts w:ascii="Candara" w:hAnsi="Candara"/>
              </w:rPr>
            </w:pPr>
            <w:r>
              <w:rPr>
                <w:rFonts w:ascii="Candara" w:hAnsi="Candara"/>
              </w:rPr>
              <w:t>All Managers are trained to work front line positions if required.</w:t>
            </w:r>
          </w:p>
        </w:tc>
      </w:tr>
      <w:tr w:rsidR="00DE05D9" w:rsidRPr="00F14281" w14:paraId="10ACAD7E" w14:textId="77777777" w:rsidTr="00F4158A">
        <w:trPr>
          <w:trHeight w:val="562"/>
        </w:trPr>
        <w:tc>
          <w:tcPr>
            <w:tcW w:w="610" w:type="dxa"/>
            <w:tcBorders>
              <w:top w:val="single" w:sz="5" w:space="0" w:color="000000"/>
              <w:left w:val="single" w:sz="5" w:space="0" w:color="000000"/>
              <w:bottom w:val="single" w:sz="5" w:space="0" w:color="000000"/>
              <w:right w:val="single" w:sz="5" w:space="0" w:color="000000"/>
            </w:tcBorders>
          </w:tcPr>
          <w:p w14:paraId="62093396" w14:textId="77777777" w:rsidR="00DE05D9" w:rsidRPr="00F14281" w:rsidRDefault="00DE05D9" w:rsidP="00DE05D9">
            <w:pPr>
              <w:spacing w:after="0" w:line="259" w:lineRule="auto"/>
              <w:ind w:left="67" w:firstLine="0"/>
              <w:jc w:val="center"/>
              <w:rPr>
                <w:rFonts w:ascii="Candara" w:hAnsi="Candara"/>
              </w:rPr>
            </w:pPr>
            <w:r w:rsidRPr="00F14281">
              <w:rPr>
                <w:rFonts w:ascii="Candara" w:eastAsia="Arial" w:hAnsi="Candara" w:cs="Arial"/>
              </w:rPr>
              <w:t xml:space="preserve">6. </w:t>
            </w:r>
          </w:p>
        </w:tc>
        <w:tc>
          <w:tcPr>
            <w:tcW w:w="3772" w:type="dxa"/>
            <w:tcBorders>
              <w:top w:val="single" w:sz="5" w:space="0" w:color="000000"/>
              <w:left w:val="single" w:sz="5" w:space="0" w:color="000000"/>
              <w:bottom w:val="single" w:sz="5" w:space="0" w:color="000000"/>
              <w:right w:val="single" w:sz="5" w:space="0" w:color="000000"/>
            </w:tcBorders>
          </w:tcPr>
          <w:p w14:paraId="160CDF88" w14:textId="77777777" w:rsidR="00DE05D9" w:rsidRPr="00F14281" w:rsidRDefault="00DE05D9" w:rsidP="00DE05D9">
            <w:pPr>
              <w:spacing w:after="0" w:line="259" w:lineRule="auto"/>
              <w:ind w:left="101" w:firstLine="0"/>
              <w:rPr>
                <w:rFonts w:ascii="Candara" w:hAnsi="Candara"/>
              </w:rPr>
            </w:pPr>
            <w:r w:rsidRPr="00F14281">
              <w:rPr>
                <w:rFonts w:ascii="Candara" w:eastAsia="Arial" w:hAnsi="Candara" w:cs="Arial"/>
              </w:rPr>
              <w:t xml:space="preserve">Other staff, temps or retirees who could perform the duties </w:t>
            </w:r>
          </w:p>
        </w:tc>
        <w:tc>
          <w:tcPr>
            <w:tcW w:w="4476" w:type="dxa"/>
            <w:tcBorders>
              <w:top w:val="single" w:sz="5" w:space="0" w:color="000000"/>
              <w:left w:val="single" w:sz="5" w:space="0" w:color="000000"/>
              <w:bottom w:val="single" w:sz="5" w:space="0" w:color="000000"/>
              <w:right w:val="single" w:sz="5" w:space="0" w:color="000000"/>
            </w:tcBorders>
          </w:tcPr>
          <w:p w14:paraId="06E81650" w14:textId="77777777" w:rsidR="00DE05D9" w:rsidRPr="00F14281" w:rsidRDefault="00DE05D9" w:rsidP="00DE05D9">
            <w:pPr>
              <w:spacing w:after="0" w:line="259" w:lineRule="auto"/>
              <w:ind w:left="0" w:firstLine="0"/>
              <w:rPr>
                <w:rFonts w:ascii="Candara" w:hAnsi="Candara"/>
              </w:rPr>
            </w:pPr>
            <w:r w:rsidRPr="00F14281">
              <w:rPr>
                <w:rFonts w:ascii="Candara" w:hAnsi="Candara"/>
              </w:rPr>
              <w:t xml:space="preserve"> </w:t>
            </w:r>
            <w:r>
              <w:rPr>
                <w:rFonts w:ascii="Candara" w:hAnsi="Candara"/>
              </w:rPr>
              <w:t>N/A</w:t>
            </w:r>
          </w:p>
        </w:tc>
      </w:tr>
      <w:tr w:rsidR="00DE05D9" w:rsidRPr="00F14281" w14:paraId="60FC8C32" w14:textId="77777777" w:rsidTr="00F4158A">
        <w:trPr>
          <w:trHeight w:val="562"/>
        </w:trPr>
        <w:tc>
          <w:tcPr>
            <w:tcW w:w="610" w:type="dxa"/>
            <w:tcBorders>
              <w:top w:val="single" w:sz="5" w:space="0" w:color="000000"/>
              <w:left w:val="single" w:sz="5" w:space="0" w:color="000000"/>
              <w:bottom w:val="single" w:sz="5" w:space="0" w:color="000000"/>
              <w:right w:val="single" w:sz="5" w:space="0" w:color="000000"/>
            </w:tcBorders>
          </w:tcPr>
          <w:p w14:paraId="4B88779D" w14:textId="77777777" w:rsidR="00DE05D9" w:rsidRPr="00F14281" w:rsidRDefault="00DE05D9" w:rsidP="00DE05D9">
            <w:pPr>
              <w:spacing w:after="0" w:line="259" w:lineRule="auto"/>
              <w:ind w:left="67" w:firstLine="0"/>
              <w:jc w:val="center"/>
              <w:rPr>
                <w:rFonts w:ascii="Candara" w:hAnsi="Candara"/>
              </w:rPr>
            </w:pPr>
            <w:r w:rsidRPr="00F14281">
              <w:rPr>
                <w:rFonts w:ascii="Candara" w:eastAsia="Arial" w:hAnsi="Candara" w:cs="Arial"/>
              </w:rPr>
              <w:t xml:space="preserve">7. </w:t>
            </w:r>
          </w:p>
        </w:tc>
        <w:tc>
          <w:tcPr>
            <w:tcW w:w="3772" w:type="dxa"/>
            <w:tcBorders>
              <w:top w:val="single" w:sz="5" w:space="0" w:color="000000"/>
              <w:left w:val="single" w:sz="5" w:space="0" w:color="000000"/>
              <w:bottom w:val="single" w:sz="5" w:space="0" w:color="000000"/>
              <w:right w:val="single" w:sz="5" w:space="0" w:color="000000"/>
            </w:tcBorders>
          </w:tcPr>
          <w:p w14:paraId="4D61AEC1" w14:textId="77777777" w:rsidR="00DE05D9" w:rsidRPr="00F14281" w:rsidRDefault="00DE05D9" w:rsidP="00DE05D9">
            <w:pPr>
              <w:spacing w:after="0" w:line="259" w:lineRule="auto"/>
              <w:ind w:left="101" w:firstLine="0"/>
              <w:rPr>
                <w:rFonts w:ascii="Candara" w:hAnsi="Candara"/>
              </w:rPr>
            </w:pPr>
            <w:r w:rsidRPr="00F14281">
              <w:rPr>
                <w:rFonts w:ascii="Candara" w:eastAsia="Arial" w:hAnsi="Candara" w:cs="Arial"/>
              </w:rPr>
              <w:t xml:space="preserve">Does the current incumbent have school age children at home? </w:t>
            </w:r>
          </w:p>
        </w:tc>
        <w:tc>
          <w:tcPr>
            <w:tcW w:w="4476" w:type="dxa"/>
            <w:tcBorders>
              <w:top w:val="single" w:sz="5" w:space="0" w:color="000000"/>
              <w:left w:val="single" w:sz="5" w:space="0" w:color="000000"/>
              <w:bottom w:val="single" w:sz="5" w:space="0" w:color="000000"/>
              <w:right w:val="single" w:sz="5" w:space="0" w:color="000000"/>
            </w:tcBorders>
          </w:tcPr>
          <w:p w14:paraId="377A1175" w14:textId="77777777" w:rsidR="00DE05D9" w:rsidRPr="00F14281" w:rsidRDefault="00DE05D9" w:rsidP="00DE05D9">
            <w:pPr>
              <w:spacing w:after="0" w:line="259" w:lineRule="auto"/>
              <w:ind w:left="0" w:firstLine="0"/>
              <w:rPr>
                <w:rFonts w:ascii="Candara" w:hAnsi="Candara"/>
              </w:rPr>
            </w:pPr>
            <w:r>
              <w:rPr>
                <w:rFonts w:ascii="Candara" w:hAnsi="Candara"/>
              </w:rPr>
              <w:t>Yes</w:t>
            </w:r>
          </w:p>
        </w:tc>
      </w:tr>
      <w:tr w:rsidR="00DE05D9" w:rsidRPr="00F14281" w14:paraId="4045015A" w14:textId="77777777" w:rsidTr="00F4158A">
        <w:trPr>
          <w:trHeight w:val="838"/>
        </w:trPr>
        <w:tc>
          <w:tcPr>
            <w:tcW w:w="610" w:type="dxa"/>
            <w:tcBorders>
              <w:top w:val="single" w:sz="5" w:space="0" w:color="000000"/>
              <w:left w:val="single" w:sz="5" w:space="0" w:color="000000"/>
              <w:bottom w:val="single" w:sz="5" w:space="0" w:color="000000"/>
              <w:right w:val="single" w:sz="5" w:space="0" w:color="000000"/>
            </w:tcBorders>
          </w:tcPr>
          <w:p w14:paraId="539B3A12" w14:textId="77777777" w:rsidR="00DE05D9" w:rsidRPr="00F14281" w:rsidRDefault="00DE05D9" w:rsidP="00DE05D9">
            <w:pPr>
              <w:spacing w:after="0" w:line="259" w:lineRule="auto"/>
              <w:ind w:left="67" w:firstLine="0"/>
              <w:jc w:val="center"/>
              <w:rPr>
                <w:rFonts w:ascii="Candara" w:hAnsi="Candara"/>
              </w:rPr>
            </w:pPr>
            <w:r w:rsidRPr="00F14281">
              <w:rPr>
                <w:rFonts w:ascii="Candara" w:eastAsia="Arial" w:hAnsi="Candara" w:cs="Arial"/>
              </w:rPr>
              <w:t xml:space="preserve">8. </w:t>
            </w:r>
          </w:p>
        </w:tc>
        <w:tc>
          <w:tcPr>
            <w:tcW w:w="3772" w:type="dxa"/>
            <w:tcBorders>
              <w:top w:val="single" w:sz="5" w:space="0" w:color="000000"/>
              <w:left w:val="single" w:sz="5" w:space="0" w:color="000000"/>
              <w:bottom w:val="single" w:sz="5" w:space="0" w:color="000000"/>
              <w:right w:val="single" w:sz="5" w:space="0" w:color="000000"/>
            </w:tcBorders>
          </w:tcPr>
          <w:p w14:paraId="050FB190" w14:textId="77777777" w:rsidR="00DE05D9" w:rsidRPr="00F14281" w:rsidRDefault="00DE05D9" w:rsidP="00DE05D9">
            <w:pPr>
              <w:spacing w:after="0" w:line="259" w:lineRule="auto"/>
              <w:ind w:left="101" w:firstLine="0"/>
              <w:rPr>
                <w:rFonts w:ascii="Candara" w:hAnsi="Candara"/>
              </w:rPr>
            </w:pPr>
            <w:r w:rsidRPr="00F14281">
              <w:rPr>
                <w:rFonts w:ascii="Candara" w:eastAsia="Arial" w:hAnsi="Candara" w:cs="Arial"/>
              </w:rPr>
              <w:t xml:space="preserve">How does the current incumbent </w:t>
            </w:r>
          </w:p>
          <w:p w14:paraId="461B9FCD" w14:textId="77777777" w:rsidR="00DE05D9" w:rsidRPr="00F14281" w:rsidRDefault="00DE05D9" w:rsidP="00DE05D9">
            <w:pPr>
              <w:spacing w:after="0" w:line="259" w:lineRule="auto"/>
              <w:ind w:left="101" w:firstLine="0"/>
              <w:rPr>
                <w:rFonts w:ascii="Candara" w:hAnsi="Candara"/>
              </w:rPr>
            </w:pPr>
            <w:r w:rsidRPr="00F14281">
              <w:rPr>
                <w:rFonts w:ascii="Candara" w:eastAsia="Arial" w:hAnsi="Candara" w:cs="Arial"/>
              </w:rPr>
              <w:t xml:space="preserve">travel to work (i.e. transit, carpool, </w:t>
            </w:r>
          </w:p>
          <w:p w14:paraId="2CCE680C" w14:textId="77777777" w:rsidR="00DE05D9" w:rsidRPr="00F14281" w:rsidRDefault="00DE05D9" w:rsidP="00DE05D9">
            <w:pPr>
              <w:spacing w:after="0" w:line="259" w:lineRule="auto"/>
              <w:ind w:left="101" w:firstLine="0"/>
              <w:rPr>
                <w:rFonts w:ascii="Candara" w:hAnsi="Candara"/>
              </w:rPr>
            </w:pPr>
            <w:r w:rsidRPr="00F14281">
              <w:rPr>
                <w:rFonts w:ascii="Candara" w:eastAsia="Arial" w:hAnsi="Candara" w:cs="Arial"/>
              </w:rPr>
              <w:t xml:space="preserve">SOV) </w:t>
            </w:r>
          </w:p>
        </w:tc>
        <w:tc>
          <w:tcPr>
            <w:tcW w:w="4476" w:type="dxa"/>
            <w:tcBorders>
              <w:top w:val="single" w:sz="5" w:space="0" w:color="000000"/>
              <w:left w:val="single" w:sz="5" w:space="0" w:color="000000"/>
              <w:bottom w:val="single" w:sz="5" w:space="0" w:color="000000"/>
              <w:right w:val="single" w:sz="5" w:space="0" w:color="000000"/>
            </w:tcBorders>
          </w:tcPr>
          <w:p w14:paraId="057A4F68" w14:textId="77777777" w:rsidR="00DE05D9" w:rsidRPr="00F14281" w:rsidRDefault="00DE05D9" w:rsidP="00DE05D9">
            <w:pPr>
              <w:spacing w:after="0" w:line="259" w:lineRule="auto"/>
              <w:ind w:left="0" w:firstLine="0"/>
              <w:rPr>
                <w:rFonts w:ascii="Candara" w:hAnsi="Candara"/>
              </w:rPr>
            </w:pPr>
            <w:r>
              <w:rPr>
                <w:rFonts w:ascii="Candara" w:hAnsi="Candara"/>
              </w:rPr>
              <w:t>Personal Vehicles</w:t>
            </w:r>
          </w:p>
        </w:tc>
      </w:tr>
      <w:tr w:rsidR="00DE05D9" w:rsidRPr="00F14281" w14:paraId="761E03AB" w14:textId="77777777" w:rsidTr="00F4158A">
        <w:trPr>
          <w:trHeight w:val="1392"/>
        </w:trPr>
        <w:tc>
          <w:tcPr>
            <w:tcW w:w="610" w:type="dxa"/>
            <w:tcBorders>
              <w:top w:val="single" w:sz="5" w:space="0" w:color="000000"/>
              <w:left w:val="single" w:sz="5" w:space="0" w:color="000000"/>
              <w:bottom w:val="single" w:sz="5" w:space="0" w:color="000000"/>
              <w:right w:val="single" w:sz="5" w:space="0" w:color="000000"/>
            </w:tcBorders>
          </w:tcPr>
          <w:p w14:paraId="3251B8DB" w14:textId="77777777" w:rsidR="00DE05D9" w:rsidRPr="00F14281" w:rsidRDefault="00DE05D9" w:rsidP="00DE05D9">
            <w:pPr>
              <w:spacing w:after="0" w:line="259" w:lineRule="auto"/>
              <w:ind w:left="67" w:firstLine="0"/>
              <w:jc w:val="center"/>
              <w:rPr>
                <w:rFonts w:ascii="Candara" w:hAnsi="Candara"/>
              </w:rPr>
            </w:pPr>
            <w:r w:rsidRPr="00F14281">
              <w:rPr>
                <w:rFonts w:ascii="Candara" w:eastAsia="Arial" w:hAnsi="Candara" w:cs="Arial"/>
              </w:rPr>
              <w:t xml:space="preserve">9. </w:t>
            </w:r>
          </w:p>
        </w:tc>
        <w:tc>
          <w:tcPr>
            <w:tcW w:w="3772" w:type="dxa"/>
            <w:tcBorders>
              <w:top w:val="single" w:sz="5" w:space="0" w:color="000000"/>
              <w:left w:val="single" w:sz="5" w:space="0" w:color="000000"/>
              <w:bottom w:val="single" w:sz="5" w:space="0" w:color="000000"/>
              <w:right w:val="single" w:sz="5" w:space="0" w:color="000000"/>
            </w:tcBorders>
          </w:tcPr>
          <w:p w14:paraId="042D7743" w14:textId="77777777" w:rsidR="00DE05D9" w:rsidRPr="00F14281" w:rsidRDefault="00DE05D9" w:rsidP="00DE05D9">
            <w:pPr>
              <w:spacing w:after="0" w:line="259" w:lineRule="auto"/>
              <w:ind w:left="101" w:right="189" w:firstLine="0"/>
              <w:jc w:val="both"/>
              <w:rPr>
                <w:rFonts w:ascii="Candara" w:hAnsi="Candara"/>
              </w:rPr>
            </w:pPr>
            <w:r w:rsidRPr="00F14281">
              <w:rPr>
                <w:rFonts w:ascii="Candara" w:eastAsia="Arial" w:hAnsi="Candara" w:cs="Arial"/>
              </w:rPr>
              <w:t xml:space="preserve">Does the employee(s) work allow for shift work (i.e. 6:00 a.m. to 1:30 p.m. or 2:00 p.m. to 9:30 p.m.)? If so, identify which shift would work better. </w:t>
            </w:r>
          </w:p>
        </w:tc>
        <w:tc>
          <w:tcPr>
            <w:tcW w:w="4476" w:type="dxa"/>
            <w:tcBorders>
              <w:top w:val="single" w:sz="5" w:space="0" w:color="000000"/>
              <w:left w:val="single" w:sz="5" w:space="0" w:color="000000"/>
              <w:bottom w:val="single" w:sz="5" w:space="0" w:color="000000"/>
              <w:right w:val="single" w:sz="5" w:space="0" w:color="000000"/>
            </w:tcBorders>
          </w:tcPr>
          <w:p w14:paraId="5F4506AD" w14:textId="77777777" w:rsidR="00DE05D9" w:rsidRPr="00F14281" w:rsidRDefault="00DE05D9" w:rsidP="00DE05D9">
            <w:pPr>
              <w:spacing w:after="0" w:line="259" w:lineRule="auto"/>
              <w:ind w:left="0" w:firstLine="0"/>
              <w:rPr>
                <w:rFonts w:ascii="Candara" w:hAnsi="Candara"/>
              </w:rPr>
            </w:pPr>
            <w:r>
              <w:rPr>
                <w:rFonts w:ascii="Candara" w:hAnsi="Candara"/>
              </w:rPr>
              <w:t>Executive Team and IT partners work regular day-time hours (Monday – Friday, 8:00 am – 4:00 pm). IT emergencies for internal issues may be available after hours in an emergency situation.</w:t>
            </w:r>
          </w:p>
        </w:tc>
      </w:tr>
      <w:tr w:rsidR="00DE05D9" w:rsidRPr="00F14281" w14:paraId="3B2C0B87" w14:textId="77777777" w:rsidTr="00DE05D9">
        <w:trPr>
          <w:trHeight w:val="965"/>
        </w:trPr>
        <w:tc>
          <w:tcPr>
            <w:tcW w:w="610" w:type="dxa"/>
            <w:tcBorders>
              <w:top w:val="single" w:sz="5" w:space="0" w:color="000000"/>
              <w:left w:val="single" w:sz="5" w:space="0" w:color="000000"/>
              <w:bottom w:val="single" w:sz="5" w:space="0" w:color="000000"/>
              <w:right w:val="single" w:sz="5" w:space="0" w:color="000000"/>
            </w:tcBorders>
          </w:tcPr>
          <w:p w14:paraId="787FBBBE" w14:textId="77777777" w:rsidR="00DE05D9" w:rsidRPr="00F14281" w:rsidRDefault="00DE05D9" w:rsidP="00DE05D9">
            <w:pPr>
              <w:spacing w:after="0" w:line="259" w:lineRule="auto"/>
              <w:ind w:left="130" w:firstLine="0"/>
              <w:rPr>
                <w:rFonts w:ascii="Candara" w:hAnsi="Candara"/>
              </w:rPr>
            </w:pPr>
            <w:r w:rsidRPr="00F14281">
              <w:rPr>
                <w:rFonts w:ascii="Candara" w:eastAsia="Arial" w:hAnsi="Candara" w:cs="Arial"/>
              </w:rPr>
              <w:t xml:space="preserve">10. </w:t>
            </w:r>
          </w:p>
        </w:tc>
        <w:tc>
          <w:tcPr>
            <w:tcW w:w="3772" w:type="dxa"/>
            <w:tcBorders>
              <w:top w:val="single" w:sz="5" w:space="0" w:color="000000"/>
              <w:left w:val="single" w:sz="5" w:space="0" w:color="000000"/>
              <w:bottom w:val="single" w:sz="5" w:space="0" w:color="000000"/>
              <w:right w:val="single" w:sz="5" w:space="0" w:color="000000"/>
            </w:tcBorders>
          </w:tcPr>
          <w:p w14:paraId="57525558" w14:textId="77777777" w:rsidR="00DE05D9" w:rsidRPr="00F14281" w:rsidRDefault="00DE05D9" w:rsidP="00DE05D9">
            <w:pPr>
              <w:spacing w:after="0" w:line="259" w:lineRule="auto"/>
              <w:ind w:left="101" w:firstLine="0"/>
              <w:rPr>
                <w:rFonts w:ascii="Candara" w:hAnsi="Candara"/>
              </w:rPr>
            </w:pPr>
            <w:r w:rsidRPr="00F14281">
              <w:rPr>
                <w:rFonts w:ascii="Candara" w:eastAsia="Arial" w:hAnsi="Candara" w:cs="Arial"/>
              </w:rPr>
              <w:t xml:space="preserve">Software that may be needed to perform the job. </w:t>
            </w:r>
          </w:p>
        </w:tc>
        <w:tc>
          <w:tcPr>
            <w:tcW w:w="4476" w:type="dxa"/>
            <w:tcBorders>
              <w:top w:val="single" w:sz="5" w:space="0" w:color="000000"/>
              <w:left w:val="single" w:sz="5" w:space="0" w:color="000000"/>
              <w:bottom w:val="single" w:sz="5" w:space="0" w:color="000000"/>
              <w:right w:val="single" w:sz="5" w:space="0" w:color="000000"/>
            </w:tcBorders>
          </w:tcPr>
          <w:p w14:paraId="0CA0EB69" w14:textId="77777777" w:rsidR="00DE05D9" w:rsidRPr="00F4158A" w:rsidRDefault="00DE05D9" w:rsidP="00DE05D9">
            <w:pPr>
              <w:spacing w:after="0" w:line="259" w:lineRule="auto"/>
              <w:ind w:left="0" w:firstLine="0"/>
              <w:rPr>
                <w:rFonts w:ascii="Candara" w:hAnsi="Candara"/>
                <w:b/>
                <w:u w:val="single"/>
              </w:rPr>
            </w:pPr>
            <w:r w:rsidRPr="00CB3BA5">
              <w:rPr>
                <w:rFonts w:ascii="Candara" w:hAnsi="Candara"/>
                <w:b/>
                <w:u w:val="single"/>
              </w:rPr>
              <w:t>Internal:</w:t>
            </w:r>
            <w:r>
              <w:rPr>
                <w:rFonts w:ascii="Candara" w:hAnsi="Candara"/>
                <w:b/>
                <w:u w:val="single"/>
              </w:rPr>
              <w:t xml:space="preserve"> </w:t>
            </w:r>
            <w:r>
              <w:rPr>
                <w:rFonts w:ascii="Candara" w:hAnsi="Candara"/>
              </w:rPr>
              <w:t>Ninja, TeamViewer, various programs</w:t>
            </w:r>
          </w:p>
          <w:p w14:paraId="1473D7D7" w14:textId="77777777" w:rsidR="00DE05D9" w:rsidRPr="00F4158A" w:rsidRDefault="00DE05D9" w:rsidP="00DE05D9">
            <w:pPr>
              <w:spacing w:after="0" w:line="259" w:lineRule="auto"/>
              <w:ind w:left="0" w:firstLine="0"/>
              <w:rPr>
                <w:rFonts w:ascii="Candara" w:hAnsi="Candara"/>
                <w:b/>
                <w:u w:val="single"/>
              </w:rPr>
            </w:pPr>
            <w:r w:rsidRPr="00CB3BA5">
              <w:rPr>
                <w:rFonts w:ascii="Candara" w:hAnsi="Candara"/>
                <w:b/>
                <w:u w:val="single"/>
              </w:rPr>
              <w:t>External:</w:t>
            </w:r>
            <w:r>
              <w:rPr>
                <w:rFonts w:ascii="Candara" w:hAnsi="Candara"/>
                <w:b/>
                <w:u w:val="single"/>
              </w:rPr>
              <w:t xml:space="preserve"> </w:t>
            </w:r>
            <w:r>
              <w:rPr>
                <w:rFonts w:ascii="Candara" w:hAnsi="Candara"/>
              </w:rPr>
              <w:t xml:space="preserve">Nucleus, PayWorks, </w:t>
            </w:r>
          </w:p>
        </w:tc>
      </w:tr>
    </w:tbl>
    <w:p w14:paraId="23C30B44" w14:textId="77777777" w:rsidR="00DE05D9" w:rsidRDefault="00DE05D9">
      <w:pPr>
        <w:spacing w:after="0" w:line="259" w:lineRule="auto"/>
        <w:ind w:left="0" w:right="3025" w:firstLine="0"/>
        <w:jc w:val="right"/>
        <w:rPr>
          <w:rFonts w:ascii="Candara" w:hAnsi="Candara"/>
        </w:rPr>
      </w:pPr>
    </w:p>
    <w:p w14:paraId="0C9405A6" w14:textId="77777777" w:rsidR="00DE05D9" w:rsidRPr="00382BD2" w:rsidRDefault="00DE05D9" w:rsidP="00DE05D9">
      <w:pPr>
        <w:pStyle w:val="Heading1"/>
        <w:spacing w:after="142"/>
        <w:ind w:left="-630" w:right="11"/>
        <w:jc w:val="center"/>
        <w:rPr>
          <w:rFonts w:ascii="Candara" w:hAnsi="Candara"/>
        </w:rPr>
      </w:pPr>
      <w:r w:rsidRPr="009518E1">
        <w:rPr>
          <w:rFonts w:ascii="Candara" w:hAnsi="Candara"/>
          <w:sz w:val="20"/>
        </w:rPr>
        <w:lastRenderedPageBreak/>
        <w:t xml:space="preserve">. </w:t>
      </w:r>
      <w:r w:rsidRPr="00F4158A">
        <w:rPr>
          <w:rFonts w:ascii="Candara" w:hAnsi="Candara"/>
          <w:w w:val="90"/>
        </w:rPr>
        <w:t>Appendix C – Resource Pandemic Preparedness Risk Assessment Plan</w:t>
      </w:r>
    </w:p>
    <w:p w14:paraId="25A971E5" w14:textId="77777777" w:rsidR="00DE05D9" w:rsidRDefault="00DE05D9" w:rsidP="00F4158A">
      <w:pPr>
        <w:ind w:left="0"/>
        <w:jc w:val="center"/>
        <w:rPr>
          <w:rFonts w:ascii="Candara" w:hAnsi="Candara"/>
          <w:color w:val="1F4E79" w:themeColor="accent1" w:themeShade="80"/>
          <w:szCs w:val="36"/>
        </w:rPr>
      </w:pPr>
    </w:p>
    <w:p w14:paraId="708327B2" w14:textId="77777777" w:rsidR="00DE05D9" w:rsidRPr="002F27A7" w:rsidRDefault="00DE05D9" w:rsidP="00F4158A">
      <w:pPr>
        <w:ind w:left="0"/>
        <w:jc w:val="center"/>
        <w:rPr>
          <w:rFonts w:ascii="Candara" w:hAnsi="Candara"/>
          <w:color w:val="1F4E79" w:themeColor="accent1" w:themeShade="80"/>
          <w:szCs w:val="36"/>
        </w:rPr>
      </w:pPr>
      <w:r w:rsidRPr="002F27A7">
        <w:rPr>
          <w:rFonts w:ascii="Candara" w:hAnsi="Candara"/>
          <w:b/>
          <w:color w:val="1F4E79" w:themeColor="accent1" w:themeShade="80"/>
          <w:sz w:val="36"/>
          <w:szCs w:val="36"/>
        </w:rPr>
        <w:t>1</w:t>
      </w:r>
      <w:r w:rsidRPr="002F27A7">
        <w:rPr>
          <w:rFonts w:ascii="Candara" w:hAnsi="Candara"/>
          <w:b/>
          <w:color w:val="1F4E79" w:themeColor="accent1" w:themeShade="80"/>
          <w:sz w:val="36"/>
          <w:szCs w:val="36"/>
          <w:vertAlign w:val="superscript"/>
        </w:rPr>
        <w:t>st</w:t>
      </w:r>
      <w:r w:rsidRPr="002F27A7">
        <w:rPr>
          <w:rFonts w:ascii="Candara" w:hAnsi="Candara"/>
          <w:b/>
          <w:color w:val="1F4E79" w:themeColor="accent1" w:themeShade="80"/>
          <w:sz w:val="36"/>
          <w:szCs w:val="36"/>
        </w:rPr>
        <w:t xml:space="preserve"> Avenue Home Support Services (Supported Living)</w:t>
      </w:r>
    </w:p>
    <w:p w14:paraId="7296B8C5" w14:textId="77777777" w:rsidR="00DE05D9" w:rsidRDefault="00DE05D9" w:rsidP="00F4158A">
      <w:pPr>
        <w:ind w:left="0"/>
        <w:jc w:val="center"/>
        <w:rPr>
          <w:rFonts w:ascii="Candara" w:hAnsi="Candara"/>
          <w:color w:val="1F4E79" w:themeColor="accent1" w:themeShade="80"/>
          <w:szCs w:val="36"/>
          <w:highlight w:val="yellow"/>
        </w:rPr>
      </w:pPr>
    </w:p>
    <w:p w14:paraId="1B3B46FE" w14:textId="77777777" w:rsidR="008F4046" w:rsidRPr="00010C1A" w:rsidRDefault="008F4046" w:rsidP="008F4046">
      <w:pPr>
        <w:tabs>
          <w:tab w:val="center" w:pos="3366"/>
        </w:tabs>
        <w:spacing w:after="121" w:line="259" w:lineRule="auto"/>
        <w:ind w:left="0" w:firstLine="0"/>
        <w:rPr>
          <w:rFonts w:ascii="Candara" w:hAnsi="Candara"/>
        </w:rPr>
      </w:pPr>
      <w:r w:rsidRPr="00010C1A">
        <w:rPr>
          <w:rFonts w:ascii="Candara" w:hAnsi="Candara"/>
          <w:b/>
        </w:rPr>
        <w:t xml:space="preserve">Name of Resource: </w:t>
      </w:r>
      <w:r>
        <w:rPr>
          <w:rFonts w:ascii="Candara" w:hAnsi="Candara"/>
          <w:b/>
        </w:rPr>
        <w:t>SL 1</w:t>
      </w:r>
      <w:r w:rsidRPr="001879BC">
        <w:rPr>
          <w:rFonts w:ascii="Candara" w:hAnsi="Candara"/>
          <w:b/>
          <w:vertAlign w:val="superscript"/>
        </w:rPr>
        <w:t>st</w:t>
      </w:r>
      <w:r>
        <w:rPr>
          <w:rFonts w:ascii="Candara" w:hAnsi="Candara"/>
          <w:b/>
        </w:rPr>
        <w:t xml:space="preserve"> Ave </w:t>
      </w:r>
      <w:r w:rsidRPr="00010C1A">
        <w:rPr>
          <w:rFonts w:ascii="Candara" w:hAnsi="Candara"/>
        </w:rPr>
        <w:t xml:space="preserve"> </w:t>
      </w:r>
    </w:p>
    <w:p w14:paraId="4C1F47A1" w14:textId="77777777" w:rsidR="008F4046" w:rsidRPr="00010C1A" w:rsidRDefault="008F4046" w:rsidP="008F4046">
      <w:pPr>
        <w:tabs>
          <w:tab w:val="center" w:pos="3366"/>
        </w:tabs>
        <w:spacing w:after="121" w:line="259" w:lineRule="auto"/>
        <w:ind w:left="0" w:firstLine="0"/>
        <w:rPr>
          <w:rFonts w:ascii="Candara" w:hAnsi="Candara"/>
        </w:rPr>
      </w:pPr>
      <w:r w:rsidRPr="00010C1A">
        <w:rPr>
          <w:rFonts w:ascii="Candara" w:hAnsi="Candara"/>
          <w:b/>
        </w:rPr>
        <w:t xml:space="preserve">Manager: </w:t>
      </w:r>
      <w:r>
        <w:rPr>
          <w:rFonts w:ascii="Candara" w:hAnsi="Candara"/>
          <w:b/>
        </w:rPr>
        <w:t xml:space="preserve"> Claudia Pass</w:t>
      </w:r>
      <w:r w:rsidRPr="00010C1A">
        <w:rPr>
          <w:rFonts w:ascii="Candara" w:hAnsi="Candara"/>
          <w:b/>
        </w:rPr>
        <w:tab/>
      </w:r>
      <w:r w:rsidRPr="00010C1A">
        <w:rPr>
          <w:rFonts w:ascii="Candara" w:hAnsi="Candara"/>
        </w:rPr>
        <w:t xml:space="preserve"> </w:t>
      </w:r>
    </w:p>
    <w:p w14:paraId="670BBEA8" w14:textId="3F0CD52E" w:rsidR="008F4046" w:rsidRPr="00010C1A" w:rsidRDefault="008F4046" w:rsidP="008F4046">
      <w:pPr>
        <w:tabs>
          <w:tab w:val="center" w:pos="3366"/>
        </w:tabs>
        <w:spacing w:after="121" w:line="259" w:lineRule="auto"/>
        <w:ind w:left="0" w:firstLine="0"/>
        <w:rPr>
          <w:rFonts w:ascii="Candara" w:hAnsi="Candara"/>
        </w:rPr>
      </w:pPr>
      <w:r w:rsidRPr="00010C1A">
        <w:rPr>
          <w:rFonts w:ascii="Candara" w:hAnsi="Candara"/>
          <w:b/>
        </w:rPr>
        <w:t xml:space="preserve">Worker Health and Safety Rep: </w:t>
      </w:r>
      <w:r>
        <w:rPr>
          <w:rFonts w:ascii="Candara" w:hAnsi="Candara"/>
          <w:b/>
        </w:rPr>
        <w:t>Toni Roberge</w:t>
      </w:r>
      <w:r w:rsidRPr="00010C1A">
        <w:rPr>
          <w:rFonts w:ascii="Candara" w:hAnsi="Candara"/>
        </w:rPr>
        <w:t xml:space="preserve"> </w:t>
      </w:r>
    </w:p>
    <w:p w14:paraId="489E24B3" w14:textId="77777777" w:rsidR="008F4046" w:rsidRPr="00010C1A" w:rsidRDefault="008F4046" w:rsidP="008F4046">
      <w:pPr>
        <w:tabs>
          <w:tab w:val="center" w:pos="3366"/>
        </w:tabs>
        <w:spacing w:after="0" w:line="259" w:lineRule="auto"/>
        <w:ind w:left="0" w:firstLine="0"/>
        <w:rPr>
          <w:rFonts w:ascii="Candara" w:hAnsi="Candara"/>
        </w:rPr>
      </w:pPr>
      <w:r w:rsidRPr="00010C1A">
        <w:rPr>
          <w:rFonts w:ascii="Candara" w:hAnsi="Candara"/>
          <w:b/>
        </w:rPr>
        <w:t xml:space="preserve">Number of Persons Supported: </w:t>
      </w:r>
      <w:r>
        <w:rPr>
          <w:rFonts w:ascii="Candara" w:hAnsi="Candara"/>
          <w:b/>
        </w:rPr>
        <w:t>1</w:t>
      </w:r>
      <w:r w:rsidRPr="00010C1A">
        <w:rPr>
          <w:rFonts w:ascii="Candara" w:hAnsi="Candara"/>
          <w:b/>
        </w:rPr>
        <w:tab/>
      </w:r>
      <w:r w:rsidRPr="00010C1A">
        <w:rPr>
          <w:rFonts w:ascii="Candara" w:hAnsi="Candara"/>
        </w:rPr>
        <w:t xml:space="preserve"> </w:t>
      </w:r>
    </w:p>
    <w:p w14:paraId="75F2AF8E" w14:textId="77777777" w:rsidR="008F4046" w:rsidRPr="00010C1A" w:rsidRDefault="008F4046" w:rsidP="008F4046">
      <w:pPr>
        <w:spacing w:after="0" w:line="259" w:lineRule="auto"/>
        <w:ind w:left="428" w:firstLine="0"/>
        <w:rPr>
          <w:rFonts w:ascii="Candara" w:hAnsi="Candara"/>
        </w:rPr>
      </w:pPr>
      <w:r w:rsidRPr="00010C1A">
        <w:rPr>
          <w:rFonts w:ascii="Candara" w:hAnsi="Candara"/>
          <w:noProof/>
          <w:lang w:val="en-US" w:eastAsia="en-US"/>
        </w:rPr>
        <mc:AlternateContent>
          <mc:Choice Requires="wpg">
            <w:drawing>
              <wp:anchor distT="0" distB="0" distL="114300" distR="114300" simplePos="0" relativeHeight="251684864" behindDoc="0" locked="0" layoutInCell="1" allowOverlap="1" wp14:anchorId="397ECD00" wp14:editId="508B5D54">
                <wp:simplePos x="0" y="0"/>
                <wp:positionH relativeFrom="page">
                  <wp:posOffset>419100</wp:posOffset>
                </wp:positionH>
                <wp:positionV relativeFrom="page">
                  <wp:posOffset>1102106</wp:posOffset>
                </wp:positionV>
                <wp:extent cx="9144" cy="246888"/>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9144" cy="246888"/>
                          <a:chOff x="0" y="0"/>
                          <a:chExt cx="9144" cy="246888"/>
                        </a:xfrm>
                      </wpg:grpSpPr>
                      <wps:wsp>
                        <wps:cNvPr id="25" name="Shape 14791"/>
                        <wps:cNvSpPr/>
                        <wps:spPr>
                          <a:xfrm>
                            <a:off x="0" y="0"/>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B30CD4" id="Group 24" o:spid="_x0000_s1026" style="position:absolute;margin-left:33pt;margin-top:86.8pt;width:.7pt;height:19.45pt;z-index:251684864;mso-position-horizontal-relative:page;mso-position-vertical-relative:page" coordsize="9144,24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">
                <v:shape id="Shape 14791" o:spid="_x0000_s1027" style="position:absolute;width:9144;height:246888;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4QcQA&#10;AADbAAAADwAAAGRycy9kb3ducmV2LnhtbESPzYrCQBCE74LvMLTgbZ34s4tkHUUEJSdBN7rXJtMm&#10;2c30hMxo4ts7guCxqK6vuharzlTiRo0rLSsYjyIQxJnVJecK0p/txxyE88gaK8uk4E4OVst+b4Gx&#10;ti0f6Hb0uQgQdjEqKLyvYyldVpBBN7I1cfAutjHog2xyqRtsA9xUchJFX9JgyaGhwJo2BWX/x6sJ&#10;b1zy+ymZp+2+O5vpbJO0v7u/tVLDQbf+BuGp8+/jVzrRCiaf8NwSA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LeEHEAAAA2wAAAA8AAAAAAAAAAAAAAAAAmAIAAGRycy9k&#10;b3ducmV2LnhtbFBLBQYAAAAABAAEAPUAAACJAwAAAAA=&#10;" path="m,l9144,r,246888l,246888,,e" fillcolor="black" stroked="f" strokeweight="0">
                  <v:stroke miterlimit="83231f" joinstyle="miter"/>
                  <v:path arrowok="t" textboxrect="0,0,9144,246888"/>
                </v:shape>
                <w10:wrap type="square" anchorx="page" anchory="page"/>
              </v:group>
            </w:pict>
          </mc:Fallback>
        </mc:AlternateContent>
      </w:r>
      <w:r w:rsidRPr="00010C1A">
        <w:rPr>
          <w:rFonts w:ascii="Candara" w:hAnsi="Candara"/>
          <w:noProof/>
          <w:lang w:val="en-US" w:eastAsia="en-US"/>
        </w:rPr>
        <mc:AlternateContent>
          <mc:Choice Requires="wpg">
            <w:drawing>
              <wp:anchor distT="0" distB="0" distL="114300" distR="114300" simplePos="0" relativeHeight="251685888" behindDoc="0" locked="0" layoutInCell="1" allowOverlap="1" wp14:anchorId="0D8841AD" wp14:editId="3F4C3B60">
                <wp:simplePos x="0" y="0"/>
                <wp:positionH relativeFrom="page">
                  <wp:posOffset>419100</wp:posOffset>
                </wp:positionH>
                <wp:positionV relativeFrom="page">
                  <wp:posOffset>8774888</wp:posOffset>
                </wp:positionV>
                <wp:extent cx="9144" cy="138684"/>
                <wp:effectExtent l="0" t="0" r="0" b="0"/>
                <wp:wrapTopAndBottom/>
                <wp:docPr id="26" name="Group 26"/>
                <wp:cNvGraphicFramePr/>
                <a:graphic xmlns:a="http://schemas.openxmlformats.org/drawingml/2006/main">
                  <a:graphicData uri="http://schemas.microsoft.com/office/word/2010/wordprocessingGroup">
                    <wpg:wgp>
                      <wpg:cNvGrpSpPr/>
                      <wpg:grpSpPr>
                        <a:xfrm>
                          <a:off x="0" y="0"/>
                          <a:ext cx="9144" cy="138684"/>
                          <a:chOff x="0" y="0"/>
                          <a:chExt cx="9144" cy="138684"/>
                        </a:xfrm>
                      </wpg:grpSpPr>
                      <wps:wsp>
                        <wps:cNvPr id="27" name="Shape 14792"/>
                        <wps:cNvSpPr/>
                        <wps:spPr>
                          <a:xfrm>
                            <a:off x="0" y="0"/>
                            <a:ext cx="9144" cy="138684"/>
                          </a:xfrm>
                          <a:custGeom>
                            <a:avLst/>
                            <a:gdLst/>
                            <a:ahLst/>
                            <a:cxnLst/>
                            <a:rect l="0" t="0" r="0" b="0"/>
                            <a:pathLst>
                              <a:path w="9144" h="138684">
                                <a:moveTo>
                                  <a:pt x="0" y="0"/>
                                </a:moveTo>
                                <a:lnTo>
                                  <a:pt x="9144" y="0"/>
                                </a:lnTo>
                                <a:lnTo>
                                  <a:pt x="9144" y="138684"/>
                                </a:lnTo>
                                <a:lnTo>
                                  <a:pt x="0" y="138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75DD81" id="Group 26" o:spid="_x0000_s1026" style="position:absolute;margin-left:33pt;margin-top:690.95pt;width:.7pt;height:10.9pt;z-index:251685888;mso-position-horizontal-relative:page;mso-position-vertical-relative:page" coordsize="914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">
                <v:shape id="Shape 14792" o:spid="_x0000_s1027" style="position:absolute;width:9144;height:138684;visibility:visible;mso-wrap-style:square;v-text-anchor:top" coordsize="914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IEcMA&#10;AADbAAAADwAAAGRycy9kb3ducmV2LnhtbESPQWvCQBSE7wX/w/KEXkQ3WqgaXUULLZ4qRr0/s88k&#10;mH0bstsk/ntXEHocZuYbZrnuTCkaql1hWcF4FIEgTq0uOFNwOn4PZyCcR9ZYWiYFd3KwXvXelhhr&#10;2/KBmsRnIkDYxagg976KpXRpTgbdyFbEwbva2qAPss6krrENcFPKSRR9SoMFh4UcK/rKKb0lf0bB&#10;5WPeFXv501Tn4/jaJr90ttuBUu/9brMA4anz/+FXe6cVTK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1IEcMAAADbAAAADwAAAAAAAAAAAAAAAACYAgAAZHJzL2Rv&#10;d25yZXYueG1sUEsFBgAAAAAEAAQA9QAAAIgDAAAAAA==&#10;" path="m,l9144,r,138684l,138684,,e" fillcolor="black" stroked="f" strokeweight="0">
                  <v:stroke miterlimit="83231f" joinstyle="miter"/>
                  <v:path arrowok="t" textboxrect="0,0,9144,138684"/>
                </v:shape>
                <w10:wrap type="topAndBottom" anchorx="page" anchory="page"/>
              </v:group>
            </w:pict>
          </mc:Fallback>
        </mc:AlternateContent>
      </w:r>
      <w:r w:rsidRPr="00010C1A">
        <w:rPr>
          <w:rFonts w:ascii="Candara" w:hAnsi="Candara"/>
        </w:rPr>
        <w:t xml:space="preserve"> </w:t>
      </w:r>
    </w:p>
    <w:tbl>
      <w:tblPr>
        <w:tblStyle w:val="TableGrid"/>
        <w:tblW w:w="9595" w:type="dxa"/>
        <w:tblInd w:w="0" w:type="dxa"/>
        <w:tblCellMar>
          <w:top w:w="46" w:type="dxa"/>
          <w:left w:w="108" w:type="dxa"/>
          <w:right w:w="115" w:type="dxa"/>
        </w:tblCellMar>
        <w:tblLook w:val="04A0" w:firstRow="1" w:lastRow="0" w:firstColumn="1" w:lastColumn="0" w:noHBand="0" w:noVBand="1"/>
      </w:tblPr>
      <w:tblGrid>
        <w:gridCol w:w="9595"/>
      </w:tblGrid>
      <w:tr w:rsidR="008F4046" w:rsidRPr="00010C1A" w14:paraId="2FB8F10B" w14:textId="77777777" w:rsidTr="002F27A7">
        <w:trPr>
          <w:trHeight w:val="939"/>
        </w:trPr>
        <w:tc>
          <w:tcPr>
            <w:tcW w:w="9595" w:type="dxa"/>
            <w:tcBorders>
              <w:top w:val="single" w:sz="4" w:space="0" w:color="000000"/>
              <w:left w:val="single" w:sz="4" w:space="0" w:color="000000"/>
              <w:bottom w:val="single" w:sz="4" w:space="0" w:color="000000"/>
              <w:right w:val="single" w:sz="4" w:space="0" w:color="000000"/>
            </w:tcBorders>
          </w:tcPr>
          <w:p w14:paraId="7A45D431"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Essential Activities </w:t>
            </w:r>
          </w:p>
          <w:p w14:paraId="63EA5482"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Define essential activities. “Essential” includes anything required for the health and safety of the person and/or activities that could not be suspended for more than 2-3 weeks without significant impact on the person’s well being. Examples include housing/shelter, personal care, health and behavioural support, food provision, and any other critical tasks.</w:t>
            </w:r>
            <w:r w:rsidRPr="00010C1A">
              <w:rPr>
                <w:rFonts w:ascii="Candara" w:hAnsi="Candara"/>
              </w:rPr>
              <w:t xml:space="preserve"> </w:t>
            </w:r>
          </w:p>
        </w:tc>
      </w:tr>
      <w:tr w:rsidR="008F4046" w:rsidRPr="00010C1A" w14:paraId="66EBE53B"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65040976" w14:textId="77777777"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 xml:space="preserve">24/7 supports required for health and behavioural supports.  Taking person served in the van for a drive daily, Personal care is required, all meals are prepared in house and we are ordering on line for grocery pick up. </w:t>
            </w:r>
          </w:p>
        </w:tc>
      </w:tr>
      <w:tr w:rsidR="008F4046" w:rsidRPr="00010C1A" w14:paraId="254707CF" w14:textId="77777777" w:rsidTr="002F27A7">
        <w:trPr>
          <w:trHeight w:val="718"/>
        </w:trPr>
        <w:tc>
          <w:tcPr>
            <w:tcW w:w="9595" w:type="dxa"/>
            <w:tcBorders>
              <w:top w:val="single" w:sz="4" w:space="0" w:color="000000"/>
              <w:left w:val="single" w:sz="4" w:space="0" w:color="000000"/>
              <w:bottom w:val="single" w:sz="4" w:space="0" w:color="000000"/>
              <w:right w:val="single" w:sz="4" w:space="0" w:color="000000"/>
            </w:tcBorders>
          </w:tcPr>
          <w:p w14:paraId="02C601D2"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Essential Staffing Levels </w:t>
            </w:r>
          </w:p>
          <w:p w14:paraId="014092A9"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Determine minimum staffing levels required to carry out essential activities. Include the number of staff and the times required (e.g. 2 staff from 9am-9pm, 1 staff from 9pm-9am).</w:t>
            </w:r>
            <w:r w:rsidRPr="00010C1A">
              <w:rPr>
                <w:rFonts w:ascii="Candara" w:hAnsi="Candara"/>
                <w:i/>
              </w:rPr>
              <w:t xml:space="preserve"> </w:t>
            </w:r>
          </w:p>
        </w:tc>
      </w:tr>
      <w:tr w:rsidR="008F4046" w:rsidRPr="00010C1A" w14:paraId="67A0A0FB"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31035355" w14:textId="77777777" w:rsidR="008F4046" w:rsidRPr="00200E24" w:rsidRDefault="008F4046" w:rsidP="002F27A7">
            <w:pPr>
              <w:spacing w:after="0" w:line="259" w:lineRule="auto"/>
              <w:ind w:left="0" w:firstLine="0"/>
              <w:rPr>
                <w:rFonts w:ascii="Candara" w:hAnsi="Candara"/>
                <w:color w:val="1F4E79" w:themeColor="accent1" w:themeShade="80"/>
              </w:rPr>
            </w:pPr>
            <w:r w:rsidRPr="00200E24">
              <w:rPr>
                <w:rFonts w:ascii="Candara" w:hAnsi="Candara"/>
                <w:color w:val="1F4E79" w:themeColor="accent1" w:themeShade="80"/>
              </w:rPr>
              <w:t xml:space="preserve"> 1 staff from 8:30am-4:30pm, 1 staff from 4:30pm-10:30pm, 1 staff from 10:30pm-8:30am </w:t>
            </w:r>
          </w:p>
        </w:tc>
      </w:tr>
      <w:tr w:rsidR="008F4046" w:rsidRPr="00010C1A" w14:paraId="3E5FFA5E" w14:textId="77777777" w:rsidTr="002F27A7">
        <w:trPr>
          <w:trHeight w:val="938"/>
        </w:trPr>
        <w:tc>
          <w:tcPr>
            <w:tcW w:w="9595" w:type="dxa"/>
            <w:tcBorders>
              <w:top w:val="single" w:sz="4" w:space="0" w:color="000000"/>
              <w:left w:val="single" w:sz="4" w:space="0" w:color="000000"/>
              <w:bottom w:val="single" w:sz="4" w:space="0" w:color="000000"/>
              <w:right w:val="single" w:sz="4" w:space="0" w:color="000000"/>
            </w:tcBorders>
          </w:tcPr>
          <w:p w14:paraId="184CAF1D"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Service Adjustments </w:t>
            </w:r>
          </w:p>
          <w:p w14:paraId="50E6B94F"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Outline what adjustments can be made to service provision to mitigate the risk of exposure and/or outbreak. Consider such issues as what activities are offered, where activities are offered, how risks can be mitigated with current activities, environmental considerations and support strategies.</w:t>
            </w:r>
            <w:r w:rsidRPr="00010C1A">
              <w:rPr>
                <w:rFonts w:ascii="Candara" w:hAnsi="Candara"/>
                <w:i/>
              </w:rPr>
              <w:t xml:space="preserve"> </w:t>
            </w:r>
          </w:p>
        </w:tc>
      </w:tr>
      <w:tr w:rsidR="008F4046" w:rsidRPr="00010C1A" w14:paraId="5003A5D4"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0314CCDB" w14:textId="77777777"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Majority of supports are normally in-house or 1:1 in van so minimal service adjustments are required.  We have cancelled all recycling pick up and now are reusing the recycling that person served has already worked with. We are using a Tim Hortons card so we do not have to handle cash.  There is sanitizer and masks at the front door of PS house for all to use when entering and exiting the house. All staff are Disinfecting Door knobs, Light switches and all household items.</w:t>
            </w:r>
          </w:p>
        </w:tc>
      </w:tr>
      <w:tr w:rsidR="008F4046" w:rsidRPr="00010C1A" w14:paraId="38FFEE0D" w14:textId="77777777" w:rsidTr="002F27A7">
        <w:trPr>
          <w:trHeight w:val="500"/>
        </w:trPr>
        <w:tc>
          <w:tcPr>
            <w:tcW w:w="9595" w:type="dxa"/>
            <w:tcBorders>
              <w:top w:val="single" w:sz="4" w:space="0" w:color="000000"/>
              <w:left w:val="single" w:sz="4" w:space="0" w:color="000000"/>
              <w:bottom w:val="single" w:sz="4" w:space="0" w:color="000000"/>
              <w:right w:val="single" w:sz="4" w:space="0" w:color="000000"/>
            </w:tcBorders>
          </w:tcPr>
          <w:p w14:paraId="36FD9FAB"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Supplies and Resources </w:t>
            </w:r>
          </w:p>
          <w:p w14:paraId="3AE331F2"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 xml:space="preserve">What will need to be done to ensure proper supplies and resources are available in case of an outbreak? </w:t>
            </w:r>
          </w:p>
        </w:tc>
      </w:tr>
      <w:tr w:rsidR="008F4046" w:rsidRPr="00010C1A" w14:paraId="662D8E99"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4D5C3A18" w14:textId="77777777" w:rsidR="008F4046" w:rsidRPr="00FC2FC7" w:rsidRDefault="008F4046" w:rsidP="002F27A7">
            <w:pPr>
              <w:spacing w:after="0" w:line="259" w:lineRule="auto"/>
              <w:ind w:left="0" w:firstLine="0"/>
              <w:rPr>
                <w:rFonts w:ascii="Candara" w:hAnsi="Candara"/>
              </w:rPr>
            </w:pPr>
            <w:r w:rsidRPr="00200E24">
              <w:rPr>
                <w:rFonts w:ascii="Candara" w:hAnsi="Candara"/>
                <w:color w:val="1F4E79" w:themeColor="accent1" w:themeShade="80"/>
              </w:rPr>
              <w:t xml:space="preserve"> We have already ordered some stock in gloves, laundry soap, toilet paper, and we are fully stocked with Oxivir Plus Disinfectant Cleaner.  Will need to ensure appropriate PPE is on hand should person supported become infected as staff will need to continue to work in the home to provide supports.</w:t>
            </w:r>
          </w:p>
        </w:tc>
      </w:tr>
      <w:tr w:rsidR="008F4046" w:rsidRPr="00010C1A" w14:paraId="146F85A4" w14:textId="77777777" w:rsidTr="002F27A7">
        <w:trPr>
          <w:trHeight w:val="497"/>
        </w:trPr>
        <w:tc>
          <w:tcPr>
            <w:tcW w:w="9595" w:type="dxa"/>
            <w:tcBorders>
              <w:top w:val="single" w:sz="4" w:space="0" w:color="000000"/>
              <w:left w:val="single" w:sz="4" w:space="0" w:color="000000"/>
              <w:bottom w:val="single" w:sz="4" w:space="0" w:color="000000"/>
              <w:right w:val="single" w:sz="4" w:space="0" w:color="000000"/>
            </w:tcBorders>
          </w:tcPr>
          <w:p w14:paraId="7CC4624A"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Communication </w:t>
            </w:r>
          </w:p>
          <w:p w14:paraId="14FBA181"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 xml:space="preserve">How will you communicate information to persons supported, staff, families and other stakeholders? </w:t>
            </w:r>
          </w:p>
        </w:tc>
      </w:tr>
      <w:tr w:rsidR="008F4046" w:rsidRPr="00010C1A" w14:paraId="1ED820BF"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1566ABC3" w14:textId="77777777"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 xml:space="preserve"> Via E-mail, Com-Box, Communication Log, phone, or text.</w:t>
            </w:r>
          </w:p>
        </w:tc>
      </w:tr>
      <w:tr w:rsidR="008F4046" w:rsidRPr="00010C1A" w14:paraId="0841562D" w14:textId="77777777" w:rsidTr="002F27A7">
        <w:trPr>
          <w:trHeight w:val="938"/>
        </w:trPr>
        <w:tc>
          <w:tcPr>
            <w:tcW w:w="9595" w:type="dxa"/>
            <w:tcBorders>
              <w:top w:val="single" w:sz="4" w:space="0" w:color="000000"/>
              <w:left w:val="single" w:sz="4" w:space="0" w:color="000000"/>
              <w:bottom w:val="single" w:sz="4" w:space="0" w:color="000000"/>
              <w:right w:val="single" w:sz="4" w:space="0" w:color="000000"/>
            </w:tcBorders>
          </w:tcPr>
          <w:p w14:paraId="646D0F1C"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Staffing Barriers and Response Plan </w:t>
            </w:r>
          </w:p>
          <w:p w14:paraId="46E98933"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Identify any staffing barriers specific to the resource that may require planning. This may include staff who may need to care for others who are vulnerable or who may not have access to other supports (e.g. children during school closures, the elderly), staff who may not have transportation if public transportation is not available, etc.</w:t>
            </w:r>
            <w:r w:rsidRPr="00010C1A">
              <w:rPr>
                <w:rFonts w:ascii="Candara" w:hAnsi="Candara"/>
                <w:i/>
              </w:rPr>
              <w:t xml:space="preserve"> </w:t>
            </w:r>
          </w:p>
        </w:tc>
      </w:tr>
      <w:tr w:rsidR="008F4046" w:rsidRPr="00010C1A" w14:paraId="37FAAA3C"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4D93BE5C" w14:textId="02EBC643" w:rsidR="008F4046" w:rsidRPr="00010C1A" w:rsidRDefault="008F4046" w:rsidP="002F27A7">
            <w:pPr>
              <w:spacing w:after="0" w:line="259" w:lineRule="auto"/>
              <w:ind w:left="0" w:firstLine="0"/>
              <w:rPr>
                <w:rFonts w:ascii="Candara" w:hAnsi="Candara"/>
              </w:rPr>
            </w:pPr>
            <w:r w:rsidRPr="00010C1A">
              <w:rPr>
                <w:rFonts w:ascii="Candara" w:hAnsi="Candara"/>
              </w:rPr>
              <w:t xml:space="preserve"> </w:t>
            </w:r>
            <w:r w:rsidR="002F27A7" w:rsidRPr="003733A8">
              <w:rPr>
                <w:rFonts w:ascii="Candara" w:hAnsi="Candara"/>
                <w:color w:val="1F4E79" w:themeColor="accent1" w:themeShade="80"/>
              </w:rPr>
              <w:t xml:space="preserve">We do have staff who are </w:t>
            </w:r>
            <w:r w:rsidR="002F27A7" w:rsidRPr="002F27A7">
              <w:rPr>
                <w:rFonts w:ascii="Candara" w:hAnsi="Candara"/>
                <w:color w:val="1F4E79" w:themeColor="accent1" w:themeShade="80"/>
              </w:rPr>
              <w:t xml:space="preserve">primary caregivers to others who are elderly, immunocompromised and/or young children.  If schools or daycares closed, we may have staff who can only work from </w:t>
            </w:r>
            <w:r w:rsidR="002F27A7" w:rsidRPr="002F27A7">
              <w:rPr>
                <w:rFonts w:ascii="Candara" w:hAnsi="Candara"/>
                <w:color w:val="1F4E79" w:themeColor="accent1" w:themeShade="80"/>
              </w:rPr>
              <w:lastRenderedPageBreak/>
              <w:t>home.  Unless many requests lay offs, or are unable to work for other reasons, we’d have enough sta</w:t>
            </w:r>
            <w:r w:rsidR="002F27A7">
              <w:rPr>
                <w:rFonts w:ascii="Candara" w:hAnsi="Candara"/>
                <w:color w:val="1F4E79" w:themeColor="accent1" w:themeShade="80"/>
              </w:rPr>
              <w:t>ff to fulfill required supports</w:t>
            </w:r>
          </w:p>
        </w:tc>
      </w:tr>
      <w:tr w:rsidR="008F4046" w:rsidRPr="00010C1A" w14:paraId="1367F48C" w14:textId="77777777" w:rsidTr="002F27A7">
        <w:trPr>
          <w:trHeight w:val="938"/>
        </w:trPr>
        <w:tc>
          <w:tcPr>
            <w:tcW w:w="9595" w:type="dxa"/>
            <w:tcBorders>
              <w:top w:val="single" w:sz="4" w:space="0" w:color="000000"/>
              <w:left w:val="single" w:sz="4" w:space="0" w:color="000000"/>
              <w:bottom w:val="single" w:sz="4" w:space="0" w:color="000000"/>
              <w:right w:val="single" w:sz="4" w:space="0" w:color="000000"/>
            </w:tcBorders>
          </w:tcPr>
          <w:p w14:paraId="26619F55" w14:textId="77777777" w:rsidR="008F4046" w:rsidRPr="00010C1A" w:rsidRDefault="008F4046" w:rsidP="002F27A7">
            <w:pPr>
              <w:spacing w:after="0" w:line="259" w:lineRule="auto"/>
              <w:ind w:left="0" w:firstLine="0"/>
              <w:rPr>
                <w:rFonts w:ascii="Candara" w:hAnsi="Candara"/>
              </w:rPr>
            </w:pPr>
            <w:r w:rsidRPr="00010C1A">
              <w:rPr>
                <w:rFonts w:ascii="Candara" w:hAnsi="Candara"/>
                <w:b/>
              </w:rPr>
              <w:lastRenderedPageBreak/>
              <w:t xml:space="preserve">Alternate Staffing/Support Provision Options </w:t>
            </w:r>
          </w:p>
          <w:p w14:paraId="0A2A4A10"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List options within your resource for ensuring support should a staffing become critically low. Consider the following: family members or other non-SACL supports; former staff; staff at other SACL resources; SACL volunteers; staff who could take persons to their own home (with Director approval)</w:t>
            </w:r>
            <w:r w:rsidRPr="00010C1A">
              <w:rPr>
                <w:rFonts w:ascii="Candara" w:hAnsi="Candara"/>
                <w:i/>
              </w:rPr>
              <w:t xml:space="preserve"> </w:t>
            </w:r>
          </w:p>
        </w:tc>
      </w:tr>
      <w:tr w:rsidR="008F4046" w:rsidRPr="00010C1A" w14:paraId="007341D2" w14:textId="77777777" w:rsidTr="002F27A7">
        <w:trPr>
          <w:trHeight w:val="279"/>
        </w:trPr>
        <w:tc>
          <w:tcPr>
            <w:tcW w:w="9595" w:type="dxa"/>
            <w:tcBorders>
              <w:top w:val="single" w:sz="4" w:space="0" w:color="000000"/>
              <w:left w:val="single" w:sz="4" w:space="0" w:color="000000"/>
              <w:bottom w:val="single" w:sz="4" w:space="0" w:color="000000"/>
              <w:right w:val="single" w:sz="4" w:space="0" w:color="000000"/>
            </w:tcBorders>
          </w:tcPr>
          <w:p w14:paraId="161D6332" w14:textId="77777777"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 xml:space="preserve"> In the event staffing was critically low management, other SACL staff currently working from home, and possibly staff who recently left SACL could be utilized for direct support.</w:t>
            </w:r>
          </w:p>
        </w:tc>
      </w:tr>
      <w:tr w:rsidR="008F4046" w:rsidRPr="00010C1A" w14:paraId="53827665" w14:textId="77777777" w:rsidTr="002F27A7">
        <w:trPr>
          <w:trHeight w:val="718"/>
        </w:trPr>
        <w:tc>
          <w:tcPr>
            <w:tcW w:w="9595" w:type="dxa"/>
            <w:tcBorders>
              <w:top w:val="single" w:sz="4" w:space="0" w:color="000000"/>
              <w:left w:val="single" w:sz="4" w:space="0" w:color="000000"/>
              <w:bottom w:val="single" w:sz="4" w:space="0" w:color="000000"/>
              <w:right w:val="single" w:sz="4" w:space="0" w:color="000000"/>
            </w:tcBorders>
          </w:tcPr>
          <w:p w14:paraId="60B0C1CB"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Training Plan </w:t>
            </w:r>
          </w:p>
          <w:p w14:paraId="780784E6"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Is there any training that could happen in advance of an outbreak, such as with alternate staffing/support providers listed above.</w:t>
            </w:r>
            <w:r w:rsidRPr="00010C1A">
              <w:rPr>
                <w:rFonts w:ascii="Candara" w:hAnsi="Candara"/>
                <w:i/>
              </w:rPr>
              <w:t xml:space="preserve"> </w:t>
            </w:r>
          </w:p>
        </w:tc>
      </w:tr>
      <w:tr w:rsidR="008F4046" w:rsidRPr="00010C1A" w14:paraId="0B98FE8B"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4F04F0DC" w14:textId="77777777"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 xml:space="preserve"> SACL has many staff who are trained to work at 1</w:t>
            </w:r>
            <w:r w:rsidRPr="00200E24">
              <w:rPr>
                <w:rFonts w:ascii="Candara" w:hAnsi="Candara"/>
                <w:color w:val="1F4E79" w:themeColor="accent1" w:themeShade="80"/>
                <w:vertAlign w:val="superscript"/>
              </w:rPr>
              <w:t>st</w:t>
            </w:r>
            <w:r w:rsidRPr="00200E24">
              <w:rPr>
                <w:rFonts w:ascii="Candara" w:hAnsi="Candara"/>
                <w:color w:val="1F4E79" w:themeColor="accent1" w:themeShade="80"/>
              </w:rPr>
              <w:t xml:space="preserve"> Avenue.  For some it has been awhile since they have worked in this location; a services manager may need to do a few hours of training with these staff to re-orient them.</w:t>
            </w:r>
          </w:p>
        </w:tc>
      </w:tr>
      <w:tr w:rsidR="008F4046" w:rsidRPr="00010C1A" w14:paraId="237223B1" w14:textId="77777777" w:rsidTr="002F27A7">
        <w:trPr>
          <w:trHeight w:val="720"/>
        </w:trPr>
        <w:tc>
          <w:tcPr>
            <w:tcW w:w="9595" w:type="dxa"/>
            <w:tcBorders>
              <w:top w:val="single" w:sz="4" w:space="0" w:color="000000"/>
              <w:left w:val="single" w:sz="4" w:space="0" w:color="000000"/>
              <w:bottom w:val="single" w:sz="4" w:space="0" w:color="000000"/>
              <w:right w:val="single" w:sz="4" w:space="0" w:color="000000"/>
            </w:tcBorders>
          </w:tcPr>
          <w:p w14:paraId="0769CD14"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Resource Specific Considerations for Outbreaks/Exposure </w:t>
            </w:r>
          </w:p>
          <w:p w14:paraId="00ED1CAF"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Are there any unique considerations for responding to an outbreak or potential exposure to a virus within your resource? You may Consult information from the BCCDC and/or local health authority for information on potential response measures.</w:t>
            </w:r>
            <w:r w:rsidRPr="00010C1A">
              <w:rPr>
                <w:rFonts w:ascii="Candara" w:hAnsi="Candara"/>
                <w:i/>
              </w:rPr>
              <w:t xml:space="preserve"> </w:t>
            </w:r>
          </w:p>
        </w:tc>
      </w:tr>
    </w:tbl>
    <w:p w14:paraId="6CD00707" w14:textId="77777777" w:rsidR="008F4046" w:rsidRPr="00010C1A" w:rsidRDefault="008F4046" w:rsidP="008F4046">
      <w:pPr>
        <w:rPr>
          <w:rFonts w:ascii="Candara" w:hAnsi="Candara"/>
        </w:rPr>
      </w:pPr>
    </w:p>
    <w:p w14:paraId="03AA990F" w14:textId="77777777" w:rsidR="008F4046" w:rsidRDefault="008F4046" w:rsidP="00F4158A">
      <w:pPr>
        <w:ind w:left="0"/>
        <w:jc w:val="center"/>
        <w:rPr>
          <w:rFonts w:ascii="Candara" w:hAnsi="Candara"/>
          <w:color w:val="1F4E79" w:themeColor="accent1" w:themeShade="80"/>
          <w:szCs w:val="36"/>
          <w:highlight w:val="yellow"/>
        </w:rPr>
      </w:pPr>
    </w:p>
    <w:p w14:paraId="42BE99E8" w14:textId="77777777" w:rsidR="008F4046" w:rsidRDefault="008F4046" w:rsidP="00F4158A">
      <w:pPr>
        <w:ind w:left="0"/>
        <w:jc w:val="center"/>
        <w:rPr>
          <w:rFonts w:ascii="Candara" w:hAnsi="Candara"/>
          <w:color w:val="1F4E79" w:themeColor="accent1" w:themeShade="80"/>
          <w:szCs w:val="36"/>
          <w:highlight w:val="yellow"/>
        </w:rPr>
      </w:pPr>
    </w:p>
    <w:p w14:paraId="252341BC" w14:textId="77777777" w:rsidR="008F4046" w:rsidRDefault="008F4046" w:rsidP="00F4158A">
      <w:pPr>
        <w:ind w:left="0"/>
        <w:jc w:val="center"/>
        <w:rPr>
          <w:rFonts w:ascii="Candara" w:hAnsi="Candara"/>
          <w:color w:val="1F4E79" w:themeColor="accent1" w:themeShade="80"/>
          <w:szCs w:val="36"/>
          <w:highlight w:val="yellow"/>
        </w:rPr>
      </w:pPr>
    </w:p>
    <w:p w14:paraId="549D84B7" w14:textId="77777777" w:rsidR="008F4046" w:rsidRDefault="008F4046" w:rsidP="00F4158A">
      <w:pPr>
        <w:ind w:left="0"/>
        <w:jc w:val="center"/>
        <w:rPr>
          <w:rFonts w:ascii="Candara" w:hAnsi="Candara"/>
          <w:color w:val="1F4E79" w:themeColor="accent1" w:themeShade="80"/>
          <w:szCs w:val="36"/>
          <w:highlight w:val="yellow"/>
        </w:rPr>
      </w:pPr>
    </w:p>
    <w:p w14:paraId="39F93BE5" w14:textId="77777777" w:rsidR="008F4046" w:rsidRDefault="008F4046" w:rsidP="00F4158A">
      <w:pPr>
        <w:ind w:left="0"/>
        <w:jc w:val="center"/>
        <w:rPr>
          <w:rFonts w:ascii="Candara" w:hAnsi="Candara"/>
          <w:color w:val="1F4E79" w:themeColor="accent1" w:themeShade="80"/>
          <w:szCs w:val="36"/>
          <w:highlight w:val="yellow"/>
        </w:rPr>
      </w:pPr>
    </w:p>
    <w:p w14:paraId="297B8ABF" w14:textId="77777777" w:rsidR="008F4046" w:rsidRDefault="008F4046" w:rsidP="00F4158A">
      <w:pPr>
        <w:ind w:left="0"/>
        <w:jc w:val="center"/>
        <w:rPr>
          <w:rFonts w:ascii="Candara" w:hAnsi="Candara"/>
          <w:color w:val="1F4E79" w:themeColor="accent1" w:themeShade="80"/>
          <w:szCs w:val="36"/>
          <w:highlight w:val="yellow"/>
        </w:rPr>
      </w:pPr>
    </w:p>
    <w:p w14:paraId="038690F7" w14:textId="77777777" w:rsidR="008F4046" w:rsidRDefault="008F4046" w:rsidP="00F4158A">
      <w:pPr>
        <w:ind w:left="0"/>
        <w:jc w:val="center"/>
        <w:rPr>
          <w:rFonts w:ascii="Candara" w:hAnsi="Candara"/>
          <w:color w:val="1F4E79" w:themeColor="accent1" w:themeShade="80"/>
          <w:szCs w:val="36"/>
          <w:highlight w:val="yellow"/>
        </w:rPr>
      </w:pPr>
    </w:p>
    <w:p w14:paraId="5C740375" w14:textId="77777777" w:rsidR="008F4046" w:rsidRDefault="008F4046" w:rsidP="00F4158A">
      <w:pPr>
        <w:ind w:left="0"/>
        <w:jc w:val="center"/>
        <w:rPr>
          <w:rFonts w:ascii="Candara" w:hAnsi="Candara"/>
          <w:color w:val="1F4E79" w:themeColor="accent1" w:themeShade="80"/>
          <w:szCs w:val="36"/>
          <w:highlight w:val="yellow"/>
        </w:rPr>
      </w:pPr>
    </w:p>
    <w:p w14:paraId="69B59464" w14:textId="77777777" w:rsidR="008F4046" w:rsidRDefault="008F4046" w:rsidP="00F4158A">
      <w:pPr>
        <w:ind w:left="0"/>
        <w:jc w:val="center"/>
        <w:rPr>
          <w:rFonts w:ascii="Candara" w:hAnsi="Candara"/>
          <w:color w:val="1F4E79" w:themeColor="accent1" w:themeShade="80"/>
          <w:szCs w:val="36"/>
          <w:highlight w:val="yellow"/>
        </w:rPr>
      </w:pPr>
    </w:p>
    <w:p w14:paraId="760AA7F3" w14:textId="77777777" w:rsidR="008F4046" w:rsidRDefault="008F4046" w:rsidP="00F4158A">
      <w:pPr>
        <w:ind w:left="0"/>
        <w:jc w:val="center"/>
        <w:rPr>
          <w:rFonts w:ascii="Candara" w:hAnsi="Candara"/>
          <w:color w:val="1F4E79" w:themeColor="accent1" w:themeShade="80"/>
          <w:szCs w:val="36"/>
          <w:highlight w:val="yellow"/>
        </w:rPr>
      </w:pPr>
    </w:p>
    <w:p w14:paraId="11DA1D80" w14:textId="77777777" w:rsidR="008F4046" w:rsidRDefault="008F4046" w:rsidP="00F4158A">
      <w:pPr>
        <w:ind w:left="0"/>
        <w:jc w:val="center"/>
        <w:rPr>
          <w:rFonts w:ascii="Candara" w:hAnsi="Candara"/>
          <w:color w:val="1F4E79" w:themeColor="accent1" w:themeShade="80"/>
          <w:szCs w:val="36"/>
          <w:highlight w:val="yellow"/>
        </w:rPr>
      </w:pPr>
    </w:p>
    <w:p w14:paraId="77AA73AA" w14:textId="77777777" w:rsidR="008F4046" w:rsidRDefault="008F4046" w:rsidP="00F4158A">
      <w:pPr>
        <w:ind w:left="0"/>
        <w:jc w:val="center"/>
        <w:rPr>
          <w:rFonts w:ascii="Candara" w:hAnsi="Candara"/>
          <w:color w:val="1F4E79" w:themeColor="accent1" w:themeShade="80"/>
          <w:szCs w:val="36"/>
          <w:highlight w:val="yellow"/>
        </w:rPr>
      </w:pPr>
    </w:p>
    <w:p w14:paraId="61243B7D" w14:textId="77777777" w:rsidR="008F4046" w:rsidRDefault="008F4046" w:rsidP="00F4158A">
      <w:pPr>
        <w:ind w:left="0"/>
        <w:jc w:val="center"/>
        <w:rPr>
          <w:rFonts w:ascii="Candara" w:hAnsi="Candara"/>
          <w:color w:val="1F4E79" w:themeColor="accent1" w:themeShade="80"/>
          <w:szCs w:val="36"/>
          <w:highlight w:val="yellow"/>
        </w:rPr>
      </w:pPr>
    </w:p>
    <w:p w14:paraId="460B18A1" w14:textId="77777777" w:rsidR="008F4046" w:rsidRDefault="008F4046" w:rsidP="00F4158A">
      <w:pPr>
        <w:ind w:left="0"/>
        <w:jc w:val="center"/>
        <w:rPr>
          <w:rFonts w:ascii="Candara" w:hAnsi="Candara"/>
          <w:color w:val="1F4E79" w:themeColor="accent1" w:themeShade="80"/>
          <w:szCs w:val="36"/>
          <w:highlight w:val="yellow"/>
        </w:rPr>
      </w:pPr>
    </w:p>
    <w:p w14:paraId="32BCB9BF" w14:textId="77777777" w:rsidR="008F4046" w:rsidRDefault="008F4046" w:rsidP="00F4158A">
      <w:pPr>
        <w:ind w:left="0"/>
        <w:jc w:val="center"/>
        <w:rPr>
          <w:rFonts w:ascii="Candara" w:hAnsi="Candara"/>
          <w:color w:val="1F4E79" w:themeColor="accent1" w:themeShade="80"/>
          <w:szCs w:val="36"/>
          <w:highlight w:val="yellow"/>
        </w:rPr>
      </w:pPr>
    </w:p>
    <w:p w14:paraId="0D2EA563" w14:textId="77777777" w:rsidR="008F4046" w:rsidRDefault="008F4046" w:rsidP="00F4158A">
      <w:pPr>
        <w:ind w:left="0"/>
        <w:jc w:val="center"/>
        <w:rPr>
          <w:rFonts w:ascii="Candara" w:hAnsi="Candara"/>
          <w:color w:val="1F4E79" w:themeColor="accent1" w:themeShade="80"/>
          <w:szCs w:val="36"/>
          <w:highlight w:val="yellow"/>
        </w:rPr>
      </w:pPr>
    </w:p>
    <w:p w14:paraId="518B8800" w14:textId="77777777" w:rsidR="008F4046" w:rsidRDefault="008F4046" w:rsidP="00F4158A">
      <w:pPr>
        <w:ind w:left="0"/>
        <w:jc w:val="center"/>
        <w:rPr>
          <w:rFonts w:ascii="Candara" w:hAnsi="Candara"/>
          <w:color w:val="1F4E79" w:themeColor="accent1" w:themeShade="80"/>
          <w:szCs w:val="36"/>
          <w:highlight w:val="yellow"/>
        </w:rPr>
      </w:pPr>
    </w:p>
    <w:p w14:paraId="70ED5B50" w14:textId="77777777" w:rsidR="008F4046" w:rsidRDefault="008F4046" w:rsidP="00F4158A">
      <w:pPr>
        <w:ind w:left="0"/>
        <w:jc w:val="center"/>
        <w:rPr>
          <w:rFonts w:ascii="Candara" w:hAnsi="Candara"/>
          <w:color w:val="1F4E79" w:themeColor="accent1" w:themeShade="80"/>
          <w:szCs w:val="36"/>
          <w:highlight w:val="yellow"/>
        </w:rPr>
      </w:pPr>
    </w:p>
    <w:p w14:paraId="5CD4FACE" w14:textId="77777777" w:rsidR="008F4046" w:rsidRDefault="008F4046" w:rsidP="00F4158A">
      <w:pPr>
        <w:ind w:left="0"/>
        <w:jc w:val="center"/>
        <w:rPr>
          <w:rFonts w:ascii="Candara" w:hAnsi="Candara"/>
          <w:color w:val="1F4E79" w:themeColor="accent1" w:themeShade="80"/>
          <w:szCs w:val="36"/>
          <w:highlight w:val="yellow"/>
        </w:rPr>
      </w:pPr>
    </w:p>
    <w:p w14:paraId="71A69CA8" w14:textId="77777777" w:rsidR="008F4046" w:rsidRDefault="008F4046" w:rsidP="00F4158A">
      <w:pPr>
        <w:ind w:left="0"/>
        <w:jc w:val="center"/>
        <w:rPr>
          <w:rFonts w:ascii="Candara" w:hAnsi="Candara"/>
          <w:color w:val="1F4E79" w:themeColor="accent1" w:themeShade="80"/>
          <w:szCs w:val="36"/>
          <w:highlight w:val="yellow"/>
        </w:rPr>
      </w:pPr>
    </w:p>
    <w:p w14:paraId="1FD4C17C" w14:textId="77777777" w:rsidR="008F4046" w:rsidRDefault="008F4046" w:rsidP="00F4158A">
      <w:pPr>
        <w:ind w:left="0"/>
        <w:jc w:val="center"/>
        <w:rPr>
          <w:rFonts w:ascii="Candara" w:hAnsi="Candara"/>
          <w:color w:val="1F4E79" w:themeColor="accent1" w:themeShade="80"/>
          <w:szCs w:val="36"/>
          <w:highlight w:val="yellow"/>
        </w:rPr>
      </w:pPr>
    </w:p>
    <w:p w14:paraId="400F6D9D" w14:textId="77777777" w:rsidR="008F4046" w:rsidRDefault="008F4046" w:rsidP="00F4158A">
      <w:pPr>
        <w:ind w:left="0"/>
        <w:jc w:val="center"/>
        <w:rPr>
          <w:rFonts w:ascii="Candara" w:hAnsi="Candara"/>
          <w:color w:val="1F4E79" w:themeColor="accent1" w:themeShade="80"/>
          <w:szCs w:val="36"/>
          <w:highlight w:val="yellow"/>
        </w:rPr>
      </w:pPr>
    </w:p>
    <w:p w14:paraId="2AED0963" w14:textId="77777777" w:rsidR="008F4046" w:rsidRDefault="008F4046" w:rsidP="00F4158A">
      <w:pPr>
        <w:ind w:left="0"/>
        <w:jc w:val="center"/>
        <w:rPr>
          <w:rFonts w:ascii="Candara" w:hAnsi="Candara"/>
          <w:color w:val="1F4E79" w:themeColor="accent1" w:themeShade="80"/>
          <w:szCs w:val="36"/>
          <w:highlight w:val="yellow"/>
        </w:rPr>
      </w:pPr>
    </w:p>
    <w:p w14:paraId="628DDD46" w14:textId="77777777" w:rsidR="008F4046" w:rsidRDefault="008F4046" w:rsidP="00F4158A">
      <w:pPr>
        <w:ind w:left="0"/>
        <w:jc w:val="center"/>
        <w:rPr>
          <w:rFonts w:ascii="Candara" w:hAnsi="Candara"/>
          <w:color w:val="1F4E79" w:themeColor="accent1" w:themeShade="80"/>
          <w:szCs w:val="36"/>
          <w:highlight w:val="yellow"/>
        </w:rPr>
      </w:pPr>
    </w:p>
    <w:p w14:paraId="776EBD1D" w14:textId="77777777" w:rsidR="008F4046" w:rsidRDefault="008F4046" w:rsidP="00F4158A">
      <w:pPr>
        <w:ind w:left="0"/>
        <w:jc w:val="center"/>
        <w:rPr>
          <w:rFonts w:ascii="Candara" w:hAnsi="Candara"/>
          <w:color w:val="1F4E79" w:themeColor="accent1" w:themeShade="80"/>
          <w:szCs w:val="36"/>
          <w:highlight w:val="yellow"/>
        </w:rPr>
      </w:pPr>
    </w:p>
    <w:p w14:paraId="6E59F6F2" w14:textId="77777777" w:rsidR="008F4046" w:rsidRDefault="008F4046" w:rsidP="00F4158A">
      <w:pPr>
        <w:ind w:left="0"/>
        <w:jc w:val="center"/>
        <w:rPr>
          <w:rFonts w:ascii="Candara" w:hAnsi="Candara"/>
          <w:color w:val="1F4E79" w:themeColor="accent1" w:themeShade="80"/>
          <w:szCs w:val="36"/>
          <w:highlight w:val="yellow"/>
        </w:rPr>
      </w:pPr>
    </w:p>
    <w:p w14:paraId="4A8C12E6" w14:textId="77777777" w:rsidR="008F4046" w:rsidRDefault="008F4046" w:rsidP="00F4158A">
      <w:pPr>
        <w:ind w:left="0"/>
        <w:jc w:val="center"/>
        <w:rPr>
          <w:rFonts w:ascii="Candara" w:hAnsi="Candara"/>
          <w:color w:val="1F4E79" w:themeColor="accent1" w:themeShade="80"/>
          <w:szCs w:val="36"/>
          <w:highlight w:val="yellow"/>
        </w:rPr>
      </w:pPr>
    </w:p>
    <w:p w14:paraId="7ABDDD30" w14:textId="77777777" w:rsidR="008F4046" w:rsidRPr="00F4158A" w:rsidRDefault="008F4046" w:rsidP="00F4158A">
      <w:pPr>
        <w:ind w:left="0"/>
        <w:jc w:val="center"/>
        <w:rPr>
          <w:rFonts w:ascii="Candara" w:hAnsi="Candara"/>
          <w:color w:val="1F4E79" w:themeColor="accent1" w:themeShade="80"/>
          <w:szCs w:val="36"/>
          <w:highlight w:val="yellow"/>
        </w:rPr>
      </w:pPr>
    </w:p>
    <w:p w14:paraId="60DB8042" w14:textId="77777777" w:rsidR="00DE05D9" w:rsidRDefault="00DE05D9" w:rsidP="00F4158A">
      <w:pPr>
        <w:ind w:left="0"/>
        <w:jc w:val="center"/>
        <w:rPr>
          <w:rFonts w:ascii="Candara" w:hAnsi="Candara"/>
          <w:color w:val="1F4E79" w:themeColor="accent1" w:themeShade="80"/>
          <w:szCs w:val="36"/>
        </w:rPr>
      </w:pPr>
      <w:r w:rsidRPr="006576A1">
        <w:rPr>
          <w:rFonts w:ascii="Candara" w:hAnsi="Candara"/>
          <w:b/>
          <w:color w:val="1F4E79" w:themeColor="accent1" w:themeShade="80"/>
          <w:sz w:val="36"/>
          <w:szCs w:val="36"/>
        </w:rPr>
        <w:lastRenderedPageBreak/>
        <w:t>5</w:t>
      </w:r>
      <w:r w:rsidRPr="006576A1">
        <w:rPr>
          <w:rFonts w:ascii="Candara" w:hAnsi="Candara"/>
          <w:b/>
          <w:color w:val="1F4E79" w:themeColor="accent1" w:themeShade="80"/>
          <w:sz w:val="36"/>
          <w:szCs w:val="36"/>
          <w:vertAlign w:val="superscript"/>
        </w:rPr>
        <w:t>th</w:t>
      </w:r>
      <w:r w:rsidRPr="006576A1">
        <w:rPr>
          <w:rFonts w:ascii="Candara" w:hAnsi="Candara"/>
          <w:b/>
          <w:color w:val="1F4E79" w:themeColor="accent1" w:themeShade="80"/>
          <w:sz w:val="36"/>
          <w:szCs w:val="36"/>
        </w:rPr>
        <w:t xml:space="preserve"> Avenue Home Support (Supported Living)</w:t>
      </w:r>
    </w:p>
    <w:p w14:paraId="5FD44DB3" w14:textId="77777777" w:rsidR="008F4046" w:rsidRPr="00010C1A" w:rsidRDefault="008F4046" w:rsidP="008F4046">
      <w:pPr>
        <w:tabs>
          <w:tab w:val="center" w:pos="3366"/>
        </w:tabs>
        <w:spacing w:after="121" w:line="259" w:lineRule="auto"/>
        <w:ind w:left="0" w:firstLine="0"/>
        <w:rPr>
          <w:rFonts w:ascii="Candara" w:hAnsi="Candara"/>
        </w:rPr>
      </w:pPr>
      <w:r w:rsidRPr="00010C1A">
        <w:rPr>
          <w:rFonts w:ascii="Candara" w:hAnsi="Candara"/>
          <w:b/>
        </w:rPr>
        <w:t xml:space="preserve">Name of Resource: </w:t>
      </w:r>
      <w:r>
        <w:rPr>
          <w:rFonts w:ascii="Candara" w:hAnsi="Candara"/>
          <w:b/>
        </w:rPr>
        <w:t>SL 5</w:t>
      </w:r>
      <w:r w:rsidRPr="003C0863">
        <w:rPr>
          <w:rFonts w:ascii="Candara" w:hAnsi="Candara"/>
          <w:b/>
          <w:vertAlign w:val="superscript"/>
        </w:rPr>
        <w:t>th</w:t>
      </w:r>
      <w:r>
        <w:rPr>
          <w:rFonts w:ascii="Candara" w:hAnsi="Candara"/>
          <w:b/>
        </w:rPr>
        <w:t xml:space="preserve"> Street</w:t>
      </w:r>
    </w:p>
    <w:p w14:paraId="6EB5B12E" w14:textId="77777777" w:rsidR="008F4046" w:rsidRPr="00010C1A" w:rsidRDefault="008F4046" w:rsidP="008F4046">
      <w:pPr>
        <w:tabs>
          <w:tab w:val="center" w:pos="3366"/>
        </w:tabs>
        <w:spacing w:after="121" w:line="259" w:lineRule="auto"/>
        <w:ind w:left="0" w:firstLine="0"/>
        <w:rPr>
          <w:rFonts w:ascii="Candara" w:hAnsi="Candara"/>
        </w:rPr>
      </w:pPr>
      <w:r w:rsidRPr="00010C1A">
        <w:rPr>
          <w:rFonts w:ascii="Candara" w:hAnsi="Candara"/>
          <w:b/>
        </w:rPr>
        <w:t xml:space="preserve">Manager: </w:t>
      </w:r>
      <w:r>
        <w:rPr>
          <w:rFonts w:ascii="Candara" w:hAnsi="Candara"/>
          <w:b/>
        </w:rPr>
        <w:t xml:space="preserve"> Claudia Pass</w:t>
      </w:r>
      <w:r w:rsidRPr="00010C1A">
        <w:rPr>
          <w:rFonts w:ascii="Candara" w:hAnsi="Candara"/>
          <w:b/>
        </w:rPr>
        <w:tab/>
      </w:r>
      <w:r w:rsidRPr="00010C1A">
        <w:rPr>
          <w:rFonts w:ascii="Candara" w:hAnsi="Candara"/>
        </w:rPr>
        <w:t xml:space="preserve"> </w:t>
      </w:r>
    </w:p>
    <w:p w14:paraId="4B5B13CB" w14:textId="5C646106" w:rsidR="008F4046" w:rsidRPr="00010C1A" w:rsidRDefault="008F4046" w:rsidP="008F4046">
      <w:pPr>
        <w:tabs>
          <w:tab w:val="center" w:pos="3366"/>
        </w:tabs>
        <w:spacing w:after="121" w:line="259" w:lineRule="auto"/>
        <w:ind w:left="0" w:firstLine="0"/>
        <w:rPr>
          <w:rFonts w:ascii="Candara" w:hAnsi="Candara"/>
        </w:rPr>
      </w:pPr>
      <w:r w:rsidRPr="00010C1A">
        <w:rPr>
          <w:rFonts w:ascii="Candara" w:hAnsi="Candara"/>
          <w:b/>
        </w:rPr>
        <w:t xml:space="preserve">Worker Health and Safety Rep: </w:t>
      </w:r>
      <w:r>
        <w:rPr>
          <w:rFonts w:ascii="Candara" w:hAnsi="Candara"/>
          <w:b/>
        </w:rPr>
        <w:t>Toni Roberge</w:t>
      </w:r>
      <w:r w:rsidRPr="00010C1A">
        <w:rPr>
          <w:rFonts w:ascii="Candara" w:hAnsi="Candara"/>
          <w:b/>
        </w:rPr>
        <w:tab/>
      </w:r>
      <w:r w:rsidRPr="00010C1A">
        <w:rPr>
          <w:rFonts w:ascii="Candara" w:hAnsi="Candara"/>
        </w:rPr>
        <w:t xml:space="preserve"> </w:t>
      </w:r>
    </w:p>
    <w:p w14:paraId="001323BF" w14:textId="77777777" w:rsidR="008F4046" w:rsidRPr="00010C1A" w:rsidRDefault="008F4046" w:rsidP="008F4046">
      <w:pPr>
        <w:tabs>
          <w:tab w:val="center" w:pos="3366"/>
        </w:tabs>
        <w:spacing w:after="0" w:line="259" w:lineRule="auto"/>
        <w:ind w:left="0" w:firstLine="0"/>
        <w:rPr>
          <w:rFonts w:ascii="Candara" w:hAnsi="Candara"/>
        </w:rPr>
      </w:pPr>
      <w:r w:rsidRPr="00010C1A">
        <w:rPr>
          <w:rFonts w:ascii="Candara" w:hAnsi="Candara"/>
          <w:b/>
        </w:rPr>
        <w:t xml:space="preserve">Number of Persons Supported: </w:t>
      </w:r>
      <w:r>
        <w:rPr>
          <w:rFonts w:ascii="Candara" w:hAnsi="Candara"/>
          <w:b/>
        </w:rPr>
        <w:t>6</w:t>
      </w:r>
      <w:r w:rsidRPr="00010C1A">
        <w:rPr>
          <w:rFonts w:ascii="Candara" w:hAnsi="Candara"/>
          <w:b/>
        </w:rPr>
        <w:tab/>
      </w:r>
      <w:r w:rsidRPr="00010C1A">
        <w:rPr>
          <w:rFonts w:ascii="Candara" w:hAnsi="Candara"/>
        </w:rPr>
        <w:t xml:space="preserve"> </w:t>
      </w:r>
    </w:p>
    <w:p w14:paraId="794F176C" w14:textId="77777777" w:rsidR="008F4046" w:rsidRPr="00010C1A" w:rsidRDefault="008F4046" w:rsidP="008F4046">
      <w:pPr>
        <w:spacing w:after="0" w:line="259" w:lineRule="auto"/>
        <w:ind w:left="428" w:firstLine="0"/>
        <w:rPr>
          <w:rFonts w:ascii="Candara" w:hAnsi="Candara"/>
        </w:rPr>
      </w:pPr>
      <w:r w:rsidRPr="00010C1A">
        <w:rPr>
          <w:rFonts w:ascii="Candara" w:hAnsi="Candara"/>
          <w:noProof/>
          <w:lang w:val="en-US" w:eastAsia="en-US"/>
        </w:rPr>
        <mc:AlternateContent>
          <mc:Choice Requires="wpg">
            <w:drawing>
              <wp:anchor distT="0" distB="0" distL="114300" distR="114300" simplePos="0" relativeHeight="251681792" behindDoc="0" locked="0" layoutInCell="1" allowOverlap="1" wp14:anchorId="6A8EAE2F" wp14:editId="7EBD38E2">
                <wp:simplePos x="0" y="0"/>
                <wp:positionH relativeFrom="page">
                  <wp:posOffset>419100</wp:posOffset>
                </wp:positionH>
                <wp:positionV relativeFrom="page">
                  <wp:posOffset>1102106</wp:posOffset>
                </wp:positionV>
                <wp:extent cx="9144" cy="246888"/>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9144" cy="246888"/>
                          <a:chOff x="0" y="0"/>
                          <a:chExt cx="9144" cy="246888"/>
                        </a:xfrm>
                      </wpg:grpSpPr>
                      <wps:wsp>
                        <wps:cNvPr id="17" name="Shape 14791"/>
                        <wps:cNvSpPr/>
                        <wps:spPr>
                          <a:xfrm>
                            <a:off x="0" y="0"/>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AC7B82" id="Group 16" o:spid="_x0000_s1026" style="position:absolute;margin-left:33pt;margin-top:86.8pt;width:.7pt;height:19.45pt;z-index:251681792;mso-position-horizontal-relative:page;mso-position-vertical-relative:page" coordsize="9144,24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">
                <v:shape id="Shape 14791" o:spid="_x0000_s1027" style="position:absolute;width:9144;height:246888;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JEMIA&#10;AADbAAAADwAAAGRycy9kb3ducmV2LnhtbESPT4vCMBDF74LfIYywN011F5VqFBGUnhbWv9ehGdtq&#10;MylNtPXbbwTB2wzv/d68mS9bU4oH1a6wrGA4iEAQp1YXnCk47Df9KQjnkTWWlknBkxwsF93OHGNt&#10;G/6jx85nIoSwi1FB7n0VS+nSnAy6ga2Ig3axtUEf1jqTusYmhJtSjqJoLA0WHC7kWNE6p/S2u5tQ&#10;45I9j8n00Py2J/P9s06a8/a6Uuqr165mIDy1/mN+04kO3ARev4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YkQwgAAANsAAAAPAAAAAAAAAAAAAAAAAJgCAABkcnMvZG93&#10;bnJldi54bWxQSwUGAAAAAAQABAD1AAAAhwMAAAAA&#10;" path="m,l9144,r,246888l,246888,,e" fillcolor="black" stroked="f" strokeweight="0">
                  <v:stroke miterlimit="83231f" joinstyle="miter"/>
                  <v:path arrowok="t" textboxrect="0,0,9144,246888"/>
                </v:shape>
                <w10:wrap type="square" anchorx="page" anchory="page"/>
              </v:group>
            </w:pict>
          </mc:Fallback>
        </mc:AlternateContent>
      </w:r>
      <w:r w:rsidRPr="00010C1A">
        <w:rPr>
          <w:rFonts w:ascii="Candara" w:hAnsi="Candara"/>
          <w:noProof/>
          <w:lang w:val="en-US" w:eastAsia="en-US"/>
        </w:rPr>
        <mc:AlternateContent>
          <mc:Choice Requires="wpg">
            <w:drawing>
              <wp:anchor distT="0" distB="0" distL="114300" distR="114300" simplePos="0" relativeHeight="251682816" behindDoc="0" locked="0" layoutInCell="1" allowOverlap="1" wp14:anchorId="3C3C20F3" wp14:editId="69C8E503">
                <wp:simplePos x="0" y="0"/>
                <wp:positionH relativeFrom="page">
                  <wp:posOffset>419100</wp:posOffset>
                </wp:positionH>
                <wp:positionV relativeFrom="page">
                  <wp:posOffset>8774888</wp:posOffset>
                </wp:positionV>
                <wp:extent cx="9144" cy="138684"/>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9144" cy="138684"/>
                          <a:chOff x="0" y="0"/>
                          <a:chExt cx="9144" cy="138684"/>
                        </a:xfrm>
                      </wpg:grpSpPr>
                      <wps:wsp>
                        <wps:cNvPr id="23" name="Shape 14792"/>
                        <wps:cNvSpPr/>
                        <wps:spPr>
                          <a:xfrm>
                            <a:off x="0" y="0"/>
                            <a:ext cx="9144" cy="138684"/>
                          </a:xfrm>
                          <a:custGeom>
                            <a:avLst/>
                            <a:gdLst/>
                            <a:ahLst/>
                            <a:cxnLst/>
                            <a:rect l="0" t="0" r="0" b="0"/>
                            <a:pathLst>
                              <a:path w="9144" h="138684">
                                <a:moveTo>
                                  <a:pt x="0" y="0"/>
                                </a:moveTo>
                                <a:lnTo>
                                  <a:pt x="9144" y="0"/>
                                </a:lnTo>
                                <a:lnTo>
                                  <a:pt x="9144" y="138684"/>
                                </a:lnTo>
                                <a:lnTo>
                                  <a:pt x="0" y="138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6AE050" id="Group 18" o:spid="_x0000_s1026" style="position:absolute;margin-left:33pt;margin-top:690.95pt;width:.7pt;height:10.9pt;z-index:251682816;mso-position-horizontal-relative:page;mso-position-vertical-relative:page" coordsize="914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">
                <v:shape id="Shape 14792" o:spid="_x0000_s1027" style="position:absolute;width:9144;height:138684;visibility:visible;mso-wrap-style:square;v-text-anchor:top" coordsize="914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OEsIA&#10;AADbAAAADwAAAGRycy9kb3ducmV2LnhtbESPQYvCMBSE74L/ITzBy7KmKizaNYoKyp4Uq97fNs+2&#10;bPNSmtjWf78RBI/DzHzDLFadKUVDtSssKxiPIhDEqdUFZwou593nDITzyBpLy6TgQQ5Wy35vgbG2&#10;LZ+oSXwmAoRdjApy76tYSpfmZNCNbEUcvJutDfog60zqGtsAN6WcRNGXNFhwWMixom1O6V9yNwp+&#10;p/OuOMp9U13P41ubHOhqNx9KDQfd+huEp86/w6/2j1YwmcLz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k4SwgAAANsAAAAPAAAAAAAAAAAAAAAAAJgCAABkcnMvZG93&#10;bnJldi54bWxQSwUGAAAAAAQABAD1AAAAhwMAAAAA&#10;" path="m,l9144,r,138684l,138684,,e" fillcolor="black" stroked="f" strokeweight="0">
                  <v:stroke miterlimit="83231f" joinstyle="miter"/>
                  <v:path arrowok="t" textboxrect="0,0,9144,138684"/>
                </v:shape>
                <w10:wrap type="topAndBottom" anchorx="page" anchory="page"/>
              </v:group>
            </w:pict>
          </mc:Fallback>
        </mc:AlternateContent>
      </w:r>
      <w:r w:rsidRPr="00010C1A">
        <w:rPr>
          <w:rFonts w:ascii="Candara" w:hAnsi="Candara"/>
        </w:rPr>
        <w:t xml:space="preserve"> </w:t>
      </w:r>
    </w:p>
    <w:tbl>
      <w:tblPr>
        <w:tblStyle w:val="TableGrid"/>
        <w:tblW w:w="9595" w:type="dxa"/>
        <w:tblInd w:w="0" w:type="dxa"/>
        <w:tblCellMar>
          <w:top w:w="46" w:type="dxa"/>
          <w:left w:w="108" w:type="dxa"/>
          <w:right w:w="115" w:type="dxa"/>
        </w:tblCellMar>
        <w:tblLook w:val="04A0" w:firstRow="1" w:lastRow="0" w:firstColumn="1" w:lastColumn="0" w:noHBand="0" w:noVBand="1"/>
      </w:tblPr>
      <w:tblGrid>
        <w:gridCol w:w="9595"/>
      </w:tblGrid>
      <w:tr w:rsidR="008F4046" w:rsidRPr="00010C1A" w14:paraId="4896D1F3" w14:textId="77777777" w:rsidTr="002F27A7">
        <w:trPr>
          <w:trHeight w:val="939"/>
        </w:trPr>
        <w:tc>
          <w:tcPr>
            <w:tcW w:w="9595" w:type="dxa"/>
            <w:tcBorders>
              <w:top w:val="single" w:sz="4" w:space="0" w:color="000000"/>
              <w:left w:val="single" w:sz="4" w:space="0" w:color="000000"/>
              <w:bottom w:val="single" w:sz="4" w:space="0" w:color="000000"/>
              <w:right w:val="single" w:sz="4" w:space="0" w:color="000000"/>
            </w:tcBorders>
          </w:tcPr>
          <w:p w14:paraId="6A427D8C"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Essential Activities </w:t>
            </w:r>
          </w:p>
          <w:p w14:paraId="13D76051"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Define essential activities. “Essential” includes anything required for the health and safety of the person and/or activities that could not be suspended for more than 2-3 weeks without significant impact on the person’s well being. Examples include housing/shelter, personal care, health and behavioural support, food provision, and any other critical tasks.</w:t>
            </w:r>
            <w:r w:rsidRPr="00010C1A">
              <w:rPr>
                <w:rFonts w:ascii="Candara" w:hAnsi="Candara"/>
              </w:rPr>
              <w:t xml:space="preserve"> </w:t>
            </w:r>
          </w:p>
        </w:tc>
      </w:tr>
      <w:tr w:rsidR="008F4046" w:rsidRPr="00010C1A" w14:paraId="13D705C7"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5D013EE7" w14:textId="77777777"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To maintain health, safety, and behavioural supports around some recent incidents, regular staffing levels are currently required.  Will continually re-assess whether these levels need to be in place on-going.</w:t>
            </w:r>
          </w:p>
        </w:tc>
      </w:tr>
      <w:tr w:rsidR="008F4046" w:rsidRPr="00010C1A" w14:paraId="4F6B4616" w14:textId="77777777" w:rsidTr="002F27A7">
        <w:trPr>
          <w:trHeight w:val="718"/>
        </w:trPr>
        <w:tc>
          <w:tcPr>
            <w:tcW w:w="9595" w:type="dxa"/>
            <w:tcBorders>
              <w:top w:val="single" w:sz="4" w:space="0" w:color="000000"/>
              <w:left w:val="single" w:sz="4" w:space="0" w:color="000000"/>
              <w:bottom w:val="single" w:sz="4" w:space="0" w:color="000000"/>
              <w:right w:val="single" w:sz="4" w:space="0" w:color="000000"/>
            </w:tcBorders>
          </w:tcPr>
          <w:p w14:paraId="3B055F50"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Essential Staffing Levels </w:t>
            </w:r>
          </w:p>
          <w:p w14:paraId="5826467E"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Determine minimum staffing levels required to carry out essential activities. Include the number of staff and the times required (e.g. 2 staff from 9am-9pm, 1 staff from 9pm-9am).</w:t>
            </w:r>
            <w:r w:rsidRPr="00010C1A">
              <w:rPr>
                <w:rFonts w:ascii="Candara" w:hAnsi="Candara"/>
                <w:i/>
              </w:rPr>
              <w:t xml:space="preserve"> </w:t>
            </w:r>
          </w:p>
        </w:tc>
      </w:tr>
      <w:tr w:rsidR="008F4046" w:rsidRPr="00010C1A" w14:paraId="1C595099"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616C8C90" w14:textId="77777777"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 xml:space="preserve"> 1 staff 8:30 am – 3:30 pm, 1 staff 12:00 pm – 7:00 pm </w:t>
            </w:r>
          </w:p>
        </w:tc>
      </w:tr>
      <w:tr w:rsidR="008F4046" w:rsidRPr="00010C1A" w14:paraId="33A217CD" w14:textId="77777777" w:rsidTr="002F27A7">
        <w:trPr>
          <w:trHeight w:val="938"/>
        </w:trPr>
        <w:tc>
          <w:tcPr>
            <w:tcW w:w="9595" w:type="dxa"/>
            <w:tcBorders>
              <w:top w:val="single" w:sz="4" w:space="0" w:color="000000"/>
              <w:left w:val="single" w:sz="4" w:space="0" w:color="000000"/>
              <w:bottom w:val="single" w:sz="4" w:space="0" w:color="000000"/>
              <w:right w:val="single" w:sz="4" w:space="0" w:color="000000"/>
            </w:tcBorders>
          </w:tcPr>
          <w:p w14:paraId="2975C0B8"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Service Adjustments </w:t>
            </w:r>
          </w:p>
          <w:p w14:paraId="256F2318"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Outline what adjustments can be made to service provision to mitigate the risk of exposure and/or outbreak. Consider such issues as what activities are offered, where activities are offered, how risks can be mitigated with current activities, environmental considerations and support strategies.</w:t>
            </w:r>
            <w:r w:rsidRPr="00010C1A">
              <w:rPr>
                <w:rFonts w:ascii="Candara" w:hAnsi="Candara"/>
                <w:i/>
              </w:rPr>
              <w:t xml:space="preserve"> </w:t>
            </w:r>
          </w:p>
        </w:tc>
      </w:tr>
      <w:tr w:rsidR="008F4046" w:rsidRPr="00010C1A" w14:paraId="4E56B910"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6C77E345" w14:textId="77777777"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To minimize exposure, persons living in the homes are being encouraged to stay at home, and have been told that non-essential visitors need to be avoided.  Staff are encouraging persons supported to engage in outdoor activities while maintaining social distancing.</w:t>
            </w:r>
          </w:p>
        </w:tc>
      </w:tr>
      <w:tr w:rsidR="008F4046" w:rsidRPr="00010C1A" w14:paraId="488781B7" w14:textId="77777777" w:rsidTr="002F27A7">
        <w:trPr>
          <w:trHeight w:val="500"/>
        </w:trPr>
        <w:tc>
          <w:tcPr>
            <w:tcW w:w="9595" w:type="dxa"/>
            <w:tcBorders>
              <w:top w:val="single" w:sz="4" w:space="0" w:color="000000"/>
              <w:left w:val="single" w:sz="4" w:space="0" w:color="000000"/>
              <w:bottom w:val="single" w:sz="4" w:space="0" w:color="000000"/>
              <w:right w:val="single" w:sz="4" w:space="0" w:color="000000"/>
            </w:tcBorders>
          </w:tcPr>
          <w:p w14:paraId="70068356"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Supplies and Resources </w:t>
            </w:r>
          </w:p>
          <w:p w14:paraId="44E962FE"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 xml:space="preserve">What will need to be done to ensure proper supplies and resources are available in case of an outbreak? </w:t>
            </w:r>
          </w:p>
        </w:tc>
      </w:tr>
      <w:tr w:rsidR="008F4046" w:rsidRPr="00010C1A" w14:paraId="2E9A7425"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11882259" w14:textId="77777777" w:rsidR="008F4046" w:rsidRPr="00FC2FC7" w:rsidRDefault="008F4046" w:rsidP="002F27A7">
            <w:pPr>
              <w:spacing w:after="0" w:line="259" w:lineRule="auto"/>
              <w:ind w:left="0" w:firstLine="0"/>
              <w:rPr>
                <w:rFonts w:ascii="Candara" w:hAnsi="Candara"/>
              </w:rPr>
            </w:pPr>
            <w:r w:rsidRPr="00200E24">
              <w:rPr>
                <w:rFonts w:ascii="Candara" w:hAnsi="Candara"/>
                <w:color w:val="1F4E79" w:themeColor="accent1" w:themeShade="80"/>
              </w:rPr>
              <w:t xml:space="preserve"> Supplies required include soap, hand sanitizer, paper towels, gloves, masks, tissues.  Suppliers are operating through online orders.  Will need to ensure appropriate PPE is on hand should person supported become infected as staff will need to continue to work in the home to provide supports and monitor for changes in health requiring hospitalization.</w:t>
            </w:r>
          </w:p>
        </w:tc>
      </w:tr>
      <w:tr w:rsidR="008F4046" w:rsidRPr="00010C1A" w14:paraId="23C432EC" w14:textId="77777777" w:rsidTr="002F27A7">
        <w:trPr>
          <w:trHeight w:val="497"/>
        </w:trPr>
        <w:tc>
          <w:tcPr>
            <w:tcW w:w="9595" w:type="dxa"/>
            <w:tcBorders>
              <w:top w:val="single" w:sz="4" w:space="0" w:color="000000"/>
              <w:left w:val="single" w:sz="4" w:space="0" w:color="000000"/>
              <w:bottom w:val="single" w:sz="4" w:space="0" w:color="000000"/>
              <w:right w:val="single" w:sz="4" w:space="0" w:color="000000"/>
            </w:tcBorders>
          </w:tcPr>
          <w:p w14:paraId="766671AD"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Communication </w:t>
            </w:r>
          </w:p>
          <w:p w14:paraId="5323E991"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 xml:space="preserve">How will you communicate information to persons supported, staff, families and other stakeholders? </w:t>
            </w:r>
          </w:p>
        </w:tc>
      </w:tr>
      <w:tr w:rsidR="008F4046" w:rsidRPr="00010C1A" w14:paraId="5EA3C322"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38E25A02" w14:textId="77777777"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 xml:space="preserve"> Via E-mail, Com-Box, Communication Log, phone, or text.</w:t>
            </w:r>
          </w:p>
        </w:tc>
      </w:tr>
      <w:tr w:rsidR="008F4046" w:rsidRPr="00010C1A" w14:paraId="4CD32471" w14:textId="77777777" w:rsidTr="002F27A7">
        <w:trPr>
          <w:trHeight w:val="938"/>
        </w:trPr>
        <w:tc>
          <w:tcPr>
            <w:tcW w:w="9595" w:type="dxa"/>
            <w:tcBorders>
              <w:top w:val="single" w:sz="4" w:space="0" w:color="000000"/>
              <w:left w:val="single" w:sz="4" w:space="0" w:color="000000"/>
              <w:bottom w:val="single" w:sz="4" w:space="0" w:color="000000"/>
              <w:right w:val="single" w:sz="4" w:space="0" w:color="000000"/>
            </w:tcBorders>
          </w:tcPr>
          <w:p w14:paraId="4B81E956"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Staffing Barriers and Response Plan </w:t>
            </w:r>
          </w:p>
          <w:p w14:paraId="51E156FE"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Identify any staffing barriers specific to the resource that may require planning. This may include staff who may need to care for others who are vulnerable or who may not have access to other supports (e.g. children during school closures, the elderly), staff who may not have transportation if public transportation is not available, etc.</w:t>
            </w:r>
            <w:r w:rsidRPr="00010C1A">
              <w:rPr>
                <w:rFonts w:ascii="Candara" w:hAnsi="Candara"/>
                <w:i/>
              </w:rPr>
              <w:t xml:space="preserve"> </w:t>
            </w:r>
          </w:p>
        </w:tc>
      </w:tr>
      <w:tr w:rsidR="008F4046" w:rsidRPr="00010C1A" w14:paraId="6F653000"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5B29D88B" w14:textId="778ED34F"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 xml:space="preserve"> </w:t>
            </w:r>
            <w:r w:rsidR="002F27A7" w:rsidRPr="00200E24">
              <w:rPr>
                <w:rFonts w:ascii="Candara" w:hAnsi="Candara"/>
                <w:color w:val="1F4E79" w:themeColor="accent1" w:themeShade="80"/>
              </w:rPr>
              <w:t>We do have staff who are primary caregivers to others who are elderly, immunocompromised and/or young children.  If schools or daycares closed, we may have staff who can only work from home.  Unless many requests lay offs, or are unable to work for other reasons, we’d have enough staff to fulfill required supports.</w:t>
            </w:r>
          </w:p>
        </w:tc>
      </w:tr>
      <w:tr w:rsidR="008F4046" w:rsidRPr="00010C1A" w14:paraId="5373754E" w14:textId="77777777" w:rsidTr="002F27A7">
        <w:trPr>
          <w:trHeight w:val="938"/>
        </w:trPr>
        <w:tc>
          <w:tcPr>
            <w:tcW w:w="9595" w:type="dxa"/>
            <w:tcBorders>
              <w:top w:val="single" w:sz="4" w:space="0" w:color="000000"/>
              <w:left w:val="single" w:sz="4" w:space="0" w:color="000000"/>
              <w:bottom w:val="single" w:sz="4" w:space="0" w:color="000000"/>
              <w:right w:val="single" w:sz="4" w:space="0" w:color="000000"/>
            </w:tcBorders>
          </w:tcPr>
          <w:p w14:paraId="17EF523C" w14:textId="77777777" w:rsidR="008F4046" w:rsidRPr="00010C1A" w:rsidRDefault="008F4046" w:rsidP="002F27A7">
            <w:pPr>
              <w:spacing w:after="0" w:line="259" w:lineRule="auto"/>
              <w:ind w:left="0" w:firstLine="0"/>
              <w:rPr>
                <w:rFonts w:ascii="Candara" w:hAnsi="Candara"/>
              </w:rPr>
            </w:pPr>
            <w:r w:rsidRPr="00010C1A">
              <w:rPr>
                <w:rFonts w:ascii="Candara" w:hAnsi="Candara"/>
                <w:b/>
              </w:rPr>
              <w:lastRenderedPageBreak/>
              <w:t xml:space="preserve">Alternate Staffing/Support Provision Options </w:t>
            </w:r>
          </w:p>
          <w:p w14:paraId="5332805E"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List options within your resource for ensuring support should a staffing become critically low. Consider the following: family members or other non-SACL supports; former staff; staff at other SACL resources; SACL volunteers; staff who could take persons to their own home (with Director approval)</w:t>
            </w:r>
            <w:r w:rsidRPr="00010C1A">
              <w:rPr>
                <w:rFonts w:ascii="Candara" w:hAnsi="Candara"/>
                <w:i/>
              </w:rPr>
              <w:t xml:space="preserve"> </w:t>
            </w:r>
          </w:p>
        </w:tc>
      </w:tr>
      <w:tr w:rsidR="008F4046" w:rsidRPr="00010C1A" w14:paraId="296FA1C2" w14:textId="77777777" w:rsidTr="002F27A7">
        <w:trPr>
          <w:trHeight w:val="279"/>
        </w:trPr>
        <w:tc>
          <w:tcPr>
            <w:tcW w:w="9595" w:type="dxa"/>
            <w:tcBorders>
              <w:top w:val="single" w:sz="4" w:space="0" w:color="000000"/>
              <w:left w:val="single" w:sz="4" w:space="0" w:color="000000"/>
              <w:bottom w:val="single" w:sz="4" w:space="0" w:color="000000"/>
              <w:right w:val="single" w:sz="4" w:space="0" w:color="000000"/>
            </w:tcBorders>
          </w:tcPr>
          <w:p w14:paraId="0F682567" w14:textId="77777777" w:rsidR="008F4046" w:rsidRPr="00010C1A" w:rsidRDefault="008F4046" w:rsidP="002F27A7">
            <w:pPr>
              <w:spacing w:after="0" w:line="259" w:lineRule="auto"/>
              <w:ind w:left="0" w:firstLine="0"/>
              <w:rPr>
                <w:rFonts w:ascii="Candara" w:hAnsi="Candara"/>
              </w:rPr>
            </w:pPr>
            <w:r w:rsidRPr="00010C1A">
              <w:rPr>
                <w:rFonts w:ascii="Candara" w:hAnsi="Candara"/>
              </w:rPr>
              <w:t xml:space="preserve"> </w:t>
            </w:r>
            <w:r w:rsidRPr="00200E24">
              <w:rPr>
                <w:rFonts w:ascii="Candara" w:hAnsi="Candara"/>
                <w:color w:val="1F4E79" w:themeColor="accent1" w:themeShade="80"/>
              </w:rPr>
              <w:t>In the event staffing was critically low management, other SACL staff currently working from home, and possibly staff who recently left SACL could be utilized for direct support.  Some persons supported may be able to re-locate to family members home or have family member provide supports.</w:t>
            </w:r>
          </w:p>
        </w:tc>
      </w:tr>
      <w:tr w:rsidR="008F4046" w:rsidRPr="00010C1A" w14:paraId="54CAFC95" w14:textId="77777777" w:rsidTr="002F27A7">
        <w:trPr>
          <w:trHeight w:val="718"/>
        </w:trPr>
        <w:tc>
          <w:tcPr>
            <w:tcW w:w="9595" w:type="dxa"/>
            <w:tcBorders>
              <w:top w:val="single" w:sz="4" w:space="0" w:color="000000"/>
              <w:left w:val="single" w:sz="4" w:space="0" w:color="000000"/>
              <w:bottom w:val="single" w:sz="4" w:space="0" w:color="000000"/>
              <w:right w:val="single" w:sz="4" w:space="0" w:color="000000"/>
            </w:tcBorders>
          </w:tcPr>
          <w:p w14:paraId="3A9D51F0"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Training Plan </w:t>
            </w:r>
          </w:p>
          <w:p w14:paraId="405D4273"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Is there any training that could happen in advance of an outbreak, such as with alternate staffing/support providers listed above.</w:t>
            </w:r>
            <w:r w:rsidRPr="00010C1A">
              <w:rPr>
                <w:rFonts w:ascii="Candara" w:hAnsi="Candara"/>
                <w:i/>
              </w:rPr>
              <w:t xml:space="preserve"> </w:t>
            </w:r>
          </w:p>
        </w:tc>
      </w:tr>
      <w:tr w:rsidR="008F4046" w:rsidRPr="00010C1A" w14:paraId="26D065B4" w14:textId="77777777" w:rsidTr="002F27A7">
        <w:trPr>
          <w:trHeight w:val="278"/>
        </w:trPr>
        <w:tc>
          <w:tcPr>
            <w:tcW w:w="9595" w:type="dxa"/>
            <w:tcBorders>
              <w:top w:val="single" w:sz="4" w:space="0" w:color="000000"/>
              <w:left w:val="single" w:sz="4" w:space="0" w:color="000000"/>
              <w:bottom w:val="single" w:sz="4" w:space="0" w:color="000000"/>
              <w:right w:val="single" w:sz="4" w:space="0" w:color="000000"/>
            </w:tcBorders>
          </w:tcPr>
          <w:p w14:paraId="0A48D2EC" w14:textId="77777777" w:rsidR="008F4046" w:rsidRPr="00010C1A" w:rsidRDefault="008F4046" w:rsidP="002F27A7">
            <w:pPr>
              <w:spacing w:after="0" w:line="259" w:lineRule="auto"/>
              <w:ind w:left="0" w:firstLine="0"/>
              <w:rPr>
                <w:rFonts w:ascii="Candara" w:hAnsi="Candara"/>
              </w:rPr>
            </w:pPr>
            <w:r w:rsidRPr="00200E24">
              <w:rPr>
                <w:rFonts w:ascii="Candara" w:hAnsi="Candara"/>
                <w:color w:val="1F4E79" w:themeColor="accent1" w:themeShade="80"/>
              </w:rPr>
              <w:t xml:space="preserve"> SACL has many staff who are trained to work at 5</w:t>
            </w:r>
            <w:r w:rsidRPr="00200E24">
              <w:rPr>
                <w:rFonts w:ascii="Candara" w:hAnsi="Candara"/>
                <w:color w:val="1F4E79" w:themeColor="accent1" w:themeShade="80"/>
                <w:vertAlign w:val="superscript"/>
              </w:rPr>
              <w:t>th</w:t>
            </w:r>
            <w:r w:rsidRPr="00200E24">
              <w:rPr>
                <w:rFonts w:ascii="Candara" w:hAnsi="Candara"/>
                <w:color w:val="1F4E79" w:themeColor="accent1" w:themeShade="80"/>
              </w:rPr>
              <w:t xml:space="preserve"> Street.  Very little training is required for other staff members to be able to competently work at the home.  They would be able to receive the information they require via emails or a phone call from services manager.</w:t>
            </w:r>
          </w:p>
        </w:tc>
      </w:tr>
      <w:tr w:rsidR="008F4046" w:rsidRPr="00010C1A" w14:paraId="62BF100A" w14:textId="77777777" w:rsidTr="002F27A7">
        <w:trPr>
          <w:trHeight w:val="720"/>
        </w:trPr>
        <w:tc>
          <w:tcPr>
            <w:tcW w:w="9595" w:type="dxa"/>
            <w:tcBorders>
              <w:top w:val="single" w:sz="4" w:space="0" w:color="000000"/>
              <w:left w:val="single" w:sz="4" w:space="0" w:color="000000"/>
              <w:bottom w:val="single" w:sz="4" w:space="0" w:color="000000"/>
              <w:right w:val="single" w:sz="4" w:space="0" w:color="000000"/>
            </w:tcBorders>
          </w:tcPr>
          <w:p w14:paraId="23DA662F" w14:textId="77777777" w:rsidR="008F4046" w:rsidRPr="00010C1A" w:rsidRDefault="008F4046" w:rsidP="002F27A7">
            <w:pPr>
              <w:spacing w:after="0" w:line="259" w:lineRule="auto"/>
              <w:ind w:left="0" w:firstLine="0"/>
              <w:rPr>
                <w:rFonts w:ascii="Candara" w:hAnsi="Candara"/>
              </w:rPr>
            </w:pPr>
            <w:r w:rsidRPr="00010C1A">
              <w:rPr>
                <w:rFonts w:ascii="Candara" w:hAnsi="Candara"/>
                <w:b/>
              </w:rPr>
              <w:t xml:space="preserve">Resource Specific Considerations for Outbreaks/Exposure </w:t>
            </w:r>
          </w:p>
          <w:p w14:paraId="0C8EF0F8" w14:textId="77777777" w:rsidR="008F4046" w:rsidRPr="00010C1A" w:rsidRDefault="008F4046" w:rsidP="002F27A7">
            <w:pPr>
              <w:spacing w:after="0" w:line="259" w:lineRule="auto"/>
              <w:ind w:left="0" w:firstLine="0"/>
              <w:rPr>
                <w:rFonts w:ascii="Candara" w:hAnsi="Candara"/>
              </w:rPr>
            </w:pPr>
            <w:r w:rsidRPr="00010C1A">
              <w:rPr>
                <w:rFonts w:ascii="Candara" w:hAnsi="Candara"/>
                <w:i/>
                <w:sz w:val="18"/>
              </w:rPr>
              <w:t>Are there any unique considerations for responding to an outbreak or potential exposure to a virus within your resource? You may Consult information from the BCCDC and/or local health authority for information on potential response measures.</w:t>
            </w:r>
            <w:r w:rsidRPr="00010C1A">
              <w:rPr>
                <w:rFonts w:ascii="Candara" w:hAnsi="Candara"/>
                <w:i/>
              </w:rPr>
              <w:t xml:space="preserve"> </w:t>
            </w:r>
          </w:p>
        </w:tc>
      </w:tr>
    </w:tbl>
    <w:p w14:paraId="56D74771" w14:textId="77777777" w:rsidR="008F4046" w:rsidRPr="00010C1A" w:rsidRDefault="008F4046" w:rsidP="008F4046">
      <w:pPr>
        <w:rPr>
          <w:rFonts w:ascii="Candara" w:hAnsi="Candara"/>
        </w:rPr>
      </w:pPr>
    </w:p>
    <w:p w14:paraId="1BDCA4E7" w14:textId="77777777" w:rsidR="00F4158A" w:rsidRDefault="00F4158A">
      <w:pPr>
        <w:spacing w:after="160" w:line="259" w:lineRule="auto"/>
        <w:ind w:left="0" w:right="0" w:firstLine="0"/>
        <w:rPr>
          <w:rFonts w:ascii="Candara" w:hAnsi="Candara"/>
          <w:b/>
          <w:color w:val="1F4E79" w:themeColor="accent1" w:themeShade="80"/>
          <w:sz w:val="36"/>
          <w:szCs w:val="36"/>
        </w:rPr>
      </w:pPr>
    </w:p>
    <w:p w14:paraId="7AAEE624" w14:textId="77777777" w:rsidR="00DE05D9" w:rsidRPr="00F4158A" w:rsidRDefault="00DE05D9" w:rsidP="00F4158A">
      <w:pPr>
        <w:ind w:left="0"/>
        <w:jc w:val="center"/>
        <w:rPr>
          <w:rFonts w:ascii="Candara" w:hAnsi="Candara"/>
          <w:color w:val="1F4E79" w:themeColor="accent1" w:themeShade="80"/>
          <w:szCs w:val="36"/>
        </w:rPr>
      </w:pPr>
      <w:r w:rsidRPr="00F4158A">
        <w:rPr>
          <w:rFonts w:ascii="Candara" w:hAnsi="Candara"/>
          <w:b/>
          <w:color w:val="1F4E79" w:themeColor="accent1" w:themeShade="80"/>
          <w:sz w:val="36"/>
          <w:szCs w:val="36"/>
        </w:rPr>
        <w:t>One-to-One Supports (PEP)</w:t>
      </w:r>
    </w:p>
    <w:p w14:paraId="22BFE412" w14:textId="77777777" w:rsidR="00F4158A" w:rsidRDefault="00F4158A" w:rsidP="00DE05D9">
      <w:pPr>
        <w:tabs>
          <w:tab w:val="center" w:pos="3366"/>
        </w:tabs>
        <w:spacing w:after="121" w:line="259" w:lineRule="auto"/>
        <w:ind w:left="0" w:firstLine="0"/>
        <w:rPr>
          <w:rFonts w:ascii="Candara" w:hAnsi="Candara"/>
        </w:rPr>
      </w:pPr>
    </w:p>
    <w:p w14:paraId="369D5D15" w14:textId="77777777" w:rsidR="00DE05D9" w:rsidRPr="00010C1A" w:rsidRDefault="00DE05D9" w:rsidP="00DE05D9">
      <w:pPr>
        <w:tabs>
          <w:tab w:val="center" w:pos="3366"/>
        </w:tabs>
        <w:spacing w:after="121" w:line="259" w:lineRule="auto"/>
        <w:ind w:left="0" w:firstLine="0"/>
        <w:rPr>
          <w:rFonts w:ascii="Candara" w:hAnsi="Candara"/>
        </w:rPr>
      </w:pPr>
      <w:r w:rsidRPr="00010C1A">
        <w:rPr>
          <w:rFonts w:ascii="Candara" w:hAnsi="Candara"/>
          <w:b/>
        </w:rPr>
        <w:t xml:space="preserve">Name of Resource: </w:t>
      </w:r>
      <w:r>
        <w:rPr>
          <w:rFonts w:ascii="Candara" w:hAnsi="Candara"/>
          <w:b/>
        </w:rPr>
        <w:t xml:space="preserve">  Community Inclusion 1:1 Supports</w:t>
      </w:r>
      <w:r>
        <w:rPr>
          <w:rFonts w:ascii="Candara" w:hAnsi="Candara"/>
          <w:b/>
        </w:rPr>
        <w:tab/>
      </w:r>
      <w:r w:rsidRPr="00010C1A">
        <w:rPr>
          <w:rFonts w:ascii="Candara" w:hAnsi="Candara"/>
          <w:b/>
        </w:rPr>
        <w:tab/>
      </w:r>
      <w:r w:rsidRPr="00010C1A">
        <w:rPr>
          <w:rFonts w:ascii="Candara" w:hAnsi="Candara"/>
        </w:rPr>
        <w:t xml:space="preserve"> </w:t>
      </w:r>
    </w:p>
    <w:p w14:paraId="4E08C09A" w14:textId="77777777" w:rsidR="00DE05D9" w:rsidRPr="00010C1A" w:rsidRDefault="00DE05D9" w:rsidP="00DE05D9">
      <w:pPr>
        <w:tabs>
          <w:tab w:val="center" w:pos="3366"/>
        </w:tabs>
        <w:spacing w:after="121" w:line="259" w:lineRule="auto"/>
        <w:ind w:left="0" w:firstLine="0"/>
        <w:rPr>
          <w:rFonts w:ascii="Candara" w:hAnsi="Candara"/>
        </w:rPr>
      </w:pPr>
      <w:r w:rsidRPr="00010C1A">
        <w:rPr>
          <w:rFonts w:ascii="Candara" w:hAnsi="Candara"/>
          <w:b/>
        </w:rPr>
        <w:t xml:space="preserve">Manager: </w:t>
      </w:r>
      <w:r>
        <w:rPr>
          <w:rFonts w:ascii="Candara" w:hAnsi="Candara"/>
          <w:b/>
        </w:rPr>
        <w:t xml:space="preserve">  Karen Hansen, Joanne Reitan</w:t>
      </w:r>
      <w:r w:rsidRPr="00010C1A">
        <w:rPr>
          <w:rFonts w:ascii="Candara" w:hAnsi="Candara"/>
          <w:b/>
        </w:rPr>
        <w:tab/>
      </w:r>
      <w:r w:rsidRPr="00010C1A">
        <w:rPr>
          <w:rFonts w:ascii="Candara" w:hAnsi="Candara"/>
        </w:rPr>
        <w:t xml:space="preserve"> </w:t>
      </w:r>
    </w:p>
    <w:p w14:paraId="40D1A2D8" w14:textId="6CFEF6B1" w:rsidR="00DE05D9" w:rsidRPr="00010C1A" w:rsidRDefault="00DE05D9" w:rsidP="00DE05D9">
      <w:pPr>
        <w:tabs>
          <w:tab w:val="center" w:pos="3366"/>
        </w:tabs>
        <w:spacing w:after="121" w:line="259" w:lineRule="auto"/>
        <w:ind w:left="0" w:firstLine="0"/>
        <w:rPr>
          <w:rFonts w:ascii="Candara" w:hAnsi="Candara"/>
        </w:rPr>
      </w:pPr>
      <w:r w:rsidRPr="00010C1A">
        <w:rPr>
          <w:rFonts w:ascii="Candara" w:hAnsi="Candara"/>
          <w:b/>
        </w:rPr>
        <w:t xml:space="preserve">Worker Health and Safety Rep: </w:t>
      </w:r>
      <w:r w:rsidRPr="00010C1A">
        <w:rPr>
          <w:rFonts w:ascii="Candara" w:hAnsi="Candara"/>
          <w:b/>
        </w:rPr>
        <w:tab/>
      </w:r>
      <w:r w:rsidRPr="00010C1A">
        <w:rPr>
          <w:rFonts w:ascii="Candara" w:hAnsi="Candara"/>
        </w:rPr>
        <w:t xml:space="preserve"> </w:t>
      </w:r>
      <w:r>
        <w:rPr>
          <w:rFonts w:ascii="Candara" w:hAnsi="Candara"/>
        </w:rPr>
        <w:t>Toni Roberge</w:t>
      </w:r>
    </w:p>
    <w:p w14:paraId="45611C93" w14:textId="77777777" w:rsidR="00DE05D9" w:rsidRPr="00010C1A" w:rsidRDefault="00DE05D9" w:rsidP="00DE05D9">
      <w:pPr>
        <w:tabs>
          <w:tab w:val="center" w:pos="3366"/>
        </w:tabs>
        <w:spacing w:after="0" w:line="259" w:lineRule="auto"/>
        <w:ind w:left="0" w:firstLine="0"/>
        <w:rPr>
          <w:rFonts w:ascii="Candara" w:hAnsi="Candara"/>
        </w:rPr>
      </w:pPr>
      <w:r>
        <w:rPr>
          <w:rFonts w:ascii="Candara" w:hAnsi="Candara"/>
          <w:b/>
        </w:rPr>
        <w:t>Number of Persons Supported:   19</w:t>
      </w:r>
      <w:r w:rsidRPr="00010C1A">
        <w:rPr>
          <w:rFonts w:ascii="Candara" w:hAnsi="Candara"/>
        </w:rPr>
        <w:t xml:space="preserve"> </w:t>
      </w:r>
    </w:p>
    <w:p w14:paraId="399200A7" w14:textId="77777777" w:rsidR="00DE05D9" w:rsidRPr="00010C1A" w:rsidRDefault="00DE05D9" w:rsidP="00DE05D9">
      <w:pPr>
        <w:spacing w:after="0" w:line="259" w:lineRule="auto"/>
        <w:ind w:left="428" w:firstLine="0"/>
        <w:rPr>
          <w:rFonts w:ascii="Candara" w:hAnsi="Candara"/>
        </w:rPr>
      </w:pPr>
      <w:r w:rsidRPr="00010C1A">
        <w:rPr>
          <w:rFonts w:ascii="Candara" w:hAnsi="Candara"/>
          <w:noProof/>
          <w:lang w:val="en-US" w:eastAsia="en-US"/>
        </w:rPr>
        <mc:AlternateContent>
          <mc:Choice Requires="wpg">
            <w:drawing>
              <wp:anchor distT="0" distB="0" distL="114300" distR="114300" simplePos="0" relativeHeight="251663360" behindDoc="0" locked="0" layoutInCell="1" allowOverlap="1" wp14:anchorId="5B06A304" wp14:editId="28A8C51E">
                <wp:simplePos x="0" y="0"/>
                <wp:positionH relativeFrom="page">
                  <wp:posOffset>419100</wp:posOffset>
                </wp:positionH>
                <wp:positionV relativeFrom="page">
                  <wp:posOffset>1102106</wp:posOffset>
                </wp:positionV>
                <wp:extent cx="9144" cy="246888"/>
                <wp:effectExtent l="0" t="0" r="0" b="0"/>
                <wp:wrapSquare wrapText="bothSides"/>
                <wp:docPr id="12802" name="Group 12802"/>
                <wp:cNvGraphicFramePr/>
                <a:graphic xmlns:a="http://schemas.openxmlformats.org/drawingml/2006/main">
                  <a:graphicData uri="http://schemas.microsoft.com/office/word/2010/wordprocessingGroup">
                    <wpg:wgp>
                      <wpg:cNvGrpSpPr/>
                      <wpg:grpSpPr>
                        <a:xfrm>
                          <a:off x="0" y="0"/>
                          <a:ext cx="9144" cy="246888"/>
                          <a:chOff x="0" y="0"/>
                          <a:chExt cx="9144" cy="246888"/>
                        </a:xfrm>
                      </wpg:grpSpPr>
                      <wps:wsp>
                        <wps:cNvPr id="14791" name="Shape 14791"/>
                        <wps:cNvSpPr/>
                        <wps:spPr>
                          <a:xfrm>
                            <a:off x="0" y="0"/>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43B0B7" id="Group 12802" o:spid="_x0000_s1026" style="position:absolute;margin-left:33pt;margin-top:86.8pt;width:.7pt;height:19.45pt;z-index:251663360;mso-position-horizontal-relative:page;mso-position-vertical-relative:page" coordsize="9144,24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">
                <v:shape id="Shape 14791" o:spid="_x0000_s1027" style="position:absolute;width:9144;height:246888;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l7MYA&#10;AADeAAAADwAAAGRycy9kb3ducmV2LnhtbESPS4vCQBCE78L+h6EXvOnEVXxERxFhJSdhfV6bTJtk&#10;N9MTMqOJ/95ZELx1U/VVVy9WrSnFnWpXWFYw6EcgiFOrC84UHA/fvSkI55E1lpZJwYMcrJYfnQXG&#10;2jb8Q/e9z0QIYRejgtz7KpbSpTkZdH1bEQftamuDPqx1JnWNTQg3pfyKorE0WHC4kGNFm5zSv/3N&#10;hBrX7HFKpsdm157NcLRJmsv2d61U97Ndz0F4av3b/KITHbjRZDaA/3fCDH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El7MYAAADeAAAADwAAAAAAAAAAAAAAAACYAgAAZHJz&#10;L2Rvd25yZXYueG1sUEsFBgAAAAAEAAQA9QAAAIsDAAAAAA==&#10;" path="m,l9144,r,246888l,246888,,e" fillcolor="black" stroked="f" strokeweight="0">
                  <v:stroke miterlimit="83231f" joinstyle="miter"/>
                  <v:path arrowok="t" textboxrect="0,0,9144,246888"/>
                </v:shape>
                <w10:wrap type="square" anchorx="page" anchory="page"/>
              </v:group>
            </w:pict>
          </mc:Fallback>
        </mc:AlternateContent>
      </w:r>
      <w:r w:rsidRPr="00010C1A">
        <w:rPr>
          <w:rFonts w:ascii="Candara" w:hAnsi="Candara"/>
          <w:noProof/>
          <w:lang w:val="en-US" w:eastAsia="en-US"/>
        </w:rPr>
        <mc:AlternateContent>
          <mc:Choice Requires="wpg">
            <w:drawing>
              <wp:anchor distT="0" distB="0" distL="114300" distR="114300" simplePos="0" relativeHeight="251664384" behindDoc="0" locked="0" layoutInCell="1" allowOverlap="1" wp14:anchorId="6D9EE29E" wp14:editId="0368B59F">
                <wp:simplePos x="0" y="0"/>
                <wp:positionH relativeFrom="page">
                  <wp:posOffset>419100</wp:posOffset>
                </wp:positionH>
                <wp:positionV relativeFrom="page">
                  <wp:posOffset>8774888</wp:posOffset>
                </wp:positionV>
                <wp:extent cx="9144" cy="138684"/>
                <wp:effectExtent l="0" t="0" r="0" b="0"/>
                <wp:wrapTopAndBottom/>
                <wp:docPr id="12803" name="Group 12803"/>
                <wp:cNvGraphicFramePr/>
                <a:graphic xmlns:a="http://schemas.openxmlformats.org/drawingml/2006/main">
                  <a:graphicData uri="http://schemas.microsoft.com/office/word/2010/wordprocessingGroup">
                    <wpg:wgp>
                      <wpg:cNvGrpSpPr/>
                      <wpg:grpSpPr>
                        <a:xfrm>
                          <a:off x="0" y="0"/>
                          <a:ext cx="9144" cy="138684"/>
                          <a:chOff x="0" y="0"/>
                          <a:chExt cx="9144" cy="138684"/>
                        </a:xfrm>
                      </wpg:grpSpPr>
                      <wps:wsp>
                        <wps:cNvPr id="14792" name="Shape 14792"/>
                        <wps:cNvSpPr/>
                        <wps:spPr>
                          <a:xfrm>
                            <a:off x="0" y="0"/>
                            <a:ext cx="9144" cy="138684"/>
                          </a:xfrm>
                          <a:custGeom>
                            <a:avLst/>
                            <a:gdLst/>
                            <a:ahLst/>
                            <a:cxnLst/>
                            <a:rect l="0" t="0" r="0" b="0"/>
                            <a:pathLst>
                              <a:path w="9144" h="138684">
                                <a:moveTo>
                                  <a:pt x="0" y="0"/>
                                </a:moveTo>
                                <a:lnTo>
                                  <a:pt x="9144" y="0"/>
                                </a:lnTo>
                                <a:lnTo>
                                  <a:pt x="9144" y="138684"/>
                                </a:lnTo>
                                <a:lnTo>
                                  <a:pt x="0" y="138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225E6B" id="Group 12803" o:spid="_x0000_s1026" style="position:absolute;margin-left:33pt;margin-top:690.95pt;width:.7pt;height:10.9pt;z-index:251664384;mso-position-horizontal-relative:page;mso-position-vertical-relative:page" coordsize="914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">
                <v:shape id="Shape 14792" o:spid="_x0000_s1027" style="position:absolute;width:9144;height:138684;visibility:visible;mso-wrap-style:square;v-text-anchor:top" coordsize="914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bM8QA&#10;AADeAAAADwAAAGRycy9kb3ducmV2LnhtbERPS2vCQBC+F/oflin0IrrRStWYVdpCxVNLo97H7ORB&#10;s7Mhu03iv3cFobf5+J6TbAdTi45aV1lWMJ1EIIgzqysuFBwPn+MlCOeRNdaWScGFHGw3jw8Jxtr2&#10;/ENd6gsRQtjFqKD0vomldFlJBt3ENsSBy21r0AfYFlK32IdwU8tZFL1KgxWHhhIb+igp+03/jILz&#10;y2qovuWua06Had6nX3Sy7yOlnp+GtzUIT4P/F9/dex3mzxerGdzeC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mzPEAAAA3gAAAA8AAAAAAAAAAAAAAAAAmAIAAGRycy9k&#10;b3ducmV2LnhtbFBLBQYAAAAABAAEAPUAAACJAwAAAAA=&#10;" path="m,l9144,r,138684l,138684,,e" fillcolor="black" stroked="f" strokeweight="0">
                  <v:stroke miterlimit="83231f" joinstyle="miter"/>
                  <v:path arrowok="t" textboxrect="0,0,9144,138684"/>
                </v:shape>
                <w10:wrap type="topAndBottom" anchorx="page" anchory="page"/>
              </v:group>
            </w:pict>
          </mc:Fallback>
        </mc:AlternateContent>
      </w:r>
      <w:r w:rsidRPr="00010C1A">
        <w:rPr>
          <w:rFonts w:ascii="Candara" w:hAnsi="Candara"/>
        </w:rPr>
        <w:t xml:space="preserve"> </w:t>
      </w:r>
    </w:p>
    <w:tbl>
      <w:tblPr>
        <w:tblStyle w:val="TableGrid"/>
        <w:tblW w:w="9595" w:type="dxa"/>
        <w:tblInd w:w="0" w:type="dxa"/>
        <w:tblCellMar>
          <w:top w:w="46" w:type="dxa"/>
          <w:left w:w="108" w:type="dxa"/>
          <w:right w:w="115" w:type="dxa"/>
        </w:tblCellMar>
        <w:tblLook w:val="04A0" w:firstRow="1" w:lastRow="0" w:firstColumn="1" w:lastColumn="0" w:noHBand="0" w:noVBand="1"/>
      </w:tblPr>
      <w:tblGrid>
        <w:gridCol w:w="9595"/>
      </w:tblGrid>
      <w:tr w:rsidR="00DE05D9" w:rsidRPr="00010C1A" w14:paraId="38654BBF" w14:textId="77777777" w:rsidTr="00DE05D9">
        <w:trPr>
          <w:trHeight w:val="939"/>
        </w:trPr>
        <w:tc>
          <w:tcPr>
            <w:tcW w:w="9595" w:type="dxa"/>
            <w:tcBorders>
              <w:top w:val="single" w:sz="4" w:space="0" w:color="000000"/>
              <w:left w:val="single" w:sz="4" w:space="0" w:color="000000"/>
              <w:bottom w:val="single" w:sz="4" w:space="0" w:color="000000"/>
              <w:right w:val="single" w:sz="4" w:space="0" w:color="000000"/>
            </w:tcBorders>
          </w:tcPr>
          <w:p w14:paraId="312FEAEC" w14:textId="77777777" w:rsidR="00DE05D9" w:rsidRPr="00010C1A" w:rsidRDefault="00DE05D9" w:rsidP="00DE05D9">
            <w:pPr>
              <w:spacing w:after="0" w:line="259" w:lineRule="auto"/>
              <w:ind w:left="0" w:firstLine="0"/>
              <w:rPr>
                <w:rFonts w:ascii="Candara" w:hAnsi="Candara"/>
              </w:rPr>
            </w:pPr>
            <w:r w:rsidRPr="00010C1A">
              <w:rPr>
                <w:rFonts w:ascii="Candara" w:hAnsi="Candara"/>
                <w:b/>
              </w:rPr>
              <w:t xml:space="preserve">Essential Activities </w:t>
            </w:r>
          </w:p>
          <w:p w14:paraId="16543AED" w14:textId="77777777" w:rsidR="00DE05D9" w:rsidRPr="00010C1A" w:rsidRDefault="00DE05D9" w:rsidP="00DE05D9">
            <w:pPr>
              <w:spacing w:after="0" w:line="259" w:lineRule="auto"/>
              <w:ind w:left="0" w:firstLine="0"/>
              <w:rPr>
                <w:rFonts w:ascii="Candara" w:hAnsi="Candara"/>
              </w:rPr>
            </w:pPr>
            <w:r w:rsidRPr="00010C1A">
              <w:rPr>
                <w:rFonts w:ascii="Candara" w:hAnsi="Candara"/>
                <w:i/>
                <w:sz w:val="18"/>
              </w:rPr>
              <w:t>Define essential activities. “Essential” includes anything required for the health and safety of the person and/or activities that could not be suspended for more than 2-3 weeks without significant impact on the person’s well being. Examples include housing/shelter, personal care, health and behavioural support, food provision, and any other critical tasks.</w:t>
            </w:r>
            <w:r w:rsidRPr="00010C1A">
              <w:rPr>
                <w:rFonts w:ascii="Candara" w:hAnsi="Candara"/>
              </w:rPr>
              <w:t xml:space="preserve"> </w:t>
            </w:r>
          </w:p>
        </w:tc>
      </w:tr>
      <w:tr w:rsidR="00DE05D9" w:rsidRPr="00010C1A" w14:paraId="2653D71F" w14:textId="77777777" w:rsidTr="00DE05D9">
        <w:trPr>
          <w:trHeight w:val="278"/>
        </w:trPr>
        <w:tc>
          <w:tcPr>
            <w:tcW w:w="9595" w:type="dxa"/>
            <w:tcBorders>
              <w:top w:val="single" w:sz="4" w:space="0" w:color="000000"/>
              <w:left w:val="single" w:sz="4" w:space="0" w:color="000000"/>
              <w:bottom w:val="single" w:sz="4" w:space="0" w:color="000000"/>
              <w:right w:val="single" w:sz="4" w:space="0" w:color="000000"/>
            </w:tcBorders>
          </w:tcPr>
          <w:p w14:paraId="2117BA53" w14:textId="77777777" w:rsidR="00DE05D9" w:rsidRPr="00010C1A" w:rsidRDefault="00DE05D9" w:rsidP="00DE05D9">
            <w:pPr>
              <w:spacing w:after="0" w:line="259" w:lineRule="auto"/>
              <w:ind w:left="0" w:firstLine="0"/>
              <w:rPr>
                <w:rFonts w:ascii="Candara" w:hAnsi="Candara"/>
              </w:rPr>
            </w:pPr>
            <w:r w:rsidRPr="00010C1A">
              <w:rPr>
                <w:rFonts w:ascii="Candara" w:hAnsi="Candara"/>
              </w:rPr>
              <w:t xml:space="preserve"> </w:t>
            </w:r>
            <w:r w:rsidRPr="003733A8">
              <w:rPr>
                <w:rFonts w:ascii="Candara" w:hAnsi="Candara"/>
                <w:color w:val="1F4E79" w:themeColor="accent1" w:themeShade="80"/>
              </w:rPr>
              <w:t>Community Inclusion 1:1 supports a number of individuals for whom ongoing support is essential to their overall wellbeing and behavioural support.  Several are in home share placements that would be at risk of breaking down without CI support.  For some, who live independently SACL is their only support system so regular check ins must occur to ensure their health and safety is maintained.</w:t>
            </w:r>
          </w:p>
        </w:tc>
      </w:tr>
      <w:tr w:rsidR="00DE05D9" w:rsidRPr="00010C1A" w14:paraId="7DA89A61" w14:textId="77777777" w:rsidTr="00DE05D9">
        <w:trPr>
          <w:trHeight w:val="718"/>
        </w:trPr>
        <w:tc>
          <w:tcPr>
            <w:tcW w:w="9595" w:type="dxa"/>
            <w:tcBorders>
              <w:top w:val="single" w:sz="4" w:space="0" w:color="000000"/>
              <w:left w:val="single" w:sz="4" w:space="0" w:color="000000"/>
              <w:bottom w:val="single" w:sz="4" w:space="0" w:color="000000"/>
              <w:right w:val="single" w:sz="4" w:space="0" w:color="000000"/>
            </w:tcBorders>
          </w:tcPr>
          <w:p w14:paraId="79709959" w14:textId="77777777" w:rsidR="00DE05D9" w:rsidRPr="00010C1A" w:rsidRDefault="00DE05D9" w:rsidP="00DE05D9">
            <w:pPr>
              <w:spacing w:after="0" w:line="259" w:lineRule="auto"/>
              <w:ind w:left="0" w:firstLine="0"/>
              <w:rPr>
                <w:rFonts w:ascii="Candara" w:hAnsi="Candara"/>
              </w:rPr>
            </w:pPr>
            <w:r w:rsidRPr="00010C1A">
              <w:rPr>
                <w:rFonts w:ascii="Candara" w:hAnsi="Candara"/>
                <w:b/>
              </w:rPr>
              <w:t xml:space="preserve">Essential Staffing Levels </w:t>
            </w:r>
          </w:p>
          <w:p w14:paraId="6FB7EA68" w14:textId="77777777" w:rsidR="00DE05D9" w:rsidRPr="00010C1A" w:rsidRDefault="00DE05D9" w:rsidP="00DE05D9">
            <w:pPr>
              <w:spacing w:after="0" w:line="259" w:lineRule="auto"/>
              <w:ind w:left="0" w:firstLine="0"/>
              <w:rPr>
                <w:rFonts w:ascii="Candara" w:hAnsi="Candara"/>
              </w:rPr>
            </w:pPr>
            <w:r w:rsidRPr="00010C1A">
              <w:rPr>
                <w:rFonts w:ascii="Candara" w:hAnsi="Candara"/>
                <w:i/>
                <w:sz w:val="18"/>
              </w:rPr>
              <w:t>Determine minimum staffing levels required to carry out essential activities. Include the number of staff and the times required (e.g. 2 staff from 9am-9pm, 1 staff from 9pm-9am).</w:t>
            </w:r>
            <w:r w:rsidRPr="00010C1A">
              <w:rPr>
                <w:rFonts w:ascii="Candara" w:hAnsi="Candara"/>
                <w:i/>
              </w:rPr>
              <w:t xml:space="preserve"> </w:t>
            </w:r>
          </w:p>
        </w:tc>
      </w:tr>
      <w:tr w:rsidR="00DE05D9" w:rsidRPr="00010C1A" w14:paraId="113D0A2F" w14:textId="77777777" w:rsidTr="00DE05D9">
        <w:trPr>
          <w:trHeight w:val="278"/>
        </w:trPr>
        <w:tc>
          <w:tcPr>
            <w:tcW w:w="9595" w:type="dxa"/>
            <w:tcBorders>
              <w:top w:val="single" w:sz="4" w:space="0" w:color="000000"/>
              <w:left w:val="single" w:sz="4" w:space="0" w:color="000000"/>
              <w:bottom w:val="single" w:sz="4" w:space="0" w:color="000000"/>
              <w:right w:val="single" w:sz="4" w:space="0" w:color="000000"/>
            </w:tcBorders>
          </w:tcPr>
          <w:p w14:paraId="48376C28" w14:textId="77777777" w:rsidR="00DE05D9" w:rsidRPr="00010C1A" w:rsidRDefault="00DE05D9" w:rsidP="00DE05D9">
            <w:pPr>
              <w:spacing w:after="0" w:line="259" w:lineRule="auto"/>
              <w:ind w:left="0" w:firstLine="0"/>
              <w:rPr>
                <w:rFonts w:ascii="Candara" w:hAnsi="Candara"/>
              </w:rPr>
            </w:pPr>
            <w:r w:rsidRPr="003733A8">
              <w:rPr>
                <w:rFonts w:ascii="Candara" w:hAnsi="Candara"/>
                <w:color w:val="1F4E79" w:themeColor="accent1" w:themeShade="80"/>
              </w:rPr>
              <w:t xml:space="preserve"> All persons supported in Community Inclusion 1:1 supports are 1:1 so minimum number is dependent on the number of persons requiring service.  Of those who we deem essential, a minimum of four staff are necessary during the hours of 8:30-3:30.  During those hours, staff would also be able to provide check ins for persons who chose to stay home during the pandemic.</w:t>
            </w:r>
          </w:p>
        </w:tc>
      </w:tr>
      <w:tr w:rsidR="00DE05D9" w:rsidRPr="00010C1A" w14:paraId="620B3DF4" w14:textId="77777777" w:rsidTr="00DE05D9">
        <w:trPr>
          <w:trHeight w:val="938"/>
        </w:trPr>
        <w:tc>
          <w:tcPr>
            <w:tcW w:w="9595" w:type="dxa"/>
            <w:tcBorders>
              <w:top w:val="single" w:sz="4" w:space="0" w:color="000000"/>
              <w:left w:val="single" w:sz="4" w:space="0" w:color="000000"/>
              <w:bottom w:val="single" w:sz="4" w:space="0" w:color="000000"/>
              <w:right w:val="single" w:sz="4" w:space="0" w:color="000000"/>
            </w:tcBorders>
          </w:tcPr>
          <w:p w14:paraId="6DBC63C5" w14:textId="77777777" w:rsidR="00DE05D9" w:rsidRPr="00010C1A" w:rsidRDefault="00DE05D9" w:rsidP="00DE05D9">
            <w:pPr>
              <w:spacing w:after="0" w:line="259" w:lineRule="auto"/>
              <w:ind w:left="0" w:firstLine="0"/>
              <w:rPr>
                <w:rFonts w:ascii="Candara" w:hAnsi="Candara"/>
              </w:rPr>
            </w:pPr>
            <w:r w:rsidRPr="00010C1A">
              <w:rPr>
                <w:rFonts w:ascii="Candara" w:hAnsi="Candara"/>
                <w:b/>
              </w:rPr>
              <w:lastRenderedPageBreak/>
              <w:t xml:space="preserve">Service Adjustments </w:t>
            </w:r>
          </w:p>
          <w:p w14:paraId="6F4C6D55" w14:textId="77777777" w:rsidR="00DE05D9" w:rsidRPr="00010C1A" w:rsidRDefault="00DE05D9" w:rsidP="00DE05D9">
            <w:pPr>
              <w:spacing w:after="0" w:line="259" w:lineRule="auto"/>
              <w:ind w:left="0" w:firstLine="0"/>
              <w:rPr>
                <w:rFonts w:ascii="Candara" w:hAnsi="Candara"/>
              </w:rPr>
            </w:pPr>
            <w:r w:rsidRPr="00010C1A">
              <w:rPr>
                <w:rFonts w:ascii="Candara" w:hAnsi="Candara"/>
                <w:i/>
                <w:sz w:val="18"/>
              </w:rPr>
              <w:t>Outline what adjustments can be made to service provision to mitigate the risk of exposure and/or outbreak. Consider such issues as what activities are offered, where activities are offered, how risks can be mitigated with current activities, environmental considerations and support strategies.</w:t>
            </w:r>
            <w:r w:rsidRPr="00010C1A">
              <w:rPr>
                <w:rFonts w:ascii="Candara" w:hAnsi="Candara"/>
                <w:i/>
              </w:rPr>
              <w:t xml:space="preserve"> </w:t>
            </w:r>
          </w:p>
        </w:tc>
      </w:tr>
      <w:tr w:rsidR="00DE05D9" w:rsidRPr="00010C1A" w14:paraId="1D655371" w14:textId="77777777" w:rsidTr="00DE05D9">
        <w:trPr>
          <w:trHeight w:val="278"/>
        </w:trPr>
        <w:tc>
          <w:tcPr>
            <w:tcW w:w="9595" w:type="dxa"/>
            <w:tcBorders>
              <w:top w:val="single" w:sz="4" w:space="0" w:color="000000"/>
              <w:left w:val="single" w:sz="4" w:space="0" w:color="000000"/>
              <w:bottom w:val="single" w:sz="4" w:space="0" w:color="000000"/>
              <w:right w:val="single" w:sz="4" w:space="0" w:color="000000"/>
            </w:tcBorders>
          </w:tcPr>
          <w:p w14:paraId="64549F04" w14:textId="77777777" w:rsidR="00DE05D9" w:rsidRPr="00010C1A" w:rsidRDefault="00DE05D9" w:rsidP="00DE05D9">
            <w:pPr>
              <w:spacing w:after="0" w:line="259" w:lineRule="auto"/>
              <w:ind w:left="0" w:firstLine="0"/>
              <w:rPr>
                <w:rFonts w:ascii="Candara" w:hAnsi="Candara"/>
              </w:rPr>
            </w:pPr>
            <w:r w:rsidRPr="003733A8">
              <w:rPr>
                <w:rFonts w:ascii="Candara" w:hAnsi="Candara"/>
                <w:color w:val="1F4E79" w:themeColor="accent1" w:themeShade="80"/>
              </w:rPr>
              <w:t xml:space="preserve"> Many of the community activities in which persons normally participate are closed as a result of the pandemic; outdoor activities are encouraged.  Ensuring few people in program space in order to maintain social distance is critical.  Staff may be deployed to meet persons in community or pick up from their homes when they’d otherwise be dropped off at the program.   Technology may be used for remote support (ie. phone calls, Skype).  Thorough sanitation of surfaces in the program as well as staff vehicles is required along with regular handwashing, and using hand sanitizer.  Tissues should be used when touching ones face and anyone showing symptoms of illness must stay home.</w:t>
            </w:r>
          </w:p>
        </w:tc>
      </w:tr>
      <w:tr w:rsidR="00DE05D9" w:rsidRPr="00010C1A" w14:paraId="4258C1F1" w14:textId="77777777" w:rsidTr="00DE05D9">
        <w:trPr>
          <w:trHeight w:val="500"/>
        </w:trPr>
        <w:tc>
          <w:tcPr>
            <w:tcW w:w="9595" w:type="dxa"/>
            <w:tcBorders>
              <w:top w:val="single" w:sz="4" w:space="0" w:color="000000"/>
              <w:left w:val="single" w:sz="4" w:space="0" w:color="000000"/>
              <w:bottom w:val="single" w:sz="4" w:space="0" w:color="000000"/>
              <w:right w:val="single" w:sz="4" w:space="0" w:color="000000"/>
            </w:tcBorders>
          </w:tcPr>
          <w:p w14:paraId="533EDA9C" w14:textId="77777777" w:rsidR="00DE05D9" w:rsidRPr="00010C1A" w:rsidRDefault="00DE05D9" w:rsidP="00DE05D9">
            <w:pPr>
              <w:spacing w:after="0" w:line="259" w:lineRule="auto"/>
              <w:ind w:left="0" w:firstLine="0"/>
              <w:rPr>
                <w:rFonts w:ascii="Candara" w:hAnsi="Candara"/>
              </w:rPr>
            </w:pPr>
            <w:r w:rsidRPr="00010C1A">
              <w:rPr>
                <w:rFonts w:ascii="Candara" w:hAnsi="Candara"/>
                <w:b/>
              </w:rPr>
              <w:t xml:space="preserve">Supplies and Resources </w:t>
            </w:r>
          </w:p>
          <w:p w14:paraId="2D55743B" w14:textId="77777777" w:rsidR="00DE05D9" w:rsidRPr="00010C1A" w:rsidRDefault="00DE05D9" w:rsidP="00DE05D9">
            <w:pPr>
              <w:spacing w:after="0" w:line="259" w:lineRule="auto"/>
              <w:ind w:left="0" w:firstLine="0"/>
              <w:rPr>
                <w:rFonts w:ascii="Candara" w:hAnsi="Candara"/>
              </w:rPr>
            </w:pPr>
            <w:r w:rsidRPr="00010C1A">
              <w:rPr>
                <w:rFonts w:ascii="Candara" w:hAnsi="Candara"/>
                <w:i/>
                <w:sz w:val="18"/>
              </w:rPr>
              <w:t xml:space="preserve">What will need to be done to ensure proper supplies and resources are available in case of an outbreak? </w:t>
            </w:r>
          </w:p>
        </w:tc>
      </w:tr>
      <w:tr w:rsidR="00DE05D9" w:rsidRPr="00010C1A" w14:paraId="5D4BF70B" w14:textId="77777777" w:rsidTr="00DE05D9">
        <w:trPr>
          <w:trHeight w:val="278"/>
        </w:trPr>
        <w:tc>
          <w:tcPr>
            <w:tcW w:w="9595" w:type="dxa"/>
            <w:tcBorders>
              <w:top w:val="single" w:sz="4" w:space="0" w:color="000000"/>
              <w:left w:val="single" w:sz="4" w:space="0" w:color="000000"/>
              <w:bottom w:val="single" w:sz="4" w:space="0" w:color="000000"/>
              <w:right w:val="single" w:sz="4" w:space="0" w:color="000000"/>
            </w:tcBorders>
          </w:tcPr>
          <w:p w14:paraId="62151177" w14:textId="77777777" w:rsidR="00DE05D9" w:rsidRPr="003A591E" w:rsidRDefault="00DE05D9" w:rsidP="00DE05D9">
            <w:pPr>
              <w:spacing w:after="0" w:line="259" w:lineRule="auto"/>
              <w:ind w:left="0" w:firstLine="0"/>
              <w:rPr>
                <w:rFonts w:ascii="Candara" w:hAnsi="Candara"/>
              </w:rPr>
            </w:pPr>
            <w:r w:rsidRPr="003733A8">
              <w:rPr>
                <w:rFonts w:ascii="Candara" w:hAnsi="Candara"/>
                <w:b/>
                <w:color w:val="1F4E79" w:themeColor="accent1" w:themeShade="80"/>
              </w:rPr>
              <w:t xml:space="preserve"> </w:t>
            </w:r>
            <w:r w:rsidRPr="003733A8">
              <w:rPr>
                <w:rFonts w:ascii="Candara" w:hAnsi="Candara"/>
                <w:color w:val="1F4E79" w:themeColor="accent1" w:themeShade="80"/>
              </w:rPr>
              <w:t>Supplies required include soap, hand sanitizer, paper towels, gloves, masks, tissues.  Suppliers are operating through online orders.</w:t>
            </w:r>
          </w:p>
        </w:tc>
      </w:tr>
      <w:tr w:rsidR="00DE05D9" w:rsidRPr="00010C1A" w14:paraId="4ABD60F3" w14:textId="77777777" w:rsidTr="00DE05D9">
        <w:trPr>
          <w:trHeight w:val="497"/>
        </w:trPr>
        <w:tc>
          <w:tcPr>
            <w:tcW w:w="9595" w:type="dxa"/>
            <w:tcBorders>
              <w:top w:val="single" w:sz="4" w:space="0" w:color="000000"/>
              <w:left w:val="single" w:sz="4" w:space="0" w:color="000000"/>
              <w:bottom w:val="single" w:sz="4" w:space="0" w:color="000000"/>
              <w:right w:val="single" w:sz="4" w:space="0" w:color="000000"/>
            </w:tcBorders>
          </w:tcPr>
          <w:p w14:paraId="465141A7" w14:textId="77777777" w:rsidR="00DE05D9" w:rsidRPr="00010C1A" w:rsidRDefault="00DE05D9" w:rsidP="00DE05D9">
            <w:pPr>
              <w:spacing w:after="0" w:line="259" w:lineRule="auto"/>
              <w:ind w:left="0" w:firstLine="0"/>
              <w:rPr>
                <w:rFonts w:ascii="Candara" w:hAnsi="Candara"/>
              </w:rPr>
            </w:pPr>
            <w:r w:rsidRPr="00010C1A">
              <w:rPr>
                <w:rFonts w:ascii="Candara" w:hAnsi="Candara"/>
                <w:b/>
              </w:rPr>
              <w:t xml:space="preserve">Communication </w:t>
            </w:r>
          </w:p>
          <w:p w14:paraId="365089A5" w14:textId="77777777" w:rsidR="00DE05D9" w:rsidRPr="00010C1A" w:rsidRDefault="00DE05D9" w:rsidP="00DE05D9">
            <w:pPr>
              <w:spacing w:after="0" w:line="259" w:lineRule="auto"/>
              <w:ind w:left="0" w:firstLine="0"/>
              <w:rPr>
                <w:rFonts w:ascii="Candara" w:hAnsi="Candara"/>
              </w:rPr>
            </w:pPr>
            <w:r w:rsidRPr="00010C1A">
              <w:rPr>
                <w:rFonts w:ascii="Candara" w:hAnsi="Candara"/>
                <w:i/>
                <w:sz w:val="18"/>
              </w:rPr>
              <w:t xml:space="preserve">How will you communicate information to persons supported, staff, families and other stakeholders? </w:t>
            </w:r>
          </w:p>
        </w:tc>
      </w:tr>
      <w:tr w:rsidR="00DE05D9" w:rsidRPr="00010C1A" w14:paraId="683DFFFC" w14:textId="77777777" w:rsidTr="00DE05D9">
        <w:trPr>
          <w:trHeight w:val="278"/>
        </w:trPr>
        <w:tc>
          <w:tcPr>
            <w:tcW w:w="9595" w:type="dxa"/>
            <w:tcBorders>
              <w:top w:val="single" w:sz="4" w:space="0" w:color="000000"/>
              <w:left w:val="single" w:sz="4" w:space="0" w:color="000000"/>
              <w:bottom w:val="single" w:sz="4" w:space="0" w:color="000000"/>
              <w:right w:val="single" w:sz="4" w:space="0" w:color="000000"/>
            </w:tcBorders>
          </w:tcPr>
          <w:p w14:paraId="5E3D143B" w14:textId="77777777" w:rsidR="00DE05D9" w:rsidRPr="00010C1A" w:rsidRDefault="00DE05D9" w:rsidP="00DE05D9">
            <w:pPr>
              <w:spacing w:after="0" w:line="259" w:lineRule="auto"/>
              <w:ind w:left="0" w:firstLine="0"/>
              <w:rPr>
                <w:rFonts w:ascii="Candara" w:hAnsi="Candara"/>
              </w:rPr>
            </w:pPr>
            <w:r w:rsidRPr="00010C1A">
              <w:rPr>
                <w:rFonts w:ascii="Candara" w:hAnsi="Candara"/>
              </w:rPr>
              <w:t xml:space="preserve"> </w:t>
            </w:r>
            <w:r w:rsidRPr="003733A8">
              <w:rPr>
                <w:rFonts w:ascii="Candara" w:hAnsi="Candara"/>
                <w:color w:val="1F4E79" w:themeColor="accent1" w:themeShade="80"/>
              </w:rPr>
              <w:t>Telephone calls, emails, Facetime or Skype, website.  All contact is to be recorded in persons supported Nucleus stat notes.</w:t>
            </w:r>
          </w:p>
        </w:tc>
      </w:tr>
      <w:tr w:rsidR="00DE05D9" w:rsidRPr="00010C1A" w14:paraId="0F5482F7" w14:textId="77777777" w:rsidTr="00DE05D9">
        <w:trPr>
          <w:trHeight w:val="938"/>
        </w:trPr>
        <w:tc>
          <w:tcPr>
            <w:tcW w:w="9595" w:type="dxa"/>
            <w:tcBorders>
              <w:top w:val="single" w:sz="4" w:space="0" w:color="000000"/>
              <w:left w:val="single" w:sz="4" w:space="0" w:color="000000"/>
              <w:bottom w:val="single" w:sz="4" w:space="0" w:color="000000"/>
              <w:right w:val="single" w:sz="4" w:space="0" w:color="000000"/>
            </w:tcBorders>
          </w:tcPr>
          <w:p w14:paraId="2D925D9C" w14:textId="77777777" w:rsidR="00DE05D9" w:rsidRPr="00010C1A" w:rsidRDefault="00DE05D9" w:rsidP="00DE05D9">
            <w:pPr>
              <w:spacing w:after="0" w:line="259" w:lineRule="auto"/>
              <w:ind w:left="0" w:firstLine="0"/>
              <w:rPr>
                <w:rFonts w:ascii="Candara" w:hAnsi="Candara"/>
              </w:rPr>
            </w:pPr>
            <w:r w:rsidRPr="00010C1A">
              <w:rPr>
                <w:rFonts w:ascii="Candara" w:hAnsi="Candara"/>
                <w:b/>
              </w:rPr>
              <w:t xml:space="preserve">Staffing Barriers and Response Plan </w:t>
            </w:r>
          </w:p>
          <w:p w14:paraId="631DF533" w14:textId="77777777" w:rsidR="00DE05D9" w:rsidRPr="00010C1A" w:rsidRDefault="00DE05D9" w:rsidP="00DE05D9">
            <w:pPr>
              <w:spacing w:after="0" w:line="259" w:lineRule="auto"/>
              <w:ind w:left="0" w:firstLine="0"/>
              <w:rPr>
                <w:rFonts w:ascii="Candara" w:hAnsi="Candara"/>
              </w:rPr>
            </w:pPr>
            <w:r w:rsidRPr="00010C1A">
              <w:rPr>
                <w:rFonts w:ascii="Candara" w:hAnsi="Candara"/>
                <w:i/>
                <w:sz w:val="18"/>
              </w:rPr>
              <w:t>Identify any staffing barriers specific to the resource that may require planning. This may include staff who may need to care for others who are vulnerable or who may not have access to other supports (e.g. children during school closures, the elderly), staff who may not have transportation if public transportation is not available, etc.</w:t>
            </w:r>
            <w:r w:rsidRPr="00010C1A">
              <w:rPr>
                <w:rFonts w:ascii="Candara" w:hAnsi="Candara"/>
                <w:i/>
              </w:rPr>
              <w:t xml:space="preserve"> </w:t>
            </w:r>
          </w:p>
        </w:tc>
      </w:tr>
      <w:tr w:rsidR="00DE05D9" w:rsidRPr="00010C1A" w14:paraId="4B8ACE6E" w14:textId="77777777" w:rsidTr="00DE05D9">
        <w:trPr>
          <w:trHeight w:val="278"/>
        </w:trPr>
        <w:tc>
          <w:tcPr>
            <w:tcW w:w="9595" w:type="dxa"/>
            <w:tcBorders>
              <w:top w:val="single" w:sz="4" w:space="0" w:color="000000"/>
              <w:left w:val="single" w:sz="4" w:space="0" w:color="000000"/>
              <w:bottom w:val="single" w:sz="4" w:space="0" w:color="000000"/>
              <w:right w:val="single" w:sz="4" w:space="0" w:color="000000"/>
            </w:tcBorders>
          </w:tcPr>
          <w:p w14:paraId="3831049D" w14:textId="77777777" w:rsidR="00DE05D9" w:rsidRPr="00010C1A" w:rsidRDefault="00DE05D9" w:rsidP="00E022D2">
            <w:pPr>
              <w:spacing w:after="0" w:line="259" w:lineRule="auto"/>
              <w:ind w:left="0" w:firstLine="0"/>
              <w:rPr>
                <w:rFonts w:ascii="Candara" w:hAnsi="Candara"/>
              </w:rPr>
            </w:pPr>
            <w:r w:rsidRPr="003733A8">
              <w:rPr>
                <w:rFonts w:ascii="Candara" w:hAnsi="Candara"/>
                <w:color w:val="1F4E79" w:themeColor="accent1" w:themeShade="80"/>
              </w:rPr>
              <w:t xml:space="preserve">We do have staff who are </w:t>
            </w:r>
            <w:r w:rsidRPr="002F27A7">
              <w:rPr>
                <w:rFonts w:ascii="Candara" w:hAnsi="Candara"/>
                <w:color w:val="1F4E79" w:themeColor="accent1" w:themeShade="80"/>
              </w:rPr>
              <w:t xml:space="preserve">primary caregivers to others who are elderly, immunocompromised and/or young children.  If schools or daycares closed, we may have staff who </w:t>
            </w:r>
            <w:r w:rsidR="00E022D2" w:rsidRPr="002F27A7">
              <w:rPr>
                <w:rFonts w:ascii="Candara" w:hAnsi="Candara"/>
                <w:color w:val="1F4E79" w:themeColor="accent1" w:themeShade="80"/>
              </w:rPr>
              <w:t>can only work from home.</w:t>
            </w:r>
            <w:r w:rsidRPr="002F27A7">
              <w:rPr>
                <w:rFonts w:ascii="Candara" w:hAnsi="Candara"/>
                <w:color w:val="1F4E79" w:themeColor="accent1" w:themeShade="80"/>
              </w:rPr>
              <w:t xml:space="preserve">  Unless many requests lay offs</w:t>
            </w:r>
            <w:r w:rsidR="00E022D2" w:rsidRPr="002F27A7">
              <w:rPr>
                <w:rFonts w:ascii="Candara" w:hAnsi="Candara"/>
                <w:color w:val="1F4E79" w:themeColor="accent1" w:themeShade="80"/>
              </w:rPr>
              <w:t>, or are unable to work</w:t>
            </w:r>
            <w:r w:rsidRPr="002F27A7">
              <w:rPr>
                <w:rFonts w:ascii="Candara" w:hAnsi="Candara"/>
                <w:color w:val="1F4E79" w:themeColor="accent1" w:themeShade="80"/>
              </w:rPr>
              <w:t xml:space="preserve"> for other reasons, we’d have enough staff to fulfill required supports.</w:t>
            </w:r>
          </w:p>
        </w:tc>
      </w:tr>
      <w:tr w:rsidR="00DE05D9" w:rsidRPr="00010C1A" w14:paraId="1F2F728A" w14:textId="77777777" w:rsidTr="00DE05D9">
        <w:trPr>
          <w:trHeight w:val="938"/>
        </w:trPr>
        <w:tc>
          <w:tcPr>
            <w:tcW w:w="9595" w:type="dxa"/>
            <w:tcBorders>
              <w:top w:val="single" w:sz="4" w:space="0" w:color="000000"/>
              <w:left w:val="single" w:sz="4" w:space="0" w:color="000000"/>
              <w:bottom w:val="single" w:sz="4" w:space="0" w:color="000000"/>
              <w:right w:val="single" w:sz="4" w:space="0" w:color="000000"/>
            </w:tcBorders>
          </w:tcPr>
          <w:p w14:paraId="271E322C" w14:textId="77777777" w:rsidR="00DE05D9" w:rsidRPr="00010C1A" w:rsidRDefault="00DE05D9" w:rsidP="00DE05D9">
            <w:pPr>
              <w:spacing w:after="0" w:line="259" w:lineRule="auto"/>
              <w:ind w:left="0" w:firstLine="0"/>
              <w:rPr>
                <w:rFonts w:ascii="Candara" w:hAnsi="Candara"/>
              </w:rPr>
            </w:pPr>
            <w:r w:rsidRPr="00010C1A">
              <w:rPr>
                <w:rFonts w:ascii="Candara" w:hAnsi="Candara"/>
                <w:b/>
              </w:rPr>
              <w:t xml:space="preserve">Alternate Staffing/Support Provision Options </w:t>
            </w:r>
          </w:p>
          <w:p w14:paraId="4C777E27" w14:textId="77777777" w:rsidR="00DE05D9" w:rsidRPr="00010C1A" w:rsidRDefault="00DE05D9" w:rsidP="00DE05D9">
            <w:pPr>
              <w:spacing w:after="0" w:line="259" w:lineRule="auto"/>
              <w:ind w:left="0" w:firstLine="0"/>
              <w:rPr>
                <w:rFonts w:ascii="Candara" w:hAnsi="Candara"/>
              </w:rPr>
            </w:pPr>
            <w:r w:rsidRPr="00010C1A">
              <w:rPr>
                <w:rFonts w:ascii="Candara" w:hAnsi="Candara"/>
                <w:i/>
                <w:sz w:val="18"/>
              </w:rPr>
              <w:t>List options within your resource for ensuring support should a staffing become critically low. Consider the following: family members or other non-SACL supports; former staff; staff at other SACL resources; SACL volunteers; staff who could take persons to their own home (with Director approval)</w:t>
            </w:r>
            <w:r w:rsidRPr="00010C1A">
              <w:rPr>
                <w:rFonts w:ascii="Candara" w:hAnsi="Candara"/>
                <w:i/>
              </w:rPr>
              <w:t xml:space="preserve"> </w:t>
            </w:r>
          </w:p>
        </w:tc>
      </w:tr>
      <w:tr w:rsidR="00DE05D9" w:rsidRPr="00010C1A" w14:paraId="7F1D0E6C" w14:textId="77777777" w:rsidTr="00DE05D9">
        <w:trPr>
          <w:trHeight w:val="279"/>
        </w:trPr>
        <w:tc>
          <w:tcPr>
            <w:tcW w:w="9595" w:type="dxa"/>
            <w:tcBorders>
              <w:top w:val="single" w:sz="4" w:space="0" w:color="000000"/>
              <w:left w:val="single" w:sz="4" w:space="0" w:color="000000"/>
              <w:bottom w:val="single" w:sz="4" w:space="0" w:color="000000"/>
              <w:right w:val="single" w:sz="4" w:space="0" w:color="000000"/>
            </w:tcBorders>
          </w:tcPr>
          <w:p w14:paraId="7A49DFD6" w14:textId="2A2199FC" w:rsidR="00DE05D9" w:rsidRPr="00010C1A" w:rsidRDefault="00DE05D9" w:rsidP="002F27A7">
            <w:pPr>
              <w:spacing w:after="0" w:line="259" w:lineRule="auto"/>
              <w:ind w:left="0" w:firstLine="0"/>
              <w:rPr>
                <w:rFonts w:ascii="Candara" w:hAnsi="Candara"/>
              </w:rPr>
            </w:pPr>
            <w:r w:rsidRPr="003733A8">
              <w:rPr>
                <w:rFonts w:ascii="Candara" w:hAnsi="Candara"/>
                <w:color w:val="1F4E79" w:themeColor="accent1" w:themeShade="80"/>
              </w:rPr>
              <w:t xml:space="preserve"> In the event staffing was critically low and supports in program weren’t possible, some families or home share providers may need access to respite caregivers for support.  Management, CES staff and possibly staff who recently left SACL could be utilized for direct support.</w:t>
            </w:r>
          </w:p>
        </w:tc>
      </w:tr>
      <w:tr w:rsidR="00DE05D9" w:rsidRPr="00010C1A" w14:paraId="06A5528F" w14:textId="77777777" w:rsidTr="00DE05D9">
        <w:trPr>
          <w:trHeight w:val="718"/>
        </w:trPr>
        <w:tc>
          <w:tcPr>
            <w:tcW w:w="9595" w:type="dxa"/>
            <w:tcBorders>
              <w:top w:val="single" w:sz="4" w:space="0" w:color="000000"/>
              <w:left w:val="single" w:sz="4" w:space="0" w:color="000000"/>
              <w:bottom w:val="single" w:sz="4" w:space="0" w:color="000000"/>
              <w:right w:val="single" w:sz="4" w:space="0" w:color="000000"/>
            </w:tcBorders>
          </w:tcPr>
          <w:p w14:paraId="18BF44D7" w14:textId="77777777" w:rsidR="00DE05D9" w:rsidRPr="00010C1A" w:rsidRDefault="00DE05D9" w:rsidP="00DE05D9">
            <w:pPr>
              <w:spacing w:after="0" w:line="259" w:lineRule="auto"/>
              <w:ind w:left="0" w:firstLine="0"/>
              <w:rPr>
                <w:rFonts w:ascii="Candara" w:hAnsi="Candara"/>
              </w:rPr>
            </w:pPr>
            <w:r w:rsidRPr="00010C1A">
              <w:rPr>
                <w:rFonts w:ascii="Candara" w:hAnsi="Candara"/>
                <w:b/>
              </w:rPr>
              <w:t xml:space="preserve">Training Plan </w:t>
            </w:r>
          </w:p>
          <w:p w14:paraId="7CC0AC77" w14:textId="77777777" w:rsidR="00DE05D9" w:rsidRPr="00010C1A" w:rsidRDefault="00DE05D9" w:rsidP="00DE05D9">
            <w:pPr>
              <w:spacing w:after="0" w:line="259" w:lineRule="auto"/>
              <w:ind w:left="0" w:firstLine="0"/>
              <w:rPr>
                <w:rFonts w:ascii="Candara" w:hAnsi="Candara"/>
              </w:rPr>
            </w:pPr>
            <w:r w:rsidRPr="00010C1A">
              <w:rPr>
                <w:rFonts w:ascii="Candara" w:hAnsi="Candara"/>
                <w:i/>
                <w:sz w:val="18"/>
              </w:rPr>
              <w:t>Is there any training that could happen in advance of an outbreak, such as with alternate staffing/support providers listed above.</w:t>
            </w:r>
            <w:r w:rsidRPr="00010C1A">
              <w:rPr>
                <w:rFonts w:ascii="Candara" w:hAnsi="Candara"/>
                <w:i/>
              </w:rPr>
              <w:t xml:space="preserve"> </w:t>
            </w:r>
          </w:p>
        </w:tc>
      </w:tr>
      <w:tr w:rsidR="00DE05D9" w:rsidRPr="00010C1A" w14:paraId="7DB76420" w14:textId="77777777" w:rsidTr="00DE05D9">
        <w:trPr>
          <w:trHeight w:val="278"/>
        </w:trPr>
        <w:tc>
          <w:tcPr>
            <w:tcW w:w="9595" w:type="dxa"/>
            <w:tcBorders>
              <w:top w:val="single" w:sz="4" w:space="0" w:color="000000"/>
              <w:left w:val="single" w:sz="4" w:space="0" w:color="000000"/>
              <w:bottom w:val="single" w:sz="4" w:space="0" w:color="000000"/>
              <w:right w:val="single" w:sz="4" w:space="0" w:color="000000"/>
            </w:tcBorders>
          </w:tcPr>
          <w:p w14:paraId="0F5CFF36" w14:textId="77777777" w:rsidR="00DE05D9" w:rsidRPr="00010C1A" w:rsidRDefault="00DE05D9" w:rsidP="00DE05D9">
            <w:pPr>
              <w:spacing w:after="0" w:line="259" w:lineRule="auto"/>
              <w:ind w:left="0" w:firstLine="0"/>
              <w:rPr>
                <w:rFonts w:ascii="Candara" w:hAnsi="Candara"/>
              </w:rPr>
            </w:pPr>
            <w:r w:rsidRPr="003733A8">
              <w:rPr>
                <w:rFonts w:ascii="Candara" w:hAnsi="Candara"/>
                <w:color w:val="1F4E79" w:themeColor="accent1" w:themeShade="80"/>
              </w:rPr>
              <w:t xml:space="preserve"> SACL has many staff who are trained to work with 1:1 persons.  </w:t>
            </w:r>
          </w:p>
        </w:tc>
      </w:tr>
      <w:tr w:rsidR="00DE05D9" w:rsidRPr="00010C1A" w14:paraId="3FEA570C" w14:textId="77777777" w:rsidTr="00DE05D9">
        <w:trPr>
          <w:trHeight w:val="720"/>
        </w:trPr>
        <w:tc>
          <w:tcPr>
            <w:tcW w:w="9595" w:type="dxa"/>
            <w:tcBorders>
              <w:top w:val="single" w:sz="4" w:space="0" w:color="000000"/>
              <w:left w:val="single" w:sz="4" w:space="0" w:color="000000"/>
              <w:bottom w:val="single" w:sz="4" w:space="0" w:color="000000"/>
              <w:right w:val="single" w:sz="4" w:space="0" w:color="000000"/>
            </w:tcBorders>
          </w:tcPr>
          <w:p w14:paraId="7F891196" w14:textId="77777777" w:rsidR="00DE05D9" w:rsidRPr="00010C1A" w:rsidRDefault="00DE05D9" w:rsidP="00DE05D9">
            <w:pPr>
              <w:spacing w:after="0" w:line="259" w:lineRule="auto"/>
              <w:ind w:left="0" w:firstLine="0"/>
              <w:rPr>
                <w:rFonts w:ascii="Candara" w:hAnsi="Candara"/>
              </w:rPr>
            </w:pPr>
            <w:r w:rsidRPr="00010C1A">
              <w:rPr>
                <w:rFonts w:ascii="Candara" w:hAnsi="Candara"/>
                <w:b/>
              </w:rPr>
              <w:t xml:space="preserve">Resource Specific Considerations for Outbreaks/Exposure </w:t>
            </w:r>
          </w:p>
          <w:p w14:paraId="4874B256" w14:textId="77777777" w:rsidR="00DE05D9" w:rsidRPr="00010C1A" w:rsidRDefault="00DE05D9" w:rsidP="00DE05D9">
            <w:pPr>
              <w:spacing w:after="0" w:line="259" w:lineRule="auto"/>
              <w:ind w:left="0" w:firstLine="0"/>
              <w:rPr>
                <w:rFonts w:ascii="Candara" w:hAnsi="Candara"/>
              </w:rPr>
            </w:pPr>
            <w:r w:rsidRPr="00010C1A">
              <w:rPr>
                <w:rFonts w:ascii="Candara" w:hAnsi="Candara"/>
                <w:i/>
                <w:sz w:val="18"/>
              </w:rPr>
              <w:t>Are there any unique considerations for responding to an outbreak or potential exposure to a virus within your resource? You may Consult information from the BCCDC and/or local health authority for information on potential response measures.</w:t>
            </w:r>
            <w:r w:rsidRPr="00010C1A">
              <w:rPr>
                <w:rFonts w:ascii="Candara" w:hAnsi="Candara"/>
                <w:i/>
              </w:rPr>
              <w:t xml:space="preserve"> </w:t>
            </w:r>
          </w:p>
        </w:tc>
      </w:tr>
    </w:tbl>
    <w:p w14:paraId="1C1A3DFB" w14:textId="77777777" w:rsidR="00DE05D9" w:rsidRPr="00010C1A" w:rsidRDefault="00DE05D9" w:rsidP="00DE05D9">
      <w:pPr>
        <w:rPr>
          <w:rFonts w:ascii="Candara" w:hAnsi="Candara"/>
        </w:rPr>
      </w:pPr>
    </w:p>
    <w:p w14:paraId="35C878C3" w14:textId="77777777" w:rsidR="00DE05D9" w:rsidRDefault="00DE05D9">
      <w:pPr>
        <w:spacing w:after="0" w:line="259" w:lineRule="auto"/>
        <w:ind w:left="0" w:right="3025" w:firstLine="0"/>
        <w:jc w:val="right"/>
        <w:rPr>
          <w:rFonts w:ascii="Candara" w:hAnsi="Candara"/>
        </w:rPr>
      </w:pPr>
    </w:p>
    <w:p w14:paraId="66CD9B9E" w14:textId="77777777" w:rsidR="00F4158A" w:rsidRDefault="00F4158A">
      <w:pPr>
        <w:spacing w:after="160" w:line="259" w:lineRule="auto"/>
        <w:ind w:left="0" w:right="0" w:firstLine="0"/>
        <w:rPr>
          <w:rFonts w:ascii="Candara" w:hAnsi="Candara"/>
          <w:b/>
          <w:color w:val="1F4E79" w:themeColor="accent1" w:themeShade="80"/>
          <w:sz w:val="36"/>
          <w:szCs w:val="36"/>
        </w:rPr>
      </w:pPr>
      <w:r>
        <w:rPr>
          <w:rFonts w:ascii="Candara" w:hAnsi="Candara"/>
          <w:b/>
          <w:color w:val="1F4E79" w:themeColor="accent1" w:themeShade="80"/>
          <w:sz w:val="36"/>
          <w:szCs w:val="36"/>
        </w:rPr>
        <w:br w:type="page"/>
      </w:r>
    </w:p>
    <w:p w14:paraId="78D7E0E0" w14:textId="77777777" w:rsidR="00243DFB" w:rsidRPr="002638C0" w:rsidRDefault="00243DFB" w:rsidP="00243DFB">
      <w:pPr>
        <w:ind w:left="0"/>
        <w:jc w:val="center"/>
        <w:rPr>
          <w:rFonts w:ascii="Candara" w:hAnsi="Candara"/>
          <w:b/>
          <w:color w:val="1F4E79" w:themeColor="accent1" w:themeShade="80"/>
          <w:sz w:val="36"/>
          <w:szCs w:val="36"/>
        </w:rPr>
      </w:pPr>
      <w:r>
        <w:rPr>
          <w:rFonts w:ascii="Candara" w:hAnsi="Candara"/>
          <w:b/>
          <w:color w:val="1F4E79" w:themeColor="accent1" w:themeShade="80"/>
          <w:sz w:val="36"/>
          <w:szCs w:val="36"/>
        </w:rPr>
        <w:lastRenderedPageBreak/>
        <w:t>Community Connector Network</w:t>
      </w:r>
    </w:p>
    <w:p w14:paraId="0CDAE179" w14:textId="77777777" w:rsidR="00243DFB" w:rsidRDefault="00243DFB" w:rsidP="00243DFB">
      <w:pPr>
        <w:spacing w:after="253" w:line="249" w:lineRule="auto"/>
        <w:ind w:left="-5"/>
        <w:rPr>
          <w:rFonts w:ascii="Candara" w:hAnsi="Candara"/>
        </w:rPr>
      </w:pPr>
    </w:p>
    <w:p w14:paraId="4408883E" w14:textId="77777777"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Name of Resource: </w:t>
      </w:r>
      <w:r>
        <w:rPr>
          <w:rFonts w:ascii="Candara" w:hAnsi="Candara"/>
          <w:b/>
        </w:rPr>
        <w:t xml:space="preserve">  Community Inclusion – Community Connector Network</w:t>
      </w:r>
      <w:r>
        <w:rPr>
          <w:rFonts w:ascii="Candara" w:hAnsi="Candara"/>
          <w:b/>
        </w:rPr>
        <w:tab/>
      </w:r>
      <w:r w:rsidRPr="00010C1A">
        <w:rPr>
          <w:rFonts w:ascii="Candara" w:hAnsi="Candara"/>
          <w:b/>
        </w:rPr>
        <w:tab/>
      </w:r>
      <w:r w:rsidRPr="00010C1A">
        <w:rPr>
          <w:rFonts w:ascii="Candara" w:hAnsi="Candara"/>
        </w:rPr>
        <w:t xml:space="preserve"> </w:t>
      </w:r>
    </w:p>
    <w:p w14:paraId="165F8F96" w14:textId="77777777"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Manager: </w:t>
      </w:r>
      <w:r>
        <w:rPr>
          <w:rFonts w:ascii="Candara" w:hAnsi="Candara"/>
          <w:b/>
        </w:rPr>
        <w:t xml:space="preserve">  Joanne Reitan</w:t>
      </w:r>
      <w:r w:rsidRPr="00010C1A">
        <w:rPr>
          <w:rFonts w:ascii="Candara" w:hAnsi="Candara"/>
          <w:b/>
        </w:rPr>
        <w:tab/>
      </w:r>
      <w:r w:rsidRPr="00010C1A">
        <w:rPr>
          <w:rFonts w:ascii="Candara" w:hAnsi="Candara"/>
        </w:rPr>
        <w:t xml:space="preserve"> </w:t>
      </w:r>
    </w:p>
    <w:p w14:paraId="6B1437E5" w14:textId="16292D2A"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Worker Health and Safety Rep: </w:t>
      </w:r>
      <w:r w:rsidRPr="00010C1A">
        <w:rPr>
          <w:rFonts w:ascii="Candara" w:hAnsi="Candara"/>
          <w:b/>
        </w:rPr>
        <w:tab/>
      </w:r>
      <w:r w:rsidRPr="00010C1A">
        <w:rPr>
          <w:rFonts w:ascii="Candara" w:hAnsi="Candara"/>
        </w:rPr>
        <w:t xml:space="preserve"> </w:t>
      </w:r>
      <w:r>
        <w:rPr>
          <w:rFonts w:ascii="Candara" w:hAnsi="Candara"/>
        </w:rPr>
        <w:t>Toni Roberge</w:t>
      </w:r>
    </w:p>
    <w:p w14:paraId="01B13432" w14:textId="77777777" w:rsidR="00243DFB" w:rsidRPr="00010C1A" w:rsidRDefault="00243DFB" w:rsidP="00243DFB">
      <w:pPr>
        <w:tabs>
          <w:tab w:val="center" w:pos="3366"/>
        </w:tabs>
        <w:spacing w:after="0" w:line="259" w:lineRule="auto"/>
        <w:ind w:left="0" w:firstLine="0"/>
        <w:rPr>
          <w:rFonts w:ascii="Candara" w:hAnsi="Candara"/>
        </w:rPr>
      </w:pPr>
      <w:r>
        <w:rPr>
          <w:rFonts w:ascii="Candara" w:hAnsi="Candara"/>
          <w:b/>
        </w:rPr>
        <w:t>Number of Persons Supported:   6</w:t>
      </w:r>
      <w:r w:rsidRPr="00010C1A">
        <w:rPr>
          <w:rFonts w:ascii="Candara" w:hAnsi="Candara"/>
        </w:rPr>
        <w:t xml:space="preserve"> </w:t>
      </w:r>
    </w:p>
    <w:p w14:paraId="062C1A24" w14:textId="77777777" w:rsidR="00243DFB" w:rsidRPr="00010C1A" w:rsidRDefault="00243DFB" w:rsidP="00243DFB">
      <w:pPr>
        <w:spacing w:after="0" w:line="259" w:lineRule="auto"/>
        <w:ind w:left="428" w:firstLine="0"/>
        <w:rPr>
          <w:rFonts w:ascii="Candara" w:hAnsi="Candara"/>
        </w:rPr>
      </w:pPr>
      <w:r w:rsidRPr="00010C1A">
        <w:rPr>
          <w:rFonts w:ascii="Candara" w:hAnsi="Candara"/>
          <w:noProof/>
          <w:lang w:val="en-US" w:eastAsia="en-US"/>
        </w:rPr>
        <mc:AlternateContent>
          <mc:Choice Requires="wpg">
            <w:drawing>
              <wp:anchor distT="0" distB="0" distL="114300" distR="114300" simplePos="0" relativeHeight="251666432" behindDoc="0" locked="0" layoutInCell="1" allowOverlap="1" wp14:anchorId="630C4FBA" wp14:editId="6A5B90E6">
                <wp:simplePos x="0" y="0"/>
                <wp:positionH relativeFrom="page">
                  <wp:posOffset>419100</wp:posOffset>
                </wp:positionH>
                <wp:positionV relativeFrom="page">
                  <wp:posOffset>1102106</wp:posOffset>
                </wp:positionV>
                <wp:extent cx="9144" cy="246888"/>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9144" cy="246888"/>
                          <a:chOff x="0" y="0"/>
                          <a:chExt cx="9144" cy="246888"/>
                        </a:xfrm>
                      </wpg:grpSpPr>
                      <wps:wsp>
                        <wps:cNvPr id="3" name="Shape 14791"/>
                        <wps:cNvSpPr/>
                        <wps:spPr>
                          <a:xfrm>
                            <a:off x="0" y="0"/>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E9F5BC" id="Group 2" o:spid="_x0000_s1026" style="position:absolute;margin-left:33pt;margin-top:86.8pt;width:.7pt;height:19.45pt;z-index:251666432;mso-position-horizontal-relative:page;mso-position-vertical-relative:page" coordsize="9144,24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">
                <v:shape id="Shape 14791" o:spid="_x0000_s1027" style="position:absolute;width:9144;height:246888;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vpb4A&#10;AADaAAAADwAAAGRycy9kb3ducmV2LnhtbERPy4rCMBTdD/gP4QruxtQHg1SjiKB0Jej42F6aa1tt&#10;bkoTbf17IwguD+c9W7SmFA+qXWFZwaAfgSBOrS44U3D4X/9OQDiPrLG0TAqe5GAx7/zMMNa24R09&#10;9j4TIYRdjApy76tYSpfmZND1bUUcuIutDfoA60zqGpsQbko5jKI/abDg0JBjRauc0tv+bsKMS/Y8&#10;JpNDs21PZjReJc15c10q1eu2yykIT63/ij/uRCsYwftK8IO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qb6W+AAAA2gAAAA8AAAAAAAAAAAAAAAAAmAIAAGRycy9kb3ducmV2&#10;LnhtbFBLBQYAAAAABAAEAPUAAACDAwAAAAA=&#10;" path="m,l9144,r,246888l,246888,,e" fillcolor="black" stroked="f" strokeweight="0">
                  <v:stroke miterlimit="83231f" joinstyle="miter"/>
                  <v:path arrowok="t" textboxrect="0,0,9144,246888"/>
                </v:shape>
                <w10:wrap type="square" anchorx="page" anchory="page"/>
              </v:group>
            </w:pict>
          </mc:Fallback>
        </mc:AlternateContent>
      </w:r>
      <w:r w:rsidRPr="00010C1A">
        <w:rPr>
          <w:rFonts w:ascii="Candara" w:hAnsi="Candara"/>
          <w:noProof/>
          <w:lang w:val="en-US" w:eastAsia="en-US"/>
        </w:rPr>
        <mc:AlternateContent>
          <mc:Choice Requires="wpg">
            <w:drawing>
              <wp:anchor distT="0" distB="0" distL="114300" distR="114300" simplePos="0" relativeHeight="251667456" behindDoc="0" locked="0" layoutInCell="1" allowOverlap="1" wp14:anchorId="55D2AAD5" wp14:editId="0DF0A112">
                <wp:simplePos x="0" y="0"/>
                <wp:positionH relativeFrom="page">
                  <wp:posOffset>419100</wp:posOffset>
                </wp:positionH>
                <wp:positionV relativeFrom="page">
                  <wp:posOffset>8774888</wp:posOffset>
                </wp:positionV>
                <wp:extent cx="9144" cy="138684"/>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9144" cy="138684"/>
                          <a:chOff x="0" y="0"/>
                          <a:chExt cx="9144" cy="138684"/>
                        </a:xfrm>
                      </wpg:grpSpPr>
                      <wps:wsp>
                        <wps:cNvPr id="5" name="Shape 14792"/>
                        <wps:cNvSpPr/>
                        <wps:spPr>
                          <a:xfrm>
                            <a:off x="0" y="0"/>
                            <a:ext cx="9144" cy="138684"/>
                          </a:xfrm>
                          <a:custGeom>
                            <a:avLst/>
                            <a:gdLst/>
                            <a:ahLst/>
                            <a:cxnLst/>
                            <a:rect l="0" t="0" r="0" b="0"/>
                            <a:pathLst>
                              <a:path w="9144" h="138684">
                                <a:moveTo>
                                  <a:pt x="0" y="0"/>
                                </a:moveTo>
                                <a:lnTo>
                                  <a:pt x="9144" y="0"/>
                                </a:lnTo>
                                <a:lnTo>
                                  <a:pt x="9144" y="138684"/>
                                </a:lnTo>
                                <a:lnTo>
                                  <a:pt x="0" y="138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B39A4C" id="Group 4" o:spid="_x0000_s1026" style="position:absolute;margin-left:33pt;margin-top:690.95pt;width:.7pt;height:10.9pt;z-index:251667456;mso-position-horizontal-relative:page;mso-position-vertical-relative:page" coordsize="914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">
                <v:shape id="Shape 14792" o:spid="_x0000_s1027" style="position:absolute;width:9144;height:138684;visibility:visible;mso-wrap-style:square;v-text-anchor:top" coordsize="914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5J8IA&#10;AADaAAAADwAAAGRycy9kb3ducmV2LnhtbESPQWvCQBSE7wX/w/IEL6IbLRWNrmILLZ4qRr0/s88k&#10;mH0bstsk/ntXEHocZuYbZrXpTCkaql1hWcFkHIEgTq0uOFNwOn6P5iCcR9ZYWiYFd3KwWffeVhhr&#10;2/KBmsRnIkDYxagg976KpXRpTgbd2FbEwbva2qAPss6krrENcFPKaRTNpMGCw0KOFX3llN6SP6Pg&#10;8r7oir38aarzcXJtk18628+hUoN+t12C8NT5//CrvdMKPuB5Jd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fknwgAAANoAAAAPAAAAAAAAAAAAAAAAAJgCAABkcnMvZG93&#10;bnJldi54bWxQSwUGAAAAAAQABAD1AAAAhwMAAAAA&#10;" path="m,l9144,r,138684l,138684,,e" fillcolor="black" stroked="f" strokeweight="0">
                  <v:stroke miterlimit="83231f" joinstyle="miter"/>
                  <v:path arrowok="t" textboxrect="0,0,9144,138684"/>
                </v:shape>
                <w10:wrap type="topAndBottom" anchorx="page" anchory="page"/>
              </v:group>
            </w:pict>
          </mc:Fallback>
        </mc:AlternateContent>
      </w:r>
      <w:r w:rsidRPr="00010C1A">
        <w:rPr>
          <w:rFonts w:ascii="Candara" w:hAnsi="Candara"/>
        </w:rPr>
        <w:t xml:space="preserve"> </w:t>
      </w:r>
    </w:p>
    <w:tbl>
      <w:tblPr>
        <w:tblStyle w:val="TableGrid"/>
        <w:tblW w:w="9595" w:type="dxa"/>
        <w:tblInd w:w="0" w:type="dxa"/>
        <w:tblCellMar>
          <w:top w:w="46" w:type="dxa"/>
          <w:left w:w="108" w:type="dxa"/>
          <w:right w:w="115" w:type="dxa"/>
        </w:tblCellMar>
        <w:tblLook w:val="04A0" w:firstRow="1" w:lastRow="0" w:firstColumn="1" w:lastColumn="0" w:noHBand="0" w:noVBand="1"/>
      </w:tblPr>
      <w:tblGrid>
        <w:gridCol w:w="9595"/>
      </w:tblGrid>
      <w:tr w:rsidR="00243DFB" w:rsidRPr="00010C1A" w14:paraId="3572B041" w14:textId="77777777" w:rsidTr="00E022D2">
        <w:trPr>
          <w:trHeight w:val="939"/>
        </w:trPr>
        <w:tc>
          <w:tcPr>
            <w:tcW w:w="9595" w:type="dxa"/>
            <w:tcBorders>
              <w:top w:val="single" w:sz="4" w:space="0" w:color="000000"/>
              <w:left w:val="single" w:sz="4" w:space="0" w:color="000000"/>
              <w:bottom w:val="single" w:sz="4" w:space="0" w:color="000000"/>
              <w:right w:val="single" w:sz="4" w:space="0" w:color="000000"/>
            </w:tcBorders>
          </w:tcPr>
          <w:p w14:paraId="64F37E7E"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Essential Activities </w:t>
            </w:r>
          </w:p>
          <w:p w14:paraId="6C488712"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Define essential activities. “Essential” includes anything required for the health and safety of the person and/or activities that could not be suspended for more than 2-3 weeks without significant impact on the person’s well being. Examples include housing/shelter, personal care, health and behavioural support, food provision, and any other critical tasks.</w:t>
            </w:r>
            <w:r w:rsidRPr="00010C1A">
              <w:rPr>
                <w:rFonts w:ascii="Candara" w:hAnsi="Candara"/>
              </w:rPr>
              <w:t xml:space="preserve"> </w:t>
            </w:r>
          </w:p>
        </w:tc>
      </w:tr>
      <w:tr w:rsidR="00243DFB" w:rsidRPr="00010C1A" w14:paraId="4043389B"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0BE08B0D" w14:textId="77777777" w:rsidR="00243DFB" w:rsidRPr="00010C1A" w:rsidRDefault="00243DFB" w:rsidP="00E022D2">
            <w:pPr>
              <w:spacing w:after="0" w:line="259" w:lineRule="auto"/>
              <w:ind w:left="0" w:firstLine="0"/>
              <w:rPr>
                <w:rFonts w:ascii="Candara" w:hAnsi="Candara"/>
              </w:rPr>
            </w:pPr>
            <w:r w:rsidRPr="00D73F9C">
              <w:rPr>
                <w:rFonts w:ascii="Candara" w:hAnsi="Candara"/>
                <w:color w:val="1F4E79" w:themeColor="accent1" w:themeShade="80"/>
              </w:rPr>
              <w:t>None of the activities in this service are deemed essential.</w:t>
            </w:r>
          </w:p>
        </w:tc>
      </w:tr>
      <w:tr w:rsidR="00243DFB" w:rsidRPr="00010C1A" w14:paraId="6FCAF21C" w14:textId="77777777" w:rsidTr="00E022D2">
        <w:trPr>
          <w:trHeight w:val="718"/>
        </w:trPr>
        <w:tc>
          <w:tcPr>
            <w:tcW w:w="9595" w:type="dxa"/>
            <w:tcBorders>
              <w:top w:val="single" w:sz="4" w:space="0" w:color="000000"/>
              <w:left w:val="single" w:sz="4" w:space="0" w:color="000000"/>
              <w:bottom w:val="single" w:sz="4" w:space="0" w:color="000000"/>
              <w:right w:val="single" w:sz="4" w:space="0" w:color="000000"/>
            </w:tcBorders>
          </w:tcPr>
          <w:p w14:paraId="6DDF65B4"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Essential Staffing Levels </w:t>
            </w:r>
          </w:p>
          <w:p w14:paraId="2E4D8A9A"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Determine minimum staffing levels required to carry out essential activities. Include the number of staff and the times required (e.g. 2 staff from 9am-9pm, 1 staff from 9pm-9am).</w:t>
            </w:r>
            <w:r w:rsidRPr="00010C1A">
              <w:rPr>
                <w:rFonts w:ascii="Candara" w:hAnsi="Candara"/>
                <w:i/>
              </w:rPr>
              <w:t xml:space="preserve"> </w:t>
            </w:r>
          </w:p>
        </w:tc>
      </w:tr>
      <w:tr w:rsidR="00243DFB" w:rsidRPr="00010C1A" w14:paraId="25F68A24"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57B716E7" w14:textId="77777777" w:rsidR="00243DFB" w:rsidRPr="00D73F9C" w:rsidRDefault="00243DFB" w:rsidP="00E022D2">
            <w:pPr>
              <w:spacing w:after="0" w:line="259" w:lineRule="auto"/>
              <w:ind w:left="0" w:firstLine="0"/>
              <w:rPr>
                <w:rFonts w:ascii="Candara" w:hAnsi="Candara"/>
                <w:color w:val="1F4E79" w:themeColor="accent1" w:themeShade="80"/>
              </w:rPr>
            </w:pPr>
            <w:r w:rsidRPr="00D73F9C">
              <w:rPr>
                <w:rFonts w:ascii="Candara" w:hAnsi="Candara"/>
                <w:color w:val="1F4E79" w:themeColor="accent1" w:themeShade="80"/>
              </w:rPr>
              <w:t xml:space="preserve"> None – services not essential.</w:t>
            </w:r>
          </w:p>
        </w:tc>
      </w:tr>
      <w:tr w:rsidR="00243DFB" w:rsidRPr="00010C1A" w14:paraId="47F84F9E"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7E1E41F8"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Service Adjustments </w:t>
            </w:r>
          </w:p>
          <w:p w14:paraId="69D5BE74"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Outline what adjustments can be made to service provision to mitigate the risk of exposure and/or outbreak. Consider such issues as what activities are offered, where activities are offered, how risks can be mitigated with current activities, environmental considerations and support strategies.</w:t>
            </w:r>
            <w:r w:rsidRPr="00010C1A">
              <w:rPr>
                <w:rFonts w:ascii="Candara" w:hAnsi="Candara"/>
                <w:i/>
              </w:rPr>
              <w:t xml:space="preserve"> </w:t>
            </w:r>
          </w:p>
        </w:tc>
      </w:tr>
      <w:tr w:rsidR="00243DFB" w:rsidRPr="00010C1A" w14:paraId="27CAF20D"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1C133452" w14:textId="77777777" w:rsidR="00243DFB" w:rsidRPr="00010C1A" w:rsidRDefault="00243DFB" w:rsidP="00E022D2">
            <w:pPr>
              <w:spacing w:after="0" w:line="259" w:lineRule="auto"/>
              <w:ind w:left="0" w:firstLine="0"/>
              <w:rPr>
                <w:rFonts w:ascii="Candara" w:hAnsi="Candara"/>
              </w:rPr>
            </w:pPr>
            <w:r w:rsidRPr="00D73F9C">
              <w:rPr>
                <w:rFonts w:ascii="Candara" w:hAnsi="Candara"/>
                <w:color w:val="1F4E79" w:themeColor="accent1" w:themeShade="80"/>
              </w:rPr>
              <w:t xml:space="preserve"> Because the purpose of this service is to connect with the community, and businesses have closed, groups of people are being discouraged, social distancing is being encouraged, it is virtually impossible to successfully operate the majority of this service. </w:t>
            </w:r>
          </w:p>
        </w:tc>
      </w:tr>
      <w:tr w:rsidR="00243DFB" w:rsidRPr="00010C1A" w14:paraId="5AF2EF59" w14:textId="77777777" w:rsidTr="00E022D2">
        <w:trPr>
          <w:trHeight w:val="500"/>
        </w:trPr>
        <w:tc>
          <w:tcPr>
            <w:tcW w:w="9595" w:type="dxa"/>
            <w:tcBorders>
              <w:top w:val="single" w:sz="4" w:space="0" w:color="000000"/>
              <w:left w:val="single" w:sz="4" w:space="0" w:color="000000"/>
              <w:bottom w:val="single" w:sz="4" w:space="0" w:color="000000"/>
              <w:right w:val="single" w:sz="4" w:space="0" w:color="000000"/>
            </w:tcBorders>
          </w:tcPr>
          <w:p w14:paraId="2FB4A268"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Supplies and Resources </w:t>
            </w:r>
          </w:p>
          <w:p w14:paraId="3FC746C6"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 xml:space="preserve">What will need to be done to ensure proper supplies and resources are available in case of an outbreak? </w:t>
            </w:r>
          </w:p>
        </w:tc>
      </w:tr>
      <w:tr w:rsidR="00243DFB" w:rsidRPr="00010C1A" w14:paraId="6B4EFC00"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34D505DF" w14:textId="77777777" w:rsidR="00243DFB" w:rsidRPr="003A591E" w:rsidRDefault="00243DFB" w:rsidP="00E022D2">
            <w:pPr>
              <w:spacing w:after="0" w:line="259" w:lineRule="auto"/>
              <w:ind w:left="0" w:firstLine="0"/>
              <w:rPr>
                <w:rFonts w:ascii="Candara" w:hAnsi="Candara"/>
              </w:rPr>
            </w:pPr>
            <w:r w:rsidRPr="00D73F9C">
              <w:rPr>
                <w:rFonts w:ascii="Candara" w:hAnsi="Candara"/>
                <w:b/>
                <w:color w:val="1F4E79" w:themeColor="accent1" w:themeShade="80"/>
              </w:rPr>
              <w:t xml:space="preserve"> </w:t>
            </w:r>
            <w:r w:rsidRPr="00D73F9C">
              <w:rPr>
                <w:rFonts w:ascii="Candara" w:hAnsi="Candara"/>
                <w:color w:val="1F4E79" w:themeColor="accent1" w:themeShade="80"/>
              </w:rPr>
              <w:t>Supplies required include soap, hand sanitizer, paper towels, gloves, masks, tissues.  Suppliers are operating through online orders.</w:t>
            </w:r>
          </w:p>
        </w:tc>
      </w:tr>
      <w:tr w:rsidR="00243DFB" w:rsidRPr="00010C1A" w14:paraId="00A3C2C7" w14:textId="77777777" w:rsidTr="00E022D2">
        <w:trPr>
          <w:trHeight w:val="497"/>
        </w:trPr>
        <w:tc>
          <w:tcPr>
            <w:tcW w:w="9595" w:type="dxa"/>
            <w:tcBorders>
              <w:top w:val="single" w:sz="4" w:space="0" w:color="000000"/>
              <w:left w:val="single" w:sz="4" w:space="0" w:color="000000"/>
              <w:bottom w:val="single" w:sz="4" w:space="0" w:color="000000"/>
              <w:right w:val="single" w:sz="4" w:space="0" w:color="000000"/>
            </w:tcBorders>
          </w:tcPr>
          <w:p w14:paraId="50266A7C"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Communication </w:t>
            </w:r>
          </w:p>
          <w:p w14:paraId="6CCFF2D5"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 xml:space="preserve">How will you communicate information to persons supported, staff, families and other stakeholders? </w:t>
            </w:r>
          </w:p>
        </w:tc>
      </w:tr>
      <w:tr w:rsidR="00243DFB" w:rsidRPr="00010C1A" w14:paraId="6F476D4E"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25740743" w14:textId="77777777" w:rsidR="00243DFB" w:rsidRPr="00010C1A" w:rsidRDefault="00243DFB" w:rsidP="00E022D2">
            <w:pPr>
              <w:spacing w:after="0" w:line="259" w:lineRule="auto"/>
              <w:ind w:left="0" w:firstLine="0"/>
              <w:rPr>
                <w:rFonts w:ascii="Candara" w:hAnsi="Candara"/>
              </w:rPr>
            </w:pPr>
            <w:r w:rsidRPr="00010C1A">
              <w:rPr>
                <w:rFonts w:ascii="Candara" w:hAnsi="Candara"/>
              </w:rPr>
              <w:t xml:space="preserve"> </w:t>
            </w:r>
            <w:r w:rsidRPr="00D73F9C">
              <w:rPr>
                <w:rFonts w:ascii="Candara" w:hAnsi="Candara"/>
                <w:color w:val="1F4E79" w:themeColor="accent1" w:themeShade="80"/>
              </w:rPr>
              <w:t>Telephone calls, emails, Facetime or Skype, website.  All contact is to be recorded in persons supported Nucleus stat notes.</w:t>
            </w:r>
          </w:p>
        </w:tc>
      </w:tr>
      <w:tr w:rsidR="00243DFB" w:rsidRPr="00010C1A" w14:paraId="69215073"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2239381F"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Staffing Barriers and Response Plan </w:t>
            </w:r>
          </w:p>
          <w:p w14:paraId="082AB2FD"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Identify any staffing barriers specific to the resource that may require planning. This may include staff who may need to care for others who are vulnerable or who may not have access to other supports (e.g. children during school closures, the elderly), staff who may not have transportation if public transportation is not available, etc.</w:t>
            </w:r>
            <w:r w:rsidRPr="00010C1A">
              <w:rPr>
                <w:rFonts w:ascii="Candara" w:hAnsi="Candara"/>
                <w:i/>
              </w:rPr>
              <w:t xml:space="preserve"> </w:t>
            </w:r>
          </w:p>
        </w:tc>
      </w:tr>
      <w:tr w:rsidR="00243DFB" w:rsidRPr="00010C1A" w14:paraId="43CEBD60"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3E1842FD" w14:textId="77777777" w:rsidR="00243DFB" w:rsidRPr="00010C1A" w:rsidRDefault="00243DFB" w:rsidP="00E022D2">
            <w:pPr>
              <w:spacing w:after="0" w:line="259" w:lineRule="auto"/>
              <w:ind w:left="0" w:firstLine="0"/>
              <w:rPr>
                <w:rFonts w:ascii="Candara" w:hAnsi="Candara"/>
              </w:rPr>
            </w:pPr>
            <w:r w:rsidRPr="00D73F9C">
              <w:rPr>
                <w:rFonts w:ascii="Candara" w:hAnsi="Candara"/>
                <w:color w:val="1F4E79" w:themeColor="accent1" w:themeShade="80"/>
              </w:rPr>
              <w:t>Because this service is deemed non-essential, staffing is not an issue.</w:t>
            </w:r>
          </w:p>
        </w:tc>
      </w:tr>
      <w:tr w:rsidR="00243DFB" w:rsidRPr="00010C1A" w14:paraId="02375F57"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6D43E111"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Alternate Staffing/Support Provision Options </w:t>
            </w:r>
          </w:p>
          <w:p w14:paraId="601E372B"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List options within your resource for ensuring support should a staffing become critically low. Consider the following: family members or other non-SACL supports; former staff; staff at other SACL resources; SACL volunteers; staff who could take persons to their own home (with Director approval)</w:t>
            </w:r>
            <w:r w:rsidRPr="00010C1A">
              <w:rPr>
                <w:rFonts w:ascii="Candara" w:hAnsi="Candara"/>
                <w:i/>
              </w:rPr>
              <w:t xml:space="preserve"> </w:t>
            </w:r>
          </w:p>
        </w:tc>
      </w:tr>
      <w:tr w:rsidR="00243DFB" w:rsidRPr="00010C1A" w14:paraId="459B513A" w14:textId="77777777" w:rsidTr="00E022D2">
        <w:trPr>
          <w:trHeight w:val="279"/>
        </w:trPr>
        <w:tc>
          <w:tcPr>
            <w:tcW w:w="9595" w:type="dxa"/>
            <w:tcBorders>
              <w:top w:val="single" w:sz="4" w:space="0" w:color="000000"/>
              <w:left w:val="single" w:sz="4" w:space="0" w:color="000000"/>
              <w:bottom w:val="single" w:sz="4" w:space="0" w:color="000000"/>
              <w:right w:val="single" w:sz="4" w:space="0" w:color="000000"/>
            </w:tcBorders>
          </w:tcPr>
          <w:p w14:paraId="2151439B" w14:textId="77777777" w:rsidR="00243DFB" w:rsidRPr="00010C1A" w:rsidRDefault="00243DFB" w:rsidP="00E022D2">
            <w:pPr>
              <w:spacing w:after="0" w:line="259" w:lineRule="auto"/>
              <w:ind w:left="0" w:firstLine="0"/>
              <w:rPr>
                <w:rFonts w:ascii="Candara" w:hAnsi="Candara"/>
              </w:rPr>
            </w:pPr>
            <w:r w:rsidRPr="00010C1A">
              <w:rPr>
                <w:rFonts w:ascii="Candara" w:hAnsi="Candara"/>
              </w:rPr>
              <w:t xml:space="preserve"> </w:t>
            </w:r>
            <w:r w:rsidRPr="00D73F9C">
              <w:rPr>
                <w:rFonts w:ascii="Candara" w:hAnsi="Candara"/>
                <w:color w:val="1F4E79" w:themeColor="accent1" w:themeShade="80"/>
              </w:rPr>
              <w:t>Because this service is deemed non-essential, staffing is not an issue.</w:t>
            </w:r>
          </w:p>
        </w:tc>
      </w:tr>
      <w:tr w:rsidR="00243DFB" w:rsidRPr="00010C1A" w14:paraId="7F8A99C4" w14:textId="77777777" w:rsidTr="00E022D2">
        <w:trPr>
          <w:trHeight w:val="718"/>
        </w:trPr>
        <w:tc>
          <w:tcPr>
            <w:tcW w:w="9595" w:type="dxa"/>
            <w:tcBorders>
              <w:top w:val="single" w:sz="4" w:space="0" w:color="000000"/>
              <w:left w:val="single" w:sz="4" w:space="0" w:color="000000"/>
              <w:bottom w:val="single" w:sz="4" w:space="0" w:color="000000"/>
              <w:right w:val="single" w:sz="4" w:space="0" w:color="000000"/>
            </w:tcBorders>
          </w:tcPr>
          <w:p w14:paraId="7287E639" w14:textId="77777777" w:rsidR="00243DFB" w:rsidRPr="00010C1A" w:rsidRDefault="00243DFB" w:rsidP="00E022D2">
            <w:pPr>
              <w:spacing w:after="0" w:line="259" w:lineRule="auto"/>
              <w:ind w:left="0" w:firstLine="0"/>
              <w:rPr>
                <w:rFonts w:ascii="Candara" w:hAnsi="Candara"/>
              </w:rPr>
            </w:pPr>
            <w:r w:rsidRPr="00010C1A">
              <w:rPr>
                <w:rFonts w:ascii="Candara" w:hAnsi="Candara"/>
                <w:b/>
              </w:rPr>
              <w:lastRenderedPageBreak/>
              <w:t xml:space="preserve">Training Plan </w:t>
            </w:r>
          </w:p>
          <w:p w14:paraId="629815D6"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Is there any training that could happen in advance of an outbreak, such as with alternate staffing/support providers listed above.</w:t>
            </w:r>
            <w:r w:rsidRPr="00010C1A">
              <w:rPr>
                <w:rFonts w:ascii="Candara" w:hAnsi="Candara"/>
                <w:i/>
              </w:rPr>
              <w:t xml:space="preserve"> </w:t>
            </w:r>
          </w:p>
        </w:tc>
      </w:tr>
      <w:tr w:rsidR="00243DFB" w:rsidRPr="00010C1A" w14:paraId="5FFABBC4"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0339EB0B" w14:textId="77777777" w:rsidR="00243DFB" w:rsidRPr="00010C1A" w:rsidRDefault="00243DFB" w:rsidP="00E022D2">
            <w:pPr>
              <w:spacing w:after="0" w:line="259" w:lineRule="auto"/>
              <w:ind w:left="0" w:firstLine="0"/>
              <w:rPr>
                <w:rFonts w:ascii="Candara" w:hAnsi="Candara"/>
              </w:rPr>
            </w:pPr>
            <w:r w:rsidRPr="00D73F9C">
              <w:rPr>
                <w:rFonts w:ascii="Candara" w:hAnsi="Candara"/>
                <w:color w:val="1F4E79" w:themeColor="accent1" w:themeShade="80"/>
              </w:rPr>
              <w:t xml:space="preserve"> Because this service is deemed non-essential, training is not an issue.</w:t>
            </w:r>
          </w:p>
        </w:tc>
      </w:tr>
      <w:tr w:rsidR="00243DFB" w:rsidRPr="00010C1A" w14:paraId="627C9F2E" w14:textId="77777777" w:rsidTr="00E022D2">
        <w:trPr>
          <w:trHeight w:val="720"/>
        </w:trPr>
        <w:tc>
          <w:tcPr>
            <w:tcW w:w="9595" w:type="dxa"/>
            <w:tcBorders>
              <w:top w:val="single" w:sz="4" w:space="0" w:color="000000"/>
              <w:left w:val="single" w:sz="4" w:space="0" w:color="000000"/>
              <w:bottom w:val="single" w:sz="4" w:space="0" w:color="000000"/>
              <w:right w:val="single" w:sz="4" w:space="0" w:color="000000"/>
            </w:tcBorders>
          </w:tcPr>
          <w:p w14:paraId="310245F1"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Resource Specific Considerations for Outbreaks/Exposure </w:t>
            </w:r>
          </w:p>
          <w:p w14:paraId="3F420312"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Are there any unique considerations for responding to an outbreak or potential exposure to a virus within your resource? You may Consult information from the BCCDC and/or local health authority for information on potential response measures.</w:t>
            </w:r>
            <w:r w:rsidRPr="00010C1A">
              <w:rPr>
                <w:rFonts w:ascii="Candara" w:hAnsi="Candara"/>
                <w:i/>
              </w:rPr>
              <w:t xml:space="preserve"> </w:t>
            </w:r>
          </w:p>
        </w:tc>
      </w:tr>
    </w:tbl>
    <w:p w14:paraId="2F1F69A2" w14:textId="77777777" w:rsidR="00BD62C3" w:rsidRDefault="00BD62C3" w:rsidP="006576A1">
      <w:pPr>
        <w:spacing w:after="160" w:line="259" w:lineRule="auto"/>
        <w:ind w:left="0" w:right="0" w:firstLine="0"/>
        <w:rPr>
          <w:rFonts w:ascii="Candara" w:hAnsi="Candara"/>
          <w:b/>
          <w:color w:val="1F4E79" w:themeColor="accent1" w:themeShade="80"/>
          <w:sz w:val="36"/>
          <w:szCs w:val="36"/>
        </w:rPr>
      </w:pPr>
    </w:p>
    <w:p w14:paraId="6F429B39" w14:textId="77777777" w:rsidR="00243DFB" w:rsidRPr="002638C0" w:rsidRDefault="00243DFB" w:rsidP="006576A1">
      <w:pPr>
        <w:spacing w:after="160" w:line="259" w:lineRule="auto"/>
        <w:ind w:left="0" w:right="0" w:firstLine="0"/>
        <w:jc w:val="center"/>
        <w:rPr>
          <w:rFonts w:ascii="Candara" w:hAnsi="Candara"/>
          <w:b/>
          <w:color w:val="1F4E79" w:themeColor="accent1" w:themeShade="80"/>
          <w:sz w:val="36"/>
          <w:szCs w:val="36"/>
        </w:rPr>
      </w:pPr>
      <w:r>
        <w:rPr>
          <w:rFonts w:ascii="Candara" w:hAnsi="Candara"/>
          <w:b/>
          <w:color w:val="1F4E79" w:themeColor="accent1" w:themeShade="80"/>
          <w:sz w:val="36"/>
          <w:szCs w:val="36"/>
        </w:rPr>
        <w:t>Community Employment Services (CES)</w:t>
      </w:r>
    </w:p>
    <w:p w14:paraId="6949CF0B" w14:textId="77777777" w:rsidR="00243DFB" w:rsidRDefault="00243DFB" w:rsidP="00243DFB">
      <w:pPr>
        <w:spacing w:after="253" w:line="249" w:lineRule="auto"/>
        <w:ind w:left="-5"/>
        <w:rPr>
          <w:rFonts w:ascii="Candara" w:hAnsi="Candara"/>
        </w:rPr>
      </w:pPr>
    </w:p>
    <w:p w14:paraId="4F98C438" w14:textId="77777777"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Name of Resource: </w:t>
      </w:r>
      <w:r>
        <w:rPr>
          <w:rFonts w:ascii="Candara" w:hAnsi="Candara"/>
          <w:b/>
        </w:rPr>
        <w:t xml:space="preserve">  Community Employment Supports</w:t>
      </w:r>
      <w:r>
        <w:rPr>
          <w:rFonts w:ascii="Candara" w:hAnsi="Candara"/>
          <w:b/>
        </w:rPr>
        <w:tab/>
      </w:r>
      <w:r w:rsidRPr="00010C1A">
        <w:rPr>
          <w:rFonts w:ascii="Candara" w:hAnsi="Candara"/>
          <w:b/>
        </w:rPr>
        <w:tab/>
      </w:r>
      <w:r w:rsidRPr="00010C1A">
        <w:rPr>
          <w:rFonts w:ascii="Candara" w:hAnsi="Candara"/>
        </w:rPr>
        <w:t xml:space="preserve"> </w:t>
      </w:r>
    </w:p>
    <w:p w14:paraId="32AC6F69" w14:textId="77777777"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Manager: </w:t>
      </w:r>
      <w:r>
        <w:rPr>
          <w:rFonts w:ascii="Candara" w:hAnsi="Candara"/>
          <w:b/>
        </w:rPr>
        <w:t xml:space="preserve">  Joanne Reitan</w:t>
      </w:r>
      <w:r w:rsidRPr="00010C1A">
        <w:rPr>
          <w:rFonts w:ascii="Candara" w:hAnsi="Candara"/>
          <w:b/>
        </w:rPr>
        <w:tab/>
      </w:r>
      <w:r w:rsidRPr="00010C1A">
        <w:rPr>
          <w:rFonts w:ascii="Candara" w:hAnsi="Candara"/>
        </w:rPr>
        <w:t xml:space="preserve"> </w:t>
      </w:r>
    </w:p>
    <w:p w14:paraId="1C3AEB89" w14:textId="6663A7A5"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Worker Health and Safety Rep: </w:t>
      </w:r>
      <w:r w:rsidRPr="00010C1A">
        <w:rPr>
          <w:rFonts w:ascii="Candara" w:hAnsi="Candara"/>
          <w:b/>
        </w:rPr>
        <w:tab/>
      </w:r>
      <w:r w:rsidRPr="00010C1A">
        <w:rPr>
          <w:rFonts w:ascii="Candara" w:hAnsi="Candara"/>
        </w:rPr>
        <w:t xml:space="preserve"> </w:t>
      </w:r>
      <w:r>
        <w:rPr>
          <w:rFonts w:ascii="Candara" w:hAnsi="Candara"/>
        </w:rPr>
        <w:t>Toni Roberge</w:t>
      </w:r>
    </w:p>
    <w:p w14:paraId="1B6A98D3" w14:textId="77777777" w:rsidR="00243DFB" w:rsidRPr="00010C1A" w:rsidRDefault="00243DFB" w:rsidP="00243DFB">
      <w:pPr>
        <w:tabs>
          <w:tab w:val="center" w:pos="3366"/>
        </w:tabs>
        <w:spacing w:after="0" w:line="259" w:lineRule="auto"/>
        <w:ind w:left="0" w:firstLine="0"/>
        <w:rPr>
          <w:rFonts w:ascii="Candara" w:hAnsi="Candara"/>
        </w:rPr>
      </w:pPr>
      <w:r>
        <w:rPr>
          <w:rFonts w:ascii="Candara" w:hAnsi="Candara"/>
          <w:b/>
        </w:rPr>
        <w:t>Number of Persons Supported:   36</w:t>
      </w:r>
    </w:p>
    <w:p w14:paraId="63759704" w14:textId="77777777" w:rsidR="00243DFB" w:rsidRPr="00010C1A" w:rsidRDefault="00243DFB" w:rsidP="00243DFB">
      <w:pPr>
        <w:spacing w:after="0" w:line="259" w:lineRule="auto"/>
        <w:ind w:left="428" w:firstLine="0"/>
        <w:rPr>
          <w:rFonts w:ascii="Candara" w:hAnsi="Candara"/>
        </w:rPr>
      </w:pPr>
      <w:r w:rsidRPr="00010C1A">
        <w:rPr>
          <w:rFonts w:ascii="Candara" w:hAnsi="Candara"/>
          <w:noProof/>
          <w:lang w:val="en-US" w:eastAsia="en-US"/>
        </w:rPr>
        <mc:AlternateContent>
          <mc:Choice Requires="wpg">
            <w:drawing>
              <wp:anchor distT="0" distB="0" distL="114300" distR="114300" simplePos="0" relativeHeight="251669504" behindDoc="0" locked="0" layoutInCell="1" allowOverlap="1" wp14:anchorId="635FF465" wp14:editId="732FC41E">
                <wp:simplePos x="0" y="0"/>
                <wp:positionH relativeFrom="page">
                  <wp:posOffset>419100</wp:posOffset>
                </wp:positionH>
                <wp:positionV relativeFrom="page">
                  <wp:posOffset>8774888</wp:posOffset>
                </wp:positionV>
                <wp:extent cx="9144" cy="138684"/>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9144" cy="138684"/>
                          <a:chOff x="0" y="0"/>
                          <a:chExt cx="9144" cy="138684"/>
                        </a:xfrm>
                      </wpg:grpSpPr>
                      <wps:wsp>
                        <wps:cNvPr id="7" name="Shape 14792"/>
                        <wps:cNvSpPr/>
                        <wps:spPr>
                          <a:xfrm>
                            <a:off x="0" y="0"/>
                            <a:ext cx="9144" cy="138684"/>
                          </a:xfrm>
                          <a:custGeom>
                            <a:avLst/>
                            <a:gdLst/>
                            <a:ahLst/>
                            <a:cxnLst/>
                            <a:rect l="0" t="0" r="0" b="0"/>
                            <a:pathLst>
                              <a:path w="9144" h="138684">
                                <a:moveTo>
                                  <a:pt x="0" y="0"/>
                                </a:moveTo>
                                <a:lnTo>
                                  <a:pt x="9144" y="0"/>
                                </a:lnTo>
                                <a:lnTo>
                                  <a:pt x="9144" y="138684"/>
                                </a:lnTo>
                                <a:lnTo>
                                  <a:pt x="0" y="138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2B3D2F" id="Group 6" o:spid="_x0000_s1026" style="position:absolute;margin-left:33pt;margin-top:690.95pt;width:.7pt;height:10.9pt;z-index:251669504;mso-position-horizontal-relative:page;mso-position-vertical-relative:page" coordsize="914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">
                <v:shape id="Shape 14792" o:spid="_x0000_s1027" style="position:absolute;width:9144;height:138684;visibility:visible;mso-wrap-style:square;v-text-anchor:top" coordsize="914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Cy8IA&#10;AADaAAAADwAAAGRycy9kb3ducmV2LnhtbESPQWvCQBSE7wX/w/IEL6IbLVSNrmILLZ4qRr0/s88k&#10;mH0bstsk/ntXEHocZuYbZrXpTCkaql1hWcFkHIEgTq0uOFNwOn6P5iCcR9ZYWiYFd3KwWffeVhhr&#10;2/KBmsRnIkDYxagg976KpXRpTgbd2FbEwbva2qAPss6krrENcFPKaRR9SIMFh4UcK/rKKb0lf0bB&#10;5X3RFXv501Tn4+TaJr90tp9DpQb9brsE4anz/+FXe6cVzOB5Jd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8LLwgAAANoAAAAPAAAAAAAAAAAAAAAAAJgCAABkcnMvZG93&#10;bnJldi54bWxQSwUGAAAAAAQABAD1AAAAhwMAAAAA&#10;" path="m,l9144,r,138684l,138684,,e" fillcolor="black" stroked="f" strokeweight="0">
                  <v:stroke miterlimit="83231f" joinstyle="miter"/>
                  <v:path arrowok="t" textboxrect="0,0,9144,138684"/>
                </v:shape>
                <w10:wrap type="topAndBottom" anchorx="page" anchory="page"/>
              </v:group>
            </w:pict>
          </mc:Fallback>
        </mc:AlternateContent>
      </w:r>
      <w:r w:rsidRPr="00010C1A">
        <w:rPr>
          <w:rFonts w:ascii="Candara" w:hAnsi="Candara"/>
        </w:rPr>
        <w:t xml:space="preserve"> </w:t>
      </w:r>
    </w:p>
    <w:tbl>
      <w:tblPr>
        <w:tblStyle w:val="TableGrid"/>
        <w:tblW w:w="9595" w:type="dxa"/>
        <w:tblInd w:w="0" w:type="dxa"/>
        <w:tblCellMar>
          <w:top w:w="46" w:type="dxa"/>
          <w:left w:w="108" w:type="dxa"/>
          <w:right w:w="115" w:type="dxa"/>
        </w:tblCellMar>
        <w:tblLook w:val="04A0" w:firstRow="1" w:lastRow="0" w:firstColumn="1" w:lastColumn="0" w:noHBand="0" w:noVBand="1"/>
      </w:tblPr>
      <w:tblGrid>
        <w:gridCol w:w="9595"/>
      </w:tblGrid>
      <w:tr w:rsidR="00243DFB" w:rsidRPr="00010C1A" w14:paraId="37DB991F" w14:textId="77777777" w:rsidTr="00E022D2">
        <w:trPr>
          <w:trHeight w:val="939"/>
        </w:trPr>
        <w:tc>
          <w:tcPr>
            <w:tcW w:w="9595" w:type="dxa"/>
            <w:tcBorders>
              <w:top w:val="single" w:sz="4" w:space="0" w:color="000000"/>
              <w:left w:val="single" w:sz="4" w:space="0" w:color="000000"/>
              <w:bottom w:val="single" w:sz="4" w:space="0" w:color="000000"/>
              <w:right w:val="single" w:sz="4" w:space="0" w:color="000000"/>
            </w:tcBorders>
          </w:tcPr>
          <w:p w14:paraId="312F4F6B"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Essential Activities </w:t>
            </w:r>
          </w:p>
          <w:p w14:paraId="7F0682F9"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Define essential activities. “Essential” includes anything required for the health and safety of the person and/or activities that could not be suspended for more than 2-3 weeks without significant impact on the person’s well being. Examples include housing/shelter, personal care, health and behavioural support, food provision, and any other critical tasks.</w:t>
            </w:r>
            <w:r w:rsidRPr="00010C1A">
              <w:rPr>
                <w:rFonts w:ascii="Candara" w:hAnsi="Candara"/>
              </w:rPr>
              <w:t xml:space="preserve"> </w:t>
            </w:r>
          </w:p>
        </w:tc>
      </w:tr>
      <w:tr w:rsidR="00243DFB" w:rsidRPr="00010C1A" w14:paraId="2AC00577"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7E8E0E1A" w14:textId="77777777" w:rsidR="00243DFB" w:rsidRPr="00010C1A" w:rsidRDefault="00243DFB" w:rsidP="00E022D2">
            <w:pPr>
              <w:spacing w:after="0" w:line="259" w:lineRule="auto"/>
              <w:ind w:left="0" w:firstLine="0"/>
              <w:rPr>
                <w:rFonts w:ascii="Candara" w:hAnsi="Candara"/>
              </w:rPr>
            </w:pPr>
            <w:r w:rsidRPr="00A6449E">
              <w:rPr>
                <w:rFonts w:ascii="Candara" w:hAnsi="Candara"/>
                <w:color w:val="1F4E79" w:themeColor="accent1" w:themeShade="80"/>
              </w:rPr>
              <w:t>If a person supported is receiving job supports, their place of employment is still operational, and not having supports would put their job at risk.  Many people we support in maintenance, we are their only point of contact with CLBC – SACL needs to keep in contact with them to ensure their basic needs are still met should they be laid off from their employment due to pandemic (eg. Do they have adequate money to pay for housing and food).</w:t>
            </w:r>
          </w:p>
        </w:tc>
      </w:tr>
      <w:tr w:rsidR="00243DFB" w:rsidRPr="00010C1A" w14:paraId="66F2B42F" w14:textId="77777777" w:rsidTr="00E022D2">
        <w:trPr>
          <w:trHeight w:val="718"/>
        </w:trPr>
        <w:tc>
          <w:tcPr>
            <w:tcW w:w="9595" w:type="dxa"/>
            <w:tcBorders>
              <w:top w:val="single" w:sz="4" w:space="0" w:color="000000"/>
              <w:left w:val="single" w:sz="4" w:space="0" w:color="000000"/>
              <w:bottom w:val="single" w:sz="4" w:space="0" w:color="000000"/>
              <w:right w:val="single" w:sz="4" w:space="0" w:color="000000"/>
            </w:tcBorders>
          </w:tcPr>
          <w:p w14:paraId="239E7030"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Essential Staffing Levels </w:t>
            </w:r>
          </w:p>
          <w:p w14:paraId="10429FA2"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Determine minimum staffing levels required to carry out essential activities. Include the number of staff and the times required (e.g. 2 staff from 9am-9pm, 1 staff from 9pm-9am).</w:t>
            </w:r>
            <w:r w:rsidRPr="00010C1A">
              <w:rPr>
                <w:rFonts w:ascii="Candara" w:hAnsi="Candara"/>
                <w:i/>
              </w:rPr>
              <w:t xml:space="preserve"> </w:t>
            </w:r>
          </w:p>
        </w:tc>
      </w:tr>
      <w:tr w:rsidR="00243DFB" w:rsidRPr="00010C1A" w14:paraId="384FC12B"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07F760F8" w14:textId="77777777" w:rsidR="00243DFB" w:rsidRPr="0091678D" w:rsidRDefault="00243DFB" w:rsidP="00E022D2">
            <w:pPr>
              <w:spacing w:after="0" w:line="259" w:lineRule="auto"/>
              <w:ind w:left="0" w:firstLine="0"/>
              <w:rPr>
                <w:rFonts w:ascii="Candara" w:hAnsi="Candara"/>
              </w:rPr>
            </w:pPr>
            <w:r w:rsidRPr="00A6449E">
              <w:rPr>
                <w:rFonts w:ascii="Candara" w:hAnsi="Candara"/>
                <w:color w:val="1F4E79" w:themeColor="accent1" w:themeShade="80"/>
              </w:rPr>
              <w:t xml:space="preserve">As of March 19, none of the persons supported through CES require job coaching.  15 persons are supported in job maintenance.  Minimum staffing required – 1 staff, 1 day per week 8:30 am – 3:30 pm. </w:t>
            </w:r>
          </w:p>
        </w:tc>
      </w:tr>
      <w:tr w:rsidR="00243DFB" w:rsidRPr="00010C1A" w14:paraId="717B092F"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66B25580"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Service Adjustments </w:t>
            </w:r>
          </w:p>
          <w:p w14:paraId="62870942"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Outline what adjustments can be made to service provision to mitigate the risk of exposure and/or outbreak. Consider such issues as what activities are offered, where activities are offered, how risks can be mitigated with current activities, environmental considerations and support strategies.</w:t>
            </w:r>
            <w:r w:rsidRPr="00010C1A">
              <w:rPr>
                <w:rFonts w:ascii="Candara" w:hAnsi="Candara"/>
                <w:i/>
              </w:rPr>
              <w:t xml:space="preserve"> </w:t>
            </w:r>
          </w:p>
        </w:tc>
      </w:tr>
      <w:tr w:rsidR="00243DFB" w:rsidRPr="00010C1A" w14:paraId="350094EC"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181C329C" w14:textId="77777777" w:rsidR="00243DFB" w:rsidRDefault="00243DFB" w:rsidP="00E022D2">
            <w:pPr>
              <w:spacing w:after="0" w:line="259" w:lineRule="auto"/>
              <w:ind w:left="0" w:firstLine="0"/>
              <w:rPr>
                <w:rFonts w:ascii="Candara" w:hAnsi="Candara"/>
                <w:color w:val="1F4E79" w:themeColor="accent1" w:themeShade="80"/>
              </w:rPr>
            </w:pPr>
            <w:r w:rsidRPr="00A6449E">
              <w:rPr>
                <w:rFonts w:ascii="Candara" w:hAnsi="Candara"/>
                <w:color w:val="1F4E79" w:themeColor="accent1" w:themeShade="80"/>
              </w:rPr>
              <w:t>Many of the businesses in Salmon Arm are closed, WorkBC is closed, and because of social distancing employers do not want to meet with staff or potential job candidates; therefore, most of the regular activities of job development will need to be suspended.  Staff can continue to update resumes – when appropriate communicating with person supported via email to get their input regarding resumes.  Staff can attempt to market services via telephone to those businesses that are open.</w:t>
            </w:r>
          </w:p>
          <w:p w14:paraId="0CCE38C2" w14:textId="77777777" w:rsidR="00E022D2" w:rsidRDefault="00E022D2" w:rsidP="00E022D2">
            <w:pPr>
              <w:spacing w:after="0" w:line="259" w:lineRule="auto"/>
              <w:ind w:left="0" w:firstLine="0"/>
              <w:rPr>
                <w:rFonts w:ascii="Candara" w:hAnsi="Candara"/>
                <w:color w:val="1F4E79" w:themeColor="accent1" w:themeShade="80"/>
              </w:rPr>
            </w:pPr>
          </w:p>
          <w:p w14:paraId="5E6412C9" w14:textId="77777777" w:rsidR="00243DFB" w:rsidRDefault="00243DFB" w:rsidP="00E022D2">
            <w:pPr>
              <w:spacing w:after="0" w:line="259" w:lineRule="auto"/>
              <w:ind w:left="0" w:firstLine="0"/>
              <w:rPr>
                <w:rFonts w:ascii="Candara" w:hAnsi="Candara"/>
                <w:color w:val="1F4E79" w:themeColor="accent1" w:themeShade="80"/>
              </w:rPr>
            </w:pPr>
            <w:r w:rsidRPr="00A6449E">
              <w:rPr>
                <w:rFonts w:ascii="Candara" w:hAnsi="Candara"/>
                <w:color w:val="1F4E79" w:themeColor="accent1" w:themeShade="80"/>
              </w:rPr>
              <w:t>Regarding Employment Supports, if it is discovered that a person supported job is in jeopardy or someone has been laid off and basic needs are not being met, staff can work 1:1 with them to give job-in-jeopardy supports or to assist them to find supports to meet basic needs.</w:t>
            </w:r>
          </w:p>
          <w:p w14:paraId="40319E95" w14:textId="77777777" w:rsidR="00E022D2" w:rsidRDefault="00E022D2" w:rsidP="00E022D2">
            <w:pPr>
              <w:spacing w:after="0" w:line="259" w:lineRule="auto"/>
              <w:ind w:left="0" w:firstLine="0"/>
              <w:rPr>
                <w:rFonts w:ascii="Candara" w:hAnsi="Candara"/>
                <w:color w:val="1F4E79" w:themeColor="accent1" w:themeShade="80"/>
              </w:rPr>
            </w:pPr>
          </w:p>
          <w:p w14:paraId="1A39C328" w14:textId="661D2161" w:rsidR="00E022D2" w:rsidRPr="00F6397A" w:rsidRDefault="00E022D2" w:rsidP="002F27A7">
            <w:pPr>
              <w:spacing w:after="0" w:line="259" w:lineRule="auto"/>
              <w:ind w:left="0" w:firstLine="0"/>
              <w:rPr>
                <w:rFonts w:ascii="Candara" w:hAnsi="Candara"/>
              </w:rPr>
            </w:pPr>
            <w:r w:rsidRPr="002F27A7">
              <w:rPr>
                <w:rFonts w:ascii="Candara" w:hAnsi="Candara"/>
                <w:color w:val="1F4E79" w:themeColor="accent1" w:themeShade="80"/>
              </w:rPr>
              <w:t>CES staff may be deployed to other services as they are cross-trained and can be back-up staff in the case of illness in our essential service areas/supports.</w:t>
            </w:r>
          </w:p>
        </w:tc>
      </w:tr>
      <w:tr w:rsidR="00243DFB" w:rsidRPr="00010C1A" w14:paraId="5B4548E1" w14:textId="77777777" w:rsidTr="00E022D2">
        <w:trPr>
          <w:trHeight w:val="500"/>
        </w:trPr>
        <w:tc>
          <w:tcPr>
            <w:tcW w:w="9595" w:type="dxa"/>
            <w:tcBorders>
              <w:top w:val="single" w:sz="4" w:space="0" w:color="000000"/>
              <w:left w:val="single" w:sz="4" w:space="0" w:color="000000"/>
              <w:bottom w:val="single" w:sz="4" w:space="0" w:color="000000"/>
              <w:right w:val="single" w:sz="4" w:space="0" w:color="000000"/>
            </w:tcBorders>
          </w:tcPr>
          <w:p w14:paraId="725DEED5"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Supplies and Resources </w:t>
            </w:r>
          </w:p>
          <w:p w14:paraId="18A05E10"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 xml:space="preserve">What will need to be done to ensure proper supplies and resources are available in case of an outbreak? </w:t>
            </w:r>
          </w:p>
        </w:tc>
      </w:tr>
      <w:tr w:rsidR="00243DFB" w:rsidRPr="00010C1A" w14:paraId="6C57D1FA"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0C09BB01" w14:textId="77777777" w:rsidR="00243DFB" w:rsidRPr="003A591E" w:rsidRDefault="00243DFB" w:rsidP="00E022D2">
            <w:pPr>
              <w:spacing w:after="0" w:line="259" w:lineRule="auto"/>
              <w:ind w:left="0" w:firstLine="0"/>
              <w:rPr>
                <w:rFonts w:ascii="Candara" w:hAnsi="Candara"/>
              </w:rPr>
            </w:pPr>
            <w:r w:rsidRPr="00A6449E">
              <w:rPr>
                <w:rFonts w:ascii="Candara" w:hAnsi="Candara"/>
                <w:b/>
                <w:color w:val="1F4E79" w:themeColor="accent1" w:themeShade="80"/>
              </w:rPr>
              <w:t xml:space="preserve"> </w:t>
            </w:r>
            <w:r w:rsidRPr="00A6449E">
              <w:rPr>
                <w:rFonts w:ascii="Candara" w:hAnsi="Candara"/>
                <w:color w:val="1F4E79" w:themeColor="accent1" w:themeShade="80"/>
              </w:rPr>
              <w:t>Supplies required include soap, hand sanitizer, paper towels, gloves, masks, tissues.  Suppliers are operating through online orders.</w:t>
            </w:r>
          </w:p>
        </w:tc>
      </w:tr>
      <w:tr w:rsidR="00243DFB" w:rsidRPr="00010C1A" w14:paraId="385F588A" w14:textId="77777777" w:rsidTr="00E022D2">
        <w:trPr>
          <w:trHeight w:val="497"/>
        </w:trPr>
        <w:tc>
          <w:tcPr>
            <w:tcW w:w="9595" w:type="dxa"/>
            <w:tcBorders>
              <w:top w:val="single" w:sz="4" w:space="0" w:color="000000"/>
              <w:left w:val="single" w:sz="4" w:space="0" w:color="000000"/>
              <w:bottom w:val="single" w:sz="4" w:space="0" w:color="000000"/>
              <w:right w:val="single" w:sz="4" w:space="0" w:color="000000"/>
            </w:tcBorders>
          </w:tcPr>
          <w:p w14:paraId="001F6201" w14:textId="77777777" w:rsidR="00243DFB" w:rsidRPr="00010C1A" w:rsidRDefault="00243DFB" w:rsidP="00E022D2">
            <w:pPr>
              <w:spacing w:after="0" w:line="259" w:lineRule="auto"/>
              <w:ind w:left="0" w:firstLine="0"/>
              <w:rPr>
                <w:rFonts w:ascii="Candara" w:hAnsi="Candara"/>
              </w:rPr>
            </w:pPr>
            <w:r w:rsidRPr="00010C1A">
              <w:rPr>
                <w:rFonts w:ascii="Candara" w:hAnsi="Candara"/>
                <w:b/>
              </w:rPr>
              <w:lastRenderedPageBreak/>
              <w:t xml:space="preserve">Communication </w:t>
            </w:r>
          </w:p>
          <w:p w14:paraId="4EFF6F58"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 xml:space="preserve">How will you communicate information to persons supported, staff, families and other stakeholders? </w:t>
            </w:r>
          </w:p>
        </w:tc>
      </w:tr>
      <w:tr w:rsidR="00243DFB" w:rsidRPr="00010C1A" w14:paraId="3E2491CE"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3CD478A1" w14:textId="77777777" w:rsidR="00243DFB" w:rsidRPr="00010C1A" w:rsidRDefault="00243DFB" w:rsidP="00E022D2">
            <w:pPr>
              <w:spacing w:after="0" w:line="259" w:lineRule="auto"/>
              <w:ind w:left="0" w:firstLine="0"/>
              <w:rPr>
                <w:rFonts w:ascii="Candara" w:hAnsi="Candara"/>
              </w:rPr>
            </w:pPr>
            <w:r w:rsidRPr="00A6449E">
              <w:rPr>
                <w:rFonts w:ascii="Candara" w:hAnsi="Candara"/>
                <w:color w:val="1F4E79" w:themeColor="accent1" w:themeShade="80"/>
              </w:rPr>
              <w:t>Telephone calls, texts, emails, Facetime or Skype, website.  All contact is to be recorded in persons supported Nucleus stat notes.</w:t>
            </w:r>
          </w:p>
        </w:tc>
      </w:tr>
      <w:tr w:rsidR="00243DFB" w:rsidRPr="00010C1A" w14:paraId="135B85D3"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1BFA5318"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Staffing Barriers and Response Plan </w:t>
            </w:r>
          </w:p>
          <w:p w14:paraId="6D528F97"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Identify any staffing barriers specific to the resource that may require planning. This may include staff who may need to care for others who are vulnerable or who may not have access to other supports (e.g. children during school closures, the elderly), staff who may not have transportation if public transportation is not available, etc.</w:t>
            </w:r>
            <w:r w:rsidRPr="00010C1A">
              <w:rPr>
                <w:rFonts w:ascii="Candara" w:hAnsi="Candara"/>
                <w:i/>
              </w:rPr>
              <w:t xml:space="preserve"> </w:t>
            </w:r>
          </w:p>
        </w:tc>
      </w:tr>
      <w:tr w:rsidR="00243DFB" w:rsidRPr="00010C1A" w14:paraId="0EFC284D"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3929ADC5" w14:textId="77777777" w:rsidR="00243DFB" w:rsidRPr="00F6397A" w:rsidRDefault="00243DFB" w:rsidP="00E022D2">
            <w:pPr>
              <w:spacing w:after="0" w:line="259" w:lineRule="auto"/>
              <w:ind w:left="0" w:firstLine="0"/>
              <w:rPr>
                <w:rFonts w:ascii="Candara" w:hAnsi="Candara"/>
              </w:rPr>
            </w:pPr>
            <w:r w:rsidRPr="00A6449E">
              <w:rPr>
                <w:rFonts w:ascii="Candara" w:hAnsi="Candara"/>
                <w:color w:val="1F4E79" w:themeColor="accent1" w:themeShade="80"/>
              </w:rPr>
              <w:t>There are 4 staff trained to work at CES and for essential services, only 1 staff, 1 day per week is required, staffing should not be an issue in this program area.</w:t>
            </w:r>
          </w:p>
        </w:tc>
      </w:tr>
      <w:tr w:rsidR="00243DFB" w:rsidRPr="00010C1A" w14:paraId="45CC3A30"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7AA2BB41"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Alternate Staffing/Support Provision Options </w:t>
            </w:r>
          </w:p>
          <w:p w14:paraId="4FF6B009"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List options within your resource for ensuring support should a staffing become critically low. Consider the following: family members or other non-SACL supports; former staff; staff at other SACL resources; SACL volunteers; staff who could take persons to their own home (with Director approval)</w:t>
            </w:r>
            <w:r w:rsidRPr="00010C1A">
              <w:rPr>
                <w:rFonts w:ascii="Candara" w:hAnsi="Candara"/>
                <w:i/>
              </w:rPr>
              <w:t xml:space="preserve"> </w:t>
            </w:r>
          </w:p>
        </w:tc>
      </w:tr>
      <w:tr w:rsidR="00243DFB" w:rsidRPr="00010C1A" w14:paraId="43A3302F" w14:textId="77777777" w:rsidTr="00E022D2">
        <w:trPr>
          <w:trHeight w:val="279"/>
        </w:trPr>
        <w:tc>
          <w:tcPr>
            <w:tcW w:w="9595" w:type="dxa"/>
            <w:tcBorders>
              <w:top w:val="single" w:sz="4" w:space="0" w:color="000000"/>
              <w:left w:val="single" w:sz="4" w:space="0" w:color="000000"/>
              <w:bottom w:val="single" w:sz="4" w:space="0" w:color="000000"/>
              <w:right w:val="single" w:sz="4" w:space="0" w:color="000000"/>
            </w:tcBorders>
          </w:tcPr>
          <w:p w14:paraId="46E11303" w14:textId="77777777" w:rsidR="00243DFB" w:rsidRPr="00010C1A" w:rsidRDefault="00243DFB" w:rsidP="00E022D2">
            <w:pPr>
              <w:spacing w:after="0" w:line="259" w:lineRule="auto"/>
              <w:ind w:left="0" w:firstLine="0"/>
              <w:rPr>
                <w:rFonts w:ascii="Candara" w:hAnsi="Candara"/>
              </w:rPr>
            </w:pPr>
            <w:r w:rsidRPr="00A6449E">
              <w:rPr>
                <w:rFonts w:ascii="Candara" w:hAnsi="Candara"/>
                <w:color w:val="1F4E79" w:themeColor="accent1" w:themeShade="80"/>
              </w:rPr>
              <w:t>In the event staffing was critically low, management, or with management support another staff would be able to take over making needed connections.</w:t>
            </w:r>
          </w:p>
        </w:tc>
      </w:tr>
      <w:tr w:rsidR="00243DFB" w:rsidRPr="00010C1A" w14:paraId="7931851B" w14:textId="77777777" w:rsidTr="00E022D2">
        <w:trPr>
          <w:trHeight w:val="718"/>
        </w:trPr>
        <w:tc>
          <w:tcPr>
            <w:tcW w:w="9595" w:type="dxa"/>
            <w:tcBorders>
              <w:top w:val="single" w:sz="4" w:space="0" w:color="000000"/>
              <w:left w:val="single" w:sz="4" w:space="0" w:color="000000"/>
              <w:bottom w:val="single" w:sz="4" w:space="0" w:color="000000"/>
              <w:right w:val="single" w:sz="4" w:space="0" w:color="000000"/>
            </w:tcBorders>
          </w:tcPr>
          <w:p w14:paraId="667C4999"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Training Plan </w:t>
            </w:r>
          </w:p>
          <w:p w14:paraId="49205A35"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Is there any training that could happen in advance of an outbreak, such as with alternate staffing/support providers listed above.</w:t>
            </w:r>
            <w:r w:rsidRPr="00010C1A">
              <w:rPr>
                <w:rFonts w:ascii="Candara" w:hAnsi="Candara"/>
                <w:i/>
              </w:rPr>
              <w:t xml:space="preserve"> </w:t>
            </w:r>
          </w:p>
        </w:tc>
      </w:tr>
      <w:tr w:rsidR="00243DFB" w:rsidRPr="00010C1A" w14:paraId="6B60BF17"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7BCC658D" w14:textId="77777777" w:rsidR="00243DFB" w:rsidRPr="00A6449E" w:rsidRDefault="00243DFB" w:rsidP="00E022D2">
            <w:pPr>
              <w:spacing w:after="0" w:line="259" w:lineRule="auto"/>
              <w:ind w:left="0" w:firstLine="0"/>
              <w:rPr>
                <w:rFonts w:ascii="Candara" w:hAnsi="Candara"/>
                <w:color w:val="1F4E79" w:themeColor="accent1" w:themeShade="80"/>
              </w:rPr>
            </w:pPr>
            <w:r w:rsidRPr="00A6449E">
              <w:rPr>
                <w:rFonts w:ascii="Candara" w:hAnsi="Candara"/>
                <w:color w:val="1F4E79" w:themeColor="accent1" w:themeShade="80"/>
              </w:rPr>
              <w:t xml:space="preserve"> Not deemed necessary.  </w:t>
            </w:r>
          </w:p>
        </w:tc>
      </w:tr>
      <w:tr w:rsidR="00243DFB" w:rsidRPr="00010C1A" w14:paraId="3AADF541" w14:textId="77777777" w:rsidTr="00E022D2">
        <w:trPr>
          <w:trHeight w:val="720"/>
        </w:trPr>
        <w:tc>
          <w:tcPr>
            <w:tcW w:w="9595" w:type="dxa"/>
            <w:tcBorders>
              <w:top w:val="single" w:sz="4" w:space="0" w:color="000000"/>
              <w:left w:val="single" w:sz="4" w:space="0" w:color="000000"/>
              <w:bottom w:val="single" w:sz="4" w:space="0" w:color="000000"/>
              <w:right w:val="single" w:sz="4" w:space="0" w:color="000000"/>
            </w:tcBorders>
          </w:tcPr>
          <w:p w14:paraId="798FD2B5"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Resource Specific Considerations for Outbreaks/Exposure </w:t>
            </w:r>
          </w:p>
          <w:p w14:paraId="1D93659D"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Are there any unique considerations for responding to an outbreak or potential exposure to a virus within your resource? You may Consult information from the BCCDC and/or local health authority for information on potential response measures.</w:t>
            </w:r>
            <w:r w:rsidRPr="00010C1A">
              <w:rPr>
                <w:rFonts w:ascii="Candara" w:hAnsi="Candara"/>
                <w:i/>
              </w:rPr>
              <w:t xml:space="preserve"> </w:t>
            </w:r>
          </w:p>
        </w:tc>
      </w:tr>
    </w:tbl>
    <w:p w14:paraId="3EA68173" w14:textId="77777777" w:rsidR="00243DFB" w:rsidRPr="00010C1A" w:rsidRDefault="00243DFB" w:rsidP="00243DFB">
      <w:pPr>
        <w:rPr>
          <w:rFonts w:ascii="Candara" w:hAnsi="Candara"/>
        </w:rPr>
      </w:pPr>
    </w:p>
    <w:p w14:paraId="14C0F385" w14:textId="77777777" w:rsidR="00DE05D9" w:rsidRDefault="00DE05D9">
      <w:pPr>
        <w:spacing w:after="0" w:line="259" w:lineRule="auto"/>
        <w:ind w:left="0" w:right="3025" w:firstLine="0"/>
        <w:jc w:val="right"/>
        <w:rPr>
          <w:rFonts w:ascii="Candara" w:hAnsi="Candara"/>
        </w:rPr>
      </w:pPr>
    </w:p>
    <w:p w14:paraId="494AE785" w14:textId="77777777" w:rsidR="00F4158A" w:rsidRDefault="00F4158A">
      <w:pPr>
        <w:spacing w:after="160" w:line="259" w:lineRule="auto"/>
        <w:ind w:left="0" w:right="0" w:firstLine="0"/>
        <w:rPr>
          <w:rFonts w:ascii="Candara" w:hAnsi="Candara"/>
          <w:b/>
          <w:color w:val="1F4E79" w:themeColor="accent1" w:themeShade="80"/>
          <w:sz w:val="36"/>
          <w:szCs w:val="36"/>
        </w:rPr>
      </w:pPr>
      <w:r>
        <w:rPr>
          <w:rFonts w:ascii="Candara" w:hAnsi="Candara"/>
          <w:b/>
          <w:color w:val="1F4E79" w:themeColor="accent1" w:themeShade="80"/>
          <w:sz w:val="36"/>
          <w:szCs w:val="36"/>
        </w:rPr>
        <w:br w:type="page"/>
      </w:r>
    </w:p>
    <w:p w14:paraId="59A0A79D" w14:textId="77777777" w:rsidR="00243DFB" w:rsidRPr="002638C0" w:rsidRDefault="00243DFB" w:rsidP="00243DFB">
      <w:pPr>
        <w:ind w:left="0"/>
        <w:jc w:val="center"/>
        <w:rPr>
          <w:rFonts w:ascii="Candara" w:hAnsi="Candara"/>
          <w:b/>
          <w:color w:val="1F4E79" w:themeColor="accent1" w:themeShade="80"/>
          <w:sz w:val="36"/>
          <w:szCs w:val="36"/>
        </w:rPr>
      </w:pPr>
      <w:r>
        <w:rPr>
          <w:rFonts w:ascii="Candara" w:hAnsi="Candara"/>
          <w:b/>
          <w:color w:val="1F4E79" w:themeColor="accent1" w:themeShade="80"/>
          <w:sz w:val="36"/>
          <w:szCs w:val="36"/>
        </w:rPr>
        <w:lastRenderedPageBreak/>
        <w:t>Health, Wellness &amp; Life Skills Services (HWLS)</w:t>
      </w:r>
    </w:p>
    <w:p w14:paraId="034B2B20" w14:textId="77777777" w:rsidR="00DE05D9" w:rsidRDefault="00DE05D9">
      <w:pPr>
        <w:spacing w:after="0" w:line="259" w:lineRule="auto"/>
        <w:ind w:left="0" w:right="3025" w:firstLine="0"/>
        <w:jc w:val="right"/>
        <w:rPr>
          <w:rFonts w:ascii="Candara" w:hAnsi="Candara"/>
        </w:rPr>
      </w:pPr>
    </w:p>
    <w:p w14:paraId="75C20C1D" w14:textId="77777777"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Name of Resource: </w:t>
      </w:r>
      <w:r>
        <w:rPr>
          <w:rFonts w:ascii="Candara" w:hAnsi="Candara"/>
          <w:b/>
        </w:rPr>
        <w:t xml:space="preserve">  Community Inclusion Health Wellness and Life Skills</w:t>
      </w:r>
      <w:r>
        <w:rPr>
          <w:rFonts w:ascii="Candara" w:hAnsi="Candara"/>
          <w:b/>
        </w:rPr>
        <w:tab/>
      </w:r>
      <w:r w:rsidRPr="00010C1A">
        <w:rPr>
          <w:rFonts w:ascii="Candara" w:hAnsi="Candara"/>
          <w:b/>
        </w:rPr>
        <w:tab/>
      </w:r>
      <w:r w:rsidRPr="00010C1A">
        <w:rPr>
          <w:rFonts w:ascii="Candara" w:hAnsi="Candara"/>
        </w:rPr>
        <w:t xml:space="preserve"> </w:t>
      </w:r>
    </w:p>
    <w:p w14:paraId="3057BC29" w14:textId="77777777"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Manager: </w:t>
      </w:r>
      <w:r>
        <w:rPr>
          <w:rFonts w:ascii="Candara" w:hAnsi="Candara"/>
          <w:b/>
        </w:rPr>
        <w:t xml:space="preserve">  Joanne Reitan</w:t>
      </w:r>
      <w:r w:rsidRPr="00010C1A">
        <w:rPr>
          <w:rFonts w:ascii="Candara" w:hAnsi="Candara"/>
          <w:b/>
        </w:rPr>
        <w:tab/>
      </w:r>
      <w:r w:rsidRPr="00010C1A">
        <w:rPr>
          <w:rFonts w:ascii="Candara" w:hAnsi="Candara"/>
        </w:rPr>
        <w:t xml:space="preserve"> </w:t>
      </w:r>
    </w:p>
    <w:p w14:paraId="30DA329C" w14:textId="08A444BE"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Worker Health and Safety Rep: </w:t>
      </w:r>
      <w:r w:rsidRPr="00010C1A">
        <w:rPr>
          <w:rFonts w:ascii="Candara" w:hAnsi="Candara"/>
          <w:b/>
        </w:rPr>
        <w:tab/>
      </w:r>
      <w:r w:rsidRPr="00010C1A">
        <w:rPr>
          <w:rFonts w:ascii="Candara" w:hAnsi="Candara"/>
        </w:rPr>
        <w:t xml:space="preserve"> </w:t>
      </w:r>
      <w:r>
        <w:rPr>
          <w:rFonts w:ascii="Candara" w:hAnsi="Candara"/>
        </w:rPr>
        <w:t>Toni Roberge</w:t>
      </w:r>
    </w:p>
    <w:p w14:paraId="3DD4499D" w14:textId="77777777" w:rsidR="00243DFB" w:rsidRPr="00010C1A" w:rsidRDefault="00243DFB" w:rsidP="00243DFB">
      <w:pPr>
        <w:tabs>
          <w:tab w:val="center" w:pos="3366"/>
        </w:tabs>
        <w:spacing w:after="0" w:line="259" w:lineRule="auto"/>
        <w:ind w:left="0" w:firstLine="0"/>
        <w:rPr>
          <w:rFonts w:ascii="Candara" w:hAnsi="Candara"/>
        </w:rPr>
      </w:pPr>
      <w:r>
        <w:rPr>
          <w:rFonts w:ascii="Candara" w:hAnsi="Candara"/>
          <w:b/>
        </w:rPr>
        <w:t>Number of Persons Supported:   39</w:t>
      </w:r>
      <w:r w:rsidRPr="00010C1A">
        <w:rPr>
          <w:rFonts w:ascii="Candara" w:hAnsi="Candara"/>
        </w:rPr>
        <w:t xml:space="preserve"> </w:t>
      </w:r>
    </w:p>
    <w:p w14:paraId="1418D5B1" w14:textId="77777777" w:rsidR="00243DFB" w:rsidRPr="00010C1A" w:rsidRDefault="00243DFB" w:rsidP="00243DFB">
      <w:pPr>
        <w:spacing w:after="0" w:line="259" w:lineRule="auto"/>
        <w:ind w:left="428" w:firstLine="0"/>
        <w:rPr>
          <w:rFonts w:ascii="Candara" w:hAnsi="Candara"/>
        </w:rPr>
      </w:pPr>
      <w:r w:rsidRPr="00010C1A">
        <w:rPr>
          <w:rFonts w:ascii="Candara" w:hAnsi="Candara"/>
          <w:noProof/>
          <w:lang w:val="en-US" w:eastAsia="en-US"/>
        </w:rPr>
        <mc:AlternateContent>
          <mc:Choice Requires="wpg">
            <w:drawing>
              <wp:anchor distT="0" distB="0" distL="114300" distR="114300" simplePos="0" relativeHeight="251671552" behindDoc="0" locked="0" layoutInCell="1" allowOverlap="1" wp14:anchorId="0A83B5A7" wp14:editId="79DC79CB">
                <wp:simplePos x="0" y="0"/>
                <wp:positionH relativeFrom="page">
                  <wp:posOffset>419100</wp:posOffset>
                </wp:positionH>
                <wp:positionV relativeFrom="page">
                  <wp:posOffset>1102106</wp:posOffset>
                </wp:positionV>
                <wp:extent cx="9144" cy="246888"/>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9144" cy="246888"/>
                          <a:chOff x="0" y="0"/>
                          <a:chExt cx="9144" cy="246888"/>
                        </a:xfrm>
                      </wpg:grpSpPr>
                      <wps:wsp>
                        <wps:cNvPr id="9" name="Shape 14791"/>
                        <wps:cNvSpPr/>
                        <wps:spPr>
                          <a:xfrm>
                            <a:off x="0" y="0"/>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7026DA" id="Group 8" o:spid="_x0000_s1026" style="position:absolute;margin-left:33pt;margin-top:86.8pt;width:.7pt;height:19.45pt;z-index:251671552;mso-position-horizontal-relative:page;mso-position-vertical-relative:page" coordsize="9144,24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">
                <v:shape id="Shape 14791" o:spid="_x0000_s1027" style="position:absolute;width:9144;height:246888;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YT8AA&#10;AADaAAAADwAAAGRycy9kb3ducmV2LnhtbERPy2rCQBTdF/oPwxW6qxPbUmx0FAlYsio0xrq9ZK5J&#10;NHMnZMY8/r5TKLg8nPd6O5pG9NS52rKCxTwCQVxYXXOpID/sn5cgnEfW2FgmBRM52G4eH9YYazvw&#10;N/WZL0UIYRejgsr7NpbSFRUZdHPbEgfubDuDPsCulLrDIYSbRr5E0bs0WHNoqLClpKLimt1MmHEu&#10;p2O6zIev8ce8viXpcPq87JR6mo27FQhPo7+L/92pVvABf1eCH+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JYT8AAAADaAAAADwAAAAAAAAAAAAAAAACYAgAAZHJzL2Rvd25y&#10;ZXYueG1sUEsFBgAAAAAEAAQA9QAAAIUDAAAAAA==&#10;" path="m,l9144,r,246888l,246888,,e" fillcolor="black" stroked="f" strokeweight="0">
                  <v:stroke miterlimit="83231f" joinstyle="miter"/>
                  <v:path arrowok="t" textboxrect="0,0,9144,246888"/>
                </v:shape>
                <w10:wrap type="square" anchorx="page" anchory="page"/>
              </v:group>
            </w:pict>
          </mc:Fallback>
        </mc:AlternateContent>
      </w:r>
      <w:r w:rsidRPr="00010C1A">
        <w:rPr>
          <w:rFonts w:ascii="Candara" w:hAnsi="Candara"/>
          <w:noProof/>
          <w:lang w:val="en-US" w:eastAsia="en-US"/>
        </w:rPr>
        <mc:AlternateContent>
          <mc:Choice Requires="wpg">
            <w:drawing>
              <wp:anchor distT="0" distB="0" distL="114300" distR="114300" simplePos="0" relativeHeight="251672576" behindDoc="0" locked="0" layoutInCell="1" allowOverlap="1" wp14:anchorId="1A394E72" wp14:editId="23831BE5">
                <wp:simplePos x="0" y="0"/>
                <wp:positionH relativeFrom="page">
                  <wp:posOffset>419100</wp:posOffset>
                </wp:positionH>
                <wp:positionV relativeFrom="page">
                  <wp:posOffset>8774888</wp:posOffset>
                </wp:positionV>
                <wp:extent cx="9144" cy="138684"/>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9144" cy="138684"/>
                          <a:chOff x="0" y="0"/>
                          <a:chExt cx="9144" cy="138684"/>
                        </a:xfrm>
                      </wpg:grpSpPr>
                      <wps:wsp>
                        <wps:cNvPr id="11" name="Shape 14792"/>
                        <wps:cNvSpPr/>
                        <wps:spPr>
                          <a:xfrm>
                            <a:off x="0" y="0"/>
                            <a:ext cx="9144" cy="138684"/>
                          </a:xfrm>
                          <a:custGeom>
                            <a:avLst/>
                            <a:gdLst/>
                            <a:ahLst/>
                            <a:cxnLst/>
                            <a:rect l="0" t="0" r="0" b="0"/>
                            <a:pathLst>
                              <a:path w="9144" h="138684">
                                <a:moveTo>
                                  <a:pt x="0" y="0"/>
                                </a:moveTo>
                                <a:lnTo>
                                  <a:pt x="9144" y="0"/>
                                </a:lnTo>
                                <a:lnTo>
                                  <a:pt x="9144" y="138684"/>
                                </a:lnTo>
                                <a:lnTo>
                                  <a:pt x="0" y="138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4A70C7" id="Group 10" o:spid="_x0000_s1026" style="position:absolute;margin-left:33pt;margin-top:690.95pt;width:.7pt;height:10.9pt;z-index:251672576;mso-position-horizontal-relative:page;mso-position-vertical-relative:page" coordsize="914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">
                <v:shape id="Shape 14792" o:spid="_x0000_s1027" style="position:absolute;width:9144;height:138684;visibility:visible;mso-wrap-style:square;v-text-anchor:top" coordsize="914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Q8EA&#10;AADbAAAADwAAAGRycy9kb3ducmV2LnhtbERPS2vCQBC+C/6HZQQvUjexIJpmFS0oPbUY9T7NTh40&#10;Oxuy2yT9991Cwdt8fM9J96NpRE+dqy0riJcRCOLc6ppLBbfr6WkDwnlkjY1lUvBDDva76STFRNuB&#10;L9RnvhQhhF2CCirv20RKl1dk0C1tSxy4wnYGfYBdKXWHQwg3jVxF0VoarDk0VNjSa0X5V/ZtFHw+&#10;b8f6Q5779n6NiyF7p7s9LpSaz8bDCwhPo3+I/91vOsyP4e+XcI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0v0PBAAAA2wAAAA8AAAAAAAAAAAAAAAAAmAIAAGRycy9kb3du&#10;cmV2LnhtbFBLBQYAAAAABAAEAPUAAACGAwAAAAA=&#10;" path="m,l9144,r,138684l,138684,,e" fillcolor="black" stroked="f" strokeweight="0">
                  <v:stroke miterlimit="83231f" joinstyle="miter"/>
                  <v:path arrowok="t" textboxrect="0,0,9144,138684"/>
                </v:shape>
                <w10:wrap type="topAndBottom" anchorx="page" anchory="page"/>
              </v:group>
            </w:pict>
          </mc:Fallback>
        </mc:AlternateContent>
      </w:r>
      <w:r w:rsidRPr="00010C1A">
        <w:rPr>
          <w:rFonts w:ascii="Candara" w:hAnsi="Candara"/>
        </w:rPr>
        <w:t xml:space="preserve"> </w:t>
      </w:r>
    </w:p>
    <w:tbl>
      <w:tblPr>
        <w:tblStyle w:val="TableGrid"/>
        <w:tblW w:w="9595" w:type="dxa"/>
        <w:tblInd w:w="0" w:type="dxa"/>
        <w:tblCellMar>
          <w:top w:w="46" w:type="dxa"/>
          <w:left w:w="108" w:type="dxa"/>
          <w:right w:w="115" w:type="dxa"/>
        </w:tblCellMar>
        <w:tblLook w:val="04A0" w:firstRow="1" w:lastRow="0" w:firstColumn="1" w:lastColumn="0" w:noHBand="0" w:noVBand="1"/>
      </w:tblPr>
      <w:tblGrid>
        <w:gridCol w:w="9595"/>
      </w:tblGrid>
      <w:tr w:rsidR="00243DFB" w:rsidRPr="00010C1A" w14:paraId="5D7D0D2D" w14:textId="77777777" w:rsidTr="00E022D2">
        <w:trPr>
          <w:trHeight w:val="939"/>
        </w:trPr>
        <w:tc>
          <w:tcPr>
            <w:tcW w:w="9595" w:type="dxa"/>
            <w:tcBorders>
              <w:top w:val="single" w:sz="4" w:space="0" w:color="000000"/>
              <w:left w:val="single" w:sz="4" w:space="0" w:color="000000"/>
              <w:bottom w:val="single" w:sz="4" w:space="0" w:color="000000"/>
              <w:right w:val="single" w:sz="4" w:space="0" w:color="000000"/>
            </w:tcBorders>
          </w:tcPr>
          <w:p w14:paraId="17CAAFFC"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Essential Activities </w:t>
            </w:r>
          </w:p>
          <w:p w14:paraId="55CE115D"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Define essential activities. “Essential” includes anything required for the health and safety of the person and/or activities that could not be suspended for more than 2-3 weeks without significant impact on the person’s well being. Examples include housing/shelter, personal care, health and behavioural support, food provision, and any other critical tasks.</w:t>
            </w:r>
            <w:r w:rsidRPr="00010C1A">
              <w:rPr>
                <w:rFonts w:ascii="Candara" w:hAnsi="Candara"/>
              </w:rPr>
              <w:t xml:space="preserve"> </w:t>
            </w:r>
          </w:p>
        </w:tc>
      </w:tr>
      <w:tr w:rsidR="00243DFB" w:rsidRPr="00010C1A" w14:paraId="4930D197"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216F62DF" w14:textId="77777777" w:rsidR="00243DFB" w:rsidRPr="00010C1A" w:rsidRDefault="00243DFB" w:rsidP="00E022D2">
            <w:pPr>
              <w:spacing w:after="0" w:line="259" w:lineRule="auto"/>
              <w:ind w:left="0" w:firstLine="0"/>
              <w:rPr>
                <w:rFonts w:ascii="Candara" w:hAnsi="Candara"/>
              </w:rPr>
            </w:pPr>
            <w:r w:rsidRPr="005F7744">
              <w:rPr>
                <w:rFonts w:ascii="Candara" w:hAnsi="Candara"/>
                <w:color w:val="1F4E79" w:themeColor="accent1" w:themeShade="80"/>
              </w:rPr>
              <w:t>For a small portion of the population who receive services from HWLS ongoing support is essential to their overall wellbeing and behavioural support.   A suspension of services would create hardship to their parent or caregiver – for example, they work and if they did not have day programs, other supports would need to be secured.  Others are in home share placements that would be at risk of breaking down without CI support.  Every person supported and/or their primary caregiver has been contacted to determine whether or not they feel HWLS day services are essential based on any of the criteria listed.</w:t>
            </w:r>
          </w:p>
        </w:tc>
      </w:tr>
      <w:tr w:rsidR="00243DFB" w:rsidRPr="00010C1A" w14:paraId="102671F9" w14:textId="77777777" w:rsidTr="00E022D2">
        <w:trPr>
          <w:trHeight w:val="718"/>
        </w:trPr>
        <w:tc>
          <w:tcPr>
            <w:tcW w:w="9595" w:type="dxa"/>
            <w:tcBorders>
              <w:top w:val="single" w:sz="4" w:space="0" w:color="000000"/>
              <w:left w:val="single" w:sz="4" w:space="0" w:color="000000"/>
              <w:bottom w:val="single" w:sz="4" w:space="0" w:color="000000"/>
              <w:right w:val="single" w:sz="4" w:space="0" w:color="000000"/>
            </w:tcBorders>
          </w:tcPr>
          <w:p w14:paraId="70E559C1"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Essential Staffing Levels </w:t>
            </w:r>
          </w:p>
          <w:p w14:paraId="29B14164"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Determine minimum staffing levels required to carry out essential activities. Include the number of staff and the times required (e.g. 2 staff from 9am-9pm, 1 staff from 9pm-9am).</w:t>
            </w:r>
            <w:r w:rsidRPr="00010C1A">
              <w:rPr>
                <w:rFonts w:ascii="Candara" w:hAnsi="Candara"/>
                <w:i/>
              </w:rPr>
              <w:t xml:space="preserve"> </w:t>
            </w:r>
          </w:p>
        </w:tc>
      </w:tr>
      <w:tr w:rsidR="00243DFB" w:rsidRPr="00010C1A" w14:paraId="46BA1A63"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2DEF0C5D" w14:textId="399364EC" w:rsidR="00243DFB" w:rsidRPr="00010C1A" w:rsidRDefault="00243DFB" w:rsidP="002F27A7">
            <w:pPr>
              <w:spacing w:after="0" w:line="259" w:lineRule="auto"/>
              <w:ind w:left="0" w:firstLine="0"/>
              <w:rPr>
                <w:rFonts w:ascii="Candara" w:hAnsi="Candara"/>
              </w:rPr>
            </w:pPr>
            <w:r w:rsidRPr="005F7744">
              <w:rPr>
                <w:rFonts w:ascii="Candara" w:hAnsi="Candara"/>
                <w:color w:val="1F4E79" w:themeColor="accent1" w:themeShade="80"/>
              </w:rPr>
              <w:t>In order to allow for social distancing, 1:1 or 1:2 supports (depending on activity) would ne</w:t>
            </w:r>
            <w:r w:rsidR="002F27A7">
              <w:rPr>
                <w:rFonts w:ascii="Candara" w:hAnsi="Candara"/>
                <w:color w:val="1F4E79" w:themeColor="accent1" w:themeShade="80"/>
              </w:rPr>
              <w:t>ed to be put in place for those</w:t>
            </w:r>
            <w:r w:rsidRPr="005F7744">
              <w:rPr>
                <w:rFonts w:ascii="Candara" w:hAnsi="Candara"/>
                <w:color w:val="1F4E79" w:themeColor="accent1" w:themeShade="80"/>
              </w:rPr>
              <w:t xml:space="preserve"> whose services have been deemed essential.  As of March 19,</w:t>
            </w:r>
            <w:r w:rsidR="002F27A7">
              <w:rPr>
                <w:rFonts w:ascii="Candara" w:hAnsi="Candara"/>
                <w:color w:val="1F4E79" w:themeColor="accent1" w:themeShade="80"/>
              </w:rPr>
              <w:t xml:space="preserve"> </w:t>
            </w:r>
            <w:r w:rsidR="00E022D2" w:rsidRPr="002F27A7">
              <w:rPr>
                <w:rFonts w:ascii="Candara" w:hAnsi="Candara"/>
                <w:color w:val="1F4E79" w:themeColor="accent1" w:themeShade="80"/>
              </w:rPr>
              <w:t>3</w:t>
            </w:r>
            <w:r w:rsidR="00E022D2">
              <w:rPr>
                <w:rFonts w:ascii="Candara" w:hAnsi="Candara"/>
                <w:color w:val="1F4E79" w:themeColor="accent1" w:themeShade="80"/>
              </w:rPr>
              <w:t xml:space="preserve"> </w:t>
            </w:r>
            <w:r w:rsidRPr="005F7744">
              <w:rPr>
                <w:rFonts w:ascii="Candara" w:hAnsi="Candara"/>
                <w:color w:val="1F4E79" w:themeColor="accent1" w:themeShade="80"/>
              </w:rPr>
              <w:t>persons supported services at HWLS have been deemed essential.  Therefore minimum staffing required is 3 from 8:3o am to 3:30 pm.  During these hours, staff would also provide check ins for persons who chose to stay home during the pandemic to determine whether their situation had changed and they are now in need of services.</w:t>
            </w:r>
          </w:p>
        </w:tc>
      </w:tr>
      <w:tr w:rsidR="00243DFB" w:rsidRPr="00010C1A" w14:paraId="395DF963"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6C931031"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Service Adjustments </w:t>
            </w:r>
          </w:p>
          <w:p w14:paraId="60E12BE6"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Outline what adjustments can be made to service provision to mitigate the risk of exposure and/or outbreak. Consider such issues as what activities are offered, where activities are offered, how risks can be mitigated with current activities, environmental considerations and support strategies.</w:t>
            </w:r>
            <w:r w:rsidRPr="00010C1A">
              <w:rPr>
                <w:rFonts w:ascii="Candara" w:hAnsi="Candara"/>
                <w:i/>
              </w:rPr>
              <w:t xml:space="preserve"> </w:t>
            </w:r>
          </w:p>
        </w:tc>
      </w:tr>
      <w:tr w:rsidR="00243DFB" w:rsidRPr="00010C1A" w14:paraId="7E9FC38D"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653514D8" w14:textId="77777777" w:rsidR="00243DFB" w:rsidRPr="005F7744" w:rsidRDefault="00243DFB" w:rsidP="00E022D2">
            <w:pPr>
              <w:spacing w:after="0" w:line="259" w:lineRule="auto"/>
              <w:ind w:left="0" w:firstLine="0"/>
              <w:rPr>
                <w:rFonts w:ascii="Candara" w:hAnsi="Candara"/>
                <w:color w:val="1F4E79" w:themeColor="accent1" w:themeShade="80"/>
              </w:rPr>
            </w:pPr>
            <w:r w:rsidRPr="005F7744">
              <w:rPr>
                <w:rFonts w:ascii="Candara" w:hAnsi="Candara"/>
                <w:color w:val="1F4E79" w:themeColor="accent1" w:themeShade="80"/>
              </w:rPr>
              <w:t xml:space="preserve">Many of the community activities in which persons normally participate are closed as a result of the pandemic; outdoor activities are encouraged.  Instead of larger group activities that usually occur at HWLS, supports will be provided 1:1 or 1:2.  1:2 could occur if individuals were in the same program space but practicing social distancing.  </w:t>
            </w:r>
          </w:p>
          <w:p w14:paraId="406D800E" w14:textId="77777777" w:rsidR="00243DFB" w:rsidRPr="005F7744" w:rsidRDefault="00243DFB" w:rsidP="00E022D2">
            <w:pPr>
              <w:spacing w:after="0" w:line="259" w:lineRule="auto"/>
              <w:ind w:left="0" w:firstLine="0"/>
              <w:rPr>
                <w:rFonts w:ascii="Candara" w:hAnsi="Candara"/>
                <w:color w:val="1F4E79" w:themeColor="accent1" w:themeShade="80"/>
              </w:rPr>
            </w:pPr>
          </w:p>
          <w:p w14:paraId="43D66DE8" w14:textId="77777777" w:rsidR="00243DFB" w:rsidRPr="005F7744" w:rsidRDefault="00243DFB" w:rsidP="00E022D2">
            <w:pPr>
              <w:spacing w:after="0" w:line="259" w:lineRule="auto"/>
              <w:ind w:left="0" w:firstLine="0"/>
              <w:rPr>
                <w:rFonts w:ascii="Candara" w:hAnsi="Candara"/>
                <w:color w:val="1F4E79" w:themeColor="accent1" w:themeShade="80"/>
              </w:rPr>
            </w:pPr>
            <w:r w:rsidRPr="005F7744">
              <w:rPr>
                <w:rFonts w:ascii="Candara" w:hAnsi="Candara"/>
                <w:color w:val="1F4E79" w:themeColor="accent1" w:themeShade="80"/>
              </w:rPr>
              <w:t xml:space="preserve">Regular check ins will occur to determine if a change in circumstances at home makes the service essential.  If more individuals are requiring services, individuals could attend only part of their regular schedule.  For example, if they regularly attend for 5 days per week, they could attend for 3.  Or services can be offered for part days when the person would normally attend full days. </w:t>
            </w:r>
          </w:p>
          <w:p w14:paraId="14432870" w14:textId="77777777" w:rsidR="00243DFB" w:rsidRPr="005F7744" w:rsidRDefault="00243DFB" w:rsidP="00E022D2">
            <w:pPr>
              <w:spacing w:after="0" w:line="259" w:lineRule="auto"/>
              <w:ind w:left="0" w:firstLine="0"/>
              <w:rPr>
                <w:rFonts w:ascii="Candara" w:hAnsi="Candara"/>
                <w:color w:val="1F4E79" w:themeColor="accent1" w:themeShade="80"/>
              </w:rPr>
            </w:pPr>
          </w:p>
          <w:p w14:paraId="6F730B47" w14:textId="77777777" w:rsidR="00243DFB" w:rsidRPr="005F7744" w:rsidRDefault="00243DFB" w:rsidP="00E022D2">
            <w:pPr>
              <w:spacing w:after="0" w:line="259" w:lineRule="auto"/>
              <w:ind w:left="0" w:firstLine="0"/>
              <w:rPr>
                <w:rFonts w:ascii="Candara" w:hAnsi="Candara"/>
                <w:color w:val="1F4E79" w:themeColor="accent1" w:themeShade="80"/>
              </w:rPr>
            </w:pPr>
            <w:r w:rsidRPr="005F7744">
              <w:rPr>
                <w:rFonts w:ascii="Candara" w:hAnsi="Candara"/>
                <w:color w:val="1F4E79" w:themeColor="accent1" w:themeShade="80"/>
              </w:rPr>
              <w:t xml:space="preserve">Staff may be deployed to meet persons in community or pick up from their homes when they’d otherwise be dropped off at the program.   </w:t>
            </w:r>
          </w:p>
          <w:p w14:paraId="2B84A4A5" w14:textId="77777777" w:rsidR="00243DFB" w:rsidRPr="005F7744" w:rsidRDefault="00243DFB" w:rsidP="00E022D2">
            <w:pPr>
              <w:spacing w:after="0" w:line="259" w:lineRule="auto"/>
              <w:ind w:left="0" w:firstLine="0"/>
              <w:rPr>
                <w:rFonts w:ascii="Candara" w:hAnsi="Candara"/>
                <w:color w:val="1F4E79" w:themeColor="accent1" w:themeShade="80"/>
              </w:rPr>
            </w:pPr>
          </w:p>
          <w:p w14:paraId="1AAD1F8A" w14:textId="77777777" w:rsidR="00243DFB" w:rsidRPr="00010C1A" w:rsidRDefault="00243DFB" w:rsidP="00E022D2">
            <w:pPr>
              <w:spacing w:after="0" w:line="259" w:lineRule="auto"/>
              <w:ind w:left="0" w:firstLine="0"/>
              <w:rPr>
                <w:rFonts w:ascii="Candara" w:hAnsi="Candara"/>
              </w:rPr>
            </w:pPr>
            <w:r w:rsidRPr="005F7744">
              <w:rPr>
                <w:rFonts w:ascii="Candara" w:hAnsi="Candara"/>
                <w:color w:val="1F4E79" w:themeColor="accent1" w:themeShade="80"/>
              </w:rPr>
              <w:lastRenderedPageBreak/>
              <w:t>Thorough sanitation of surfaces in the program as well as staff vehicles is required along with regular handwashing, and using hand sanitizer.  Tissues should be used when touching ones face and anyone showing symptoms of illness must stay home.  Social stories provided to teach persons supported how to keep themselves and others safe.</w:t>
            </w:r>
          </w:p>
        </w:tc>
      </w:tr>
      <w:tr w:rsidR="00243DFB" w:rsidRPr="00010C1A" w14:paraId="56999642" w14:textId="77777777" w:rsidTr="00E022D2">
        <w:trPr>
          <w:trHeight w:val="500"/>
        </w:trPr>
        <w:tc>
          <w:tcPr>
            <w:tcW w:w="9595" w:type="dxa"/>
            <w:tcBorders>
              <w:top w:val="single" w:sz="4" w:space="0" w:color="000000"/>
              <w:left w:val="single" w:sz="4" w:space="0" w:color="000000"/>
              <w:bottom w:val="single" w:sz="4" w:space="0" w:color="000000"/>
              <w:right w:val="single" w:sz="4" w:space="0" w:color="000000"/>
            </w:tcBorders>
          </w:tcPr>
          <w:p w14:paraId="521DF0EE" w14:textId="77777777" w:rsidR="00243DFB" w:rsidRPr="00010C1A" w:rsidRDefault="00243DFB" w:rsidP="00E022D2">
            <w:pPr>
              <w:spacing w:after="0" w:line="259" w:lineRule="auto"/>
              <w:ind w:left="0" w:firstLine="0"/>
              <w:rPr>
                <w:rFonts w:ascii="Candara" w:hAnsi="Candara"/>
              </w:rPr>
            </w:pPr>
            <w:r w:rsidRPr="00010C1A">
              <w:rPr>
                <w:rFonts w:ascii="Candara" w:hAnsi="Candara"/>
                <w:b/>
              </w:rPr>
              <w:lastRenderedPageBreak/>
              <w:t xml:space="preserve">Supplies and Resources </w:t>
            </w:r>
          </w:p>
          <w:p w14:paraId="61B0CC46"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 xml:space="preserve">What will need to be done to ensure proper supplies and resources are available in case of an outbreak? </w:t>
            </w:r>
          </w:p>
        </w:tc>
      </w:tr>
      <w:tr w:rsidR="00243DFB" w:rsidRPr="00010C1A" w14:paraId="225829FE"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5D265357" w14:textId="77777777" w:rsidR="00243DFB" w:rsidRPr="003A591E" w:rsidRDefault="00243DFB" w:rsidP="00E022D2">
            <w:pPr>
              <w:spacing w:after="0" w:line="259" w:lineRule="auto"/>
              <w:ind w:left="0" w:firstLine="0"/>
              <w:rPr>
                <w:rFonts w:ascii="Candara" w:hAnsi="Candara"/>
              </w:rPr>
            </w:pPr>
            <w:r w:rsidRPr="005F7744">
              <w:rPr>
                <w:rFonts w:ascii="Candara" w:hAnsi="Candara"/>
                <w:b/>
                <w:color w:val="1F4E79" w:themeColor="accent1" w:themeShade="80"/>
              </w:rPr>
              <w:t xml:space="preserve"> </w:t>
            </w:r>
            <w:r w:rsidRPr="005F7744">
              <w:rPr>
                <w:rFonts w:ascii="Candara" w:hAnsi="Candara"/>
                <w:color w:val="1F4E79" w:themeColor="accent1" w:themeShade="80"/>
              </w:rPr>
              <w:t>Supplies required include soap, hand sanitizer, paper towels, gloves, masks, tissues.  Suppliers are operating through online orders.</w:t>
            </w:r>
          </w:p>
        </w:tc>
      </w:tr>
      <w:tr w:rsidR="00243DFB" w:rsidRPr="00010C1A" w14:paraId="2A846531" w14:textId="77777777" w:rsidTr="00E022D2">
        <w:trPr>
          <w:trHeight w:val="497"/>
        </w:trPr>
        <w:tc>
          <w:tcPr>
            <w:tcW w:w="9595" w:type="dxa"/>
            <w:tcBorders>
              <w:top w:val="single" w:sz="4" w:space="0" w:color="000000"/>
              <w:left w:val="single" w:sz="4" w:space="0" w:color="000000"/>
              <w:bottom w:val="single" w:sz="4" w:space="0" w:color="000000"/>
              <w:right w:val="single" w:sz="4" w:space="0" w:color="000000"/>
            </w:tcBorders>
          </w:tcPr>
          <w:p w14:paraId="2B4FB2A4"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Communication </w:t>
            </w:r>
          </w:p>
          <w:p w14:paraId="2B850E5A"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 xml:space="preserve">How will you communicate information to persons supported, staff, families and other stakeholders? </w:t>
            </w:r>
          </w:p>
        </w:tc>
      </w:tr>
      <w:tr w:rsidR="00243DFB" w:rsidRPr="00010C1A" w14:paraId="6C316027"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342AE21E" w14:textId="77777777" w:rsidR="00243DFB" w:rsidRPr="00010C1A" w:rsidRDefault="00243DFB" w:rsidP="00E022D2">
            <w:pPr>
              <w:spacing w:after="0" w:line="259" w:lineRule="auto"/>
              <w:ind w:left="0" w:firstLine="0"/>
              <w:rPr>
                <w:rFonts w:ascii="Candara" w:hAnsi="Candara"/>
              </w:rPr>
            </w:pPr>
            <w:r w:rsidRPr="005F7744">
              <w:rPr>
                <w:rFonts w:ascii="Candara" w:hAnsi="Candara"/>
                <w:color w:val="1F4E79" w:themeColor="accent1" w:themeShade="80"/>
              </w:rPr>
              <w:t>Telephone calls, texts, emails, website.  All contact is to be recorded in persons supported Nucleus stat notes.</w:t>
            </w:r>
          </w:p>
        </w:tc>
      </w:tr>
      <w:tr w:rsidR="00243DFB" w:rsidRPr="00010C1A" w14:paraId="50A72EBF"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3D42AE68"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Staffing Barriers and Response Plan </w:t>
            </w:r>
          </w:p>
          <w:p w14:paraId="42299789"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Identify any staffing barriers specific to the resource that may require planning. This may include staff who may need to care for others who are vulnerable or who may not have access to other supports (e.g. children during school closures, the elderly), staff who may not have transportation if public transportation is not available, etc.</w:t>
            </w:r>
            <w:r w:rsidRPr="00010C1A">
              <w:rPr>
                <w:rFonts w:ascii="Candara" w:hAnsi="Candara"/>
                <w:i/>
              </w:rPr>
              <w:t xml:space="preserve"> </w:t>
            </w:r>
          </w:p>
        </w:tc>
      </w:tr>
      <w:tr w:rsidR="00243DFB" w:rsidRPr="00010C1A" w14:paraId="3463C996"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38B93645" w14:textId="66938833" w:rsidR="00243DFB" w:rsidRPr="00010C1A" w:rsidRDefault="00243DFB" w:rsidP="002F27A7">
            <w:pPr>
              <w:spacing w:after="0" w:line="259" w:lineRule="auto"/>
              <w:ind w:left="0" w:firstLine="0"/>
              <w:rPr>
                <w:rFonts w:ascii="Candara" w:hAnsi="Candara"/>
              </w:rPr>
            </w:pPr>
            <w:r w:rsidRPr="005F7744">
              <w:rPr>
                <w:rFonts w:ascii="Candara" w:hAnsi="Candara"/>
                <w:color w:val="1F4E79" w:themeColor="accent1" w:themeShade="80"/>
              </w:rPr>
              <w:t>We do have staff who are primary caregivers to others who are elderly, immunocompromised and/or young children.  If schools or daycares close</w:t>
            </w:r>
            <w:r w:rsidR="001B4B34">
              <w:rPr>
                <w:rFonts w:ascii="Candara" w:hAnsi="Candara"/>
                <w:color w:val="1F4E79" w:themeColor="accent1" w:themeShade="80"/>
              </w:rPr>
              <w:t xml:space="preserve">d, we may have staff who </w:t>
            </w:r>
            <w:r w:rsidR="001B4B34" w:rsidRPr="002F27A7">
              <w:rPr>
                <w:rFonts w:ascii="Candara" w:hAnsi="Candara"/>
                <w:color w:val="1F4E79" w:themeColor="accent1" w:themeShade="80"/>
              </w:rPr>
              <w:t>work from home</w:t>
            </w:r>
            <w:r w:rsidR="001B4B34">
              <w:rPr>
                <w:rFonts w:ascii="Candara" w:hAnsi="Candara"/>
                <w:color w:val="1F4E79" w:themeColor="accent1" w:themeShade="80"/>
              </w:rPr>
              <w:t xml:space="preserve"> </w:t>
            </w:r>
            <w:r w:rsidRPr="005F7744">
              <w:rPr>
                <w:rFonts w:ascii="Candara" w:hAnsi="Candara"/>
                <w:color w:val="1F4E79" w:themeColor="accent1" w:themeShade="80"/>
              </w:rPr>
              <w:t>require a leave of absence</w:t>
            </w:r>
            <w:r w:rsidR="001B4B34">
              <w:rPr>
                <w:rFonts w:ascii="Candara" w:hAnsi="Candara"/>
                <w:color w:val="1F4E79" w:themeColor="accent1" w:themeShade="80"/>
              </w:rPr>
              <w:t>/lay-off</w:t>
            </w:r>
            <w:r w:rsidRPr="005F7744">
              <w:rPr>
                <w:rFonts w:ascii="Candara" w:hAnsi="Candara"/>
                <w:color w:val="1F4E79" w:themeColor="accent1" w:themeShade="80"/>
              </w:rPr>
              <w:t>.  Unless many request absences for other reasons, we’d have enough staff to fulfill required supports.</w:t>
            </w:r>
          </w:p>
        </w:tc>
      </w:tr>
      <w:tr w:rsidR="00243DFB" w:rsidRPr="00010C1A" w14:paraId="54D347E2"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73395522"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Alternate Staffing/Support Provision Options </w:t>
            </w:r>
          </w:p>
          <w:p w14:paraId="7983EACA"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List options within your resource for ensuring support should a staffing become critically low. Consider the following: family members or other non-SACL supports; former staff; staff at other SACL resources; SACL volunteers; staff who could take persons to their own home (with Director approval)</w:t>
            </w:r>
            <w:r w:rsidRPr="00010C1A">
              <w:rPr>
                <w:rFonts w:ascii="Candara" w:hAnsi="Candara"/>
                <w:i/>
              </w:rPr>
              <w:t xml:space="preserve"> </w:t>
            </w:r>
          </w:p>
        </w:tc>
      </w:tr>
      <w:tr w:rsidR="00243DFB" w:rsidRPr="00010C1A" w14:paraId="7B980714" w14:textId="77777777" w:rsidTr="00E022D2">
        <w:trPr>
          <w:trHeight w:val="279"/>
        </w:trPr>
        <w:tc>
          <w:tcPr>
            <w:tcW w:w="9595" w:type="dxa"/>
            <w:tcBorders>
              <w:top w:val="single" w:sz="4" w:space="0" w:color="000000"/>
              <w:left w:val="single" w:sz="4" w:space="0" w:color="000000"/>
              <w:bottom w:val="single" w:sz="4" w:space="0" w:color="000000"/>
              <w:right w:val="single" w:sz="4" w:space="0" w:color="000000"/>
            </w:tcBorders>
          </w:tcPr>
          <w:p w14:paraId="487996B9" w14:textId="44DCFDE5" w:rsidR="00243DFB" w:rsidRPr="00010C1A" w:rsidRDefault="00243DFB" w:rsidP="002F27A7">
            <w:pPr>
              <w:spacing w:after="0" w:line="259" w:lineRule="auto"/>
              <w:ind w:left="0" w:firstLine="0"/>
              <w:rPr>
                <w:rFonts w:ascii="Candara" w:hAnsi="Candara"/>
              </w:rPr>
            </w:pPr>
            <w:r w:rsidRPr="005F7744">
              <w:rPr>
                <w:rFonts w:ascii="Candara" w:hAnsi="Candara"/>
                <w:color w:val="1F4E79" w:themeColor="accent1" w:themeShade="80"/>
              </w:rPr>
              <w:t>In the event staffing was critically low, management, CES staff and possibly staff who recently left SACL could be utilized for direct support.  As above, could consider reduced number of hours of support to persons supported whose services have been deemed essential, so that each receives partial supports.</w:t>
            </w:r>
          </w:p>
        </w:tc>
      </w:tr>
      <w:tr w:rsidR="00243DFB" w:rsidRPr="00010C1A" w14:paraId="73B825BC" w14:textId="77777777" w:rsidTr="00E022D2">
        <w:trPr>
          <w:trHeight w:val="718"/>
        </w:trPr>
        <w:tc>
          <w:tcPr>
            <w:tcW w:w="9595" w:type="dxa"/>
            <w:tcBorders>
              <w:top w:val="single" w:sz="4" w:space="0" w:color="000000"/>
              <w:left w:val="single" w:sz="4" w:space="0" w:color="000000"/>
              <w:bottom w:val="single" w:sz="4" w:space="0" w:color="000000"/>
              <w:right w:val="single" w:sz="4" w:space="0" w:color="000000"/>
            </w:tcBorders>
          </w:tcPr>
          <w:p w14:paraId="12547C3C"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Training Plan </w:t>
            </w:r>
          </w:p>
          <w:p w14:paraId="4E2EC7E9"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Is there any training that could happen in advance of an outbreak, such as with alternate staffing/support providers listed above.</w:t>
            </w:r>
            <w:r w:rsidRPr="00010C1A">
              <w:rPr>
                <w:rFonts w:ascii="Candara" w:hAnsi="Candara"/>
                <w:i/>
              </w:rPr>
              <w:t xml:space="preserve"> </w:t>
            </w:r>
          </w:p>
        </w:tc>
      </w:tr>
    </w:tbl>
    <w:p w14:paraId="7A8C934E" w14:textId="77777777" w:rsidR="00DE05D9" w:rsidRDefault="00DE05D9">
      <w:pPr>
        <w:spacing w:after="0" w:line="259" w:lineRule="auto"/>
        <w:ind w:left="0" w:right="3025" w:firstLine="0"/>
        <w:jc w:val="right"/>
        <w:rPr>
          <w:rFonts w:ascii="Candara" w:hAnsi="Candara"/>
        </w:rPr>
      </w:pPr>
    </w:p>
    <w:p w14:paraId="7DFC1AD5" w14:textId="77777777" w:rsidR="00C54B2B" w:rsidRDefault="00C54B2B">
      <w:pPr>
        <w:spacing w:after="0" w:line="259" w:lineRule="auto"/>
        <w:ind w:left="0" w:right="3025" w:firstLine="0"/>
        <w:jc w:val="right"/>
        <w:rPr>
          <w:rFonts w:ascii="Candara" w:hAnsi="Candara"/>
        </w:rPr>
      </w:pPr>
    </w:p>
    <w:p w14:paraId="1436FD5D" w14:textId="77777777" w:rsidR="00243DFB" w:rsidRPr="002638C0" w:rsidRDefault="00243DFB" w:rsidP="00243DFB">
      <w:pPr>
        <w:ind w:left="0"/>
        <w:jc w:val="center"/>
        <w:rPr>
          <w:rFonts w:ascii="Candara" w:hAnsi="Candara"/>
          <w:b/>
          <w:color w:val="1F4E79" w:themeColor="accent1" w:themeShade="80"/>
          <w:sz w:val="36"/>
          <w:szCs w:val="36"/>
        </w:rPr>
      </w:pPr>
      <w:r>
        <w:rPr>
          <w:rFonts w:ascii="Candara" w:hAnsi="Candara"/>
          <w:b/>
          <w:color w:val="1F4E79" w:themeColor="accent1" w:themeShade="80"/>
          <w:sz w:val="36"/>
          <w:szCs w:val="36"/>
        </w:rPr>
        <w:t>Home Share Services (HS)</w:t>
      </w:r>
    </w:p>
    <w:p w14:paraId="1CA293FB" w14:textId="77777777" w:rsidR="00243DFB" w:rsidRDefault="00243DFB">
      <w:pPr>
        <w:spacing w:after="0" w:line="259" w:lineRule="auto"/>
        <w:ind w:left="0" w:right="3025" w:firstLine="0"/>
        <w:jc w:val="right"/>
        <w:rPr>
          <w:rFonts w:ascii="Candara" w:hAnsi="Candara"/>
        </w:rPr>
      </w:pPr>
    </w:p>
    <w:p w14:paraId="2413CAB1" w14:textId="77777777"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Name of Resource: </w:t>
      </w:r>
      <w:r>
        <w:rPr>
          <w:rFonts w:ascii="Candara" w:hAnsi="Candara"/>
          <w:b/>
        </w:rPr>
        <w:t xml:space="preserve">  Home Share Services</w:t>
      </w:r>
      <w:r w:rsidRPr="00010C1A">
        <w:rPr>
          <w:rFonts w:ascii="Candara" w:hAnsi="Candara"/>
          <w:b/>
        </w:rPr>
        <w:tab/>
      </w:r>
      <w:r w:rsidRPr="00010C1A">
        <w:rPr>
          <w:rFonts w:ascii="Candara" w:hAnsi="Candara"/>
        </w:rPr>
        <w:t xml:space="preserve"> </w:t>
      </w:r>
    </w:p>
    <w:p w14:paraId="2653BF38" w14:textId="77777777"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Manager: </w:t>
      </w:r>
      <w:r>
        <w:rPr>
          <w:rFonts w:ascii="Candara" w:hAnsi="Candara"/>
          <w:b/>
        </w:rPr>
        <w:t xml:space="preserve">  Karen Hansen </w:t>
      </w:r>
      <w:r w:rsidRPr="00010C1A">
        <w:rPr>
          <w:rFonts w:ascii="Candara" w:hAnsi="Candara"/>
          <w:b/>
        </w:rPr>
        <w:tab/>
      </w:r>
      <w:r w:rsidRPr="00010C1A">
        <w:rPr>
          <w:rFonts w:ascii="Candara" w:hAnsi="Candara"/>
        </w:rPr>
        <w:t xml:space="preserve"> </w:t>
      </w:r>
    </w:p>
    <w:p w14:paraId="75DB95CA" w14:textId="071E7F11" w:rsidR="00243DFB" w:rsidRPr="00010C1A" w:rsidRDefault="00243DFB" w:rsidP="00243DFB">
      <w:pPr>
        <w:tabs>
          <w:tab w:val="center" w:pos="3366"/>
        </w:tabs>
        <w:spacing w:after="121" w:line="259" w:lineRule="auto"/>
        <w:ind w:left="0" w:firstLine="0"/>
        <w:rPr>
          <w:rFonts w:ascii="Candara" w:hAnsi="Candara"/>
        </w:rPr>
      </w:pPr>
      <w:r w:rsidRPr="00010C1A">
        <w:rPr>
          <w:rFonts w:ascii="Candara" w:hAnsi="Candara"/>
          <w:b/>
        </w:rPr>
        <w:t xml:space="preserve">Worker Health and Safety Rep: </w:t>
      </w:r>
      <w:r w:rsidRPr="00010C1A">
        <w:rPr>
          <w:rFonts w:ascii="Candara" w:hAnsi="Candara"/>
          <w:b/>
        </w:rPr>
        <w:tab/>
      </w:r>
      <w:r w:rsidRPr="00010C1A">
        <w:rPr>
          <w:rFonts w:ascii="Candara" w:hAnsi="Candara"/>
        </w:rPr>
        <w:t xml:space="preserve"> </w:t>
      </w:r>
      <w:r>
        <w:rPr>
          <w:rFonts w:ascii="Candara" w:hAnsi="Candara"/>
        </w:rPr>
        <w:t>Toni Roberge</w:t>
      </w:r>
    </w:p>
    <w:p w14:paraId="040E6D68" w14:textId="77777777" w:rsidR="00243DFB" w:rsidRPr="00010C1A" w:rsidRDefault="00243DFB" w:rsidP="00243DFB">
      <w:pPr>
        <w:tabs>
          <w:tab w:val="center" w:pos="3366"/>
        </w:tabs>
        <w:spacing w:after="0" w:line="259" w:lineRule="auto"/>
        <w:ind w:left="0" w:firstLine="0"/>
        <w:rPr>
          <w:rFonts w:ascii="Candara" w:hAnsi="Candara"/>
        </w:rPr>
      </w:pPr>
      <w:r>
        <w:rPr>
          <w:rFonts w:ascii="Candara" w:hAnsi="Candara"/>
          <w:b/>
        </w:rPr>
        <w:t>Number of Persons Supported:  8</w:t>
      </w:r>
    </w:p>
    <w:p w14:paraId="3887EE8C" w14:textId="77777777" w:rsidR="00243DFB" w:rsidRPr="00010C1A" w:rsidRDefault="00243DFB" w:rsidP="00243DFB">
      <w:pPr>
        <w:spacing w:after="0" w:line="259" w:lineRule="auto"/>
        <w:ind w:left="428" w:firstLine="0"/>
        <w:rPr>
          <w:rFonts w:ascii="Candara" w:hAnsi="Candara"/>
        </w:rPr>
      </w:pPr>
      <w:r w:rsidRPr="00010C1A">
        <w:rPr>
          <w:rFonts w:ascii="Candara" w:hAnsi="Candara"/>
          <w:noProof/>
          <w:lang w:val="en-US" w:eastAsia="en-US"/>
        </w:rPr>
        <mc:AlternateContent>
          <mc:Choice Requires="wpg">
            <w:drawing>
              <wp:anchor distT="0" distB="0" distL="114300" distR="114300" simplePos="0" relativeHeight="251674624" behindDoc="0" locked="0" layoutInCell="1" allowOverlap="1" wp14:anchorId="77D1E7AB" wp14:editId="4AB19643">
                <wp:simplePos x="0" y="0"/>
                <wp:positionH relativeFrom="page">
                  <wp:posOffset>419100</wp:posOffset>
                </wp:positionH>
                <wp:positionV relativeFrom="page">
                  <wp:posOffset>1102106</wp:posOffset>
                </wp:positionV>
                <wp:extent cx="9144" cy="246888"/>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9144" cy="246888"/>
                          <a:chOff x="0" y="0"/>
                          <a:chExt cx="9144" cy="246888"/>
                        </a:xfrm>
                      </wpg:grpSpPr>
                      <wps:wsp>
                        <wps:cNvPr id="13" name="Shape 14791"/>
                        <wps:cNvSpPr/>
                        <wps:spPr>
                          <a:xfrm>
                            <a:off x="0" y="0"/>
                            <a:ext cx="9144" cy="246888"/>
                          </a:xfrm>
                          <a:custGeom>
                            <a:avLst/>
                            <a:gdLst/>
                            <a:ahLst/>
                            <a:cxnLst/>
                            <a:rect l="0" t="0" r="0" b="0"/>
                            <a:pathLst>
                              <a:path w="9144" h="246888">
                                <a:moveTo>
                                  <a:pt x="0" y="0"/>
                                </a:moveTo>
                                <a:lnTo>
                                  <a:pt x="9144" y="0"/>
                                </a:lnTo>
                                <a:lnTo>
                                  <a:pt x="9144" y="246888"/>
                                </a:lnTo>
                                <a:lnTo>
                                  <a:pt x="0" y="2468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D85727" id="Group 12" o:spid="_x0000_s1026" style="position:absolute;margin-left:33pt;margin-top:86.8pt;width:.7pt;height:19.45pt;z-index:251674624;mso-position-horizontal-relative:page;mso-position-vertical-relative:page" coordsize="9144,24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">
                <v:shape id="Shape 14791" o:spid="_x0000_s1027" style="position:absolute;width:9144;height:246888;visibility:visible;mso-wrap-style:square;v-text-anchor:top" coordsize="9144,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PE8QA&#10;AADbAAAADwAAAGRycy9kb3ducmV2LnhtbESPT2vCQBDF74V+h2UKvdWNRopEV5GAklOhVtvrkB2T&#10;aHY2ZNf8+fZdQfA2w3u/N29Wm8HUoqPWVZYVTCcRCOLc6ooLBcef3ccChPPIGmvLpGAkB5v168sK&#10;E217/qbu4AsRQtglqKD0vkmkdHlJBt3ENsRBO9vWoA9rW0jdYh/CTS1nUfQpDVYcLpTYUFpSfj3c&#10;TKhxLsZTtjj2X8Oviedp1v/tL1ul3t+G7RKEp8E/zQ8604GL4f5LG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jxPEAAAA2wAAAA8AAAAAAAAAAAAAAAAAmAIAAGRycy9k&#10;b3ducmV2LnhtbFBLBQYAAAAABAAEAPUAAACJAwAAAAA=&#10;" path="m,l9144,r,246888l,246888,,e" fillcolor="black" stroked="f" strokeweight="0">
                  <v:stroke miterlimit="83231f" joinstyle="miter"/>
                  <v:path arrowok="t" textboxrect="0,0,9144,246888"/>
                </v:shape>
                <w10:wrap type="square" anchorx="page" anchory="page"/>
              </v:group>
            </w:pict>
          </mc:Fallback>
        </mc:AlternateContent>
      </w:r>
      <w:r w:rsidRPr="00010C1A">
        <w:rPr>
          <w:rFonts w:ascii="Candara" w:hAnsi="Candara"/>
          <w:noProof/>
          <w:lang w:val="en-US" w:eastAsia="en-US"/>
        </w:rPr>
        <mc:AlternateContent>
          <mc:Choice Requires="wpg">
            <w:drawing>
              <wp:anchor distT="0" distB="0" distL="114300" distR="114300" simplePos="0" relativeHeight="251675648" behindDoc="0" locked="0" layoutInCell="1" allowOverlap="1" wp14:anchorId="19DE6E05" wp14:editId="052F7BF4">
                <wp:simplePos x="0" y="0"/>
                <wp:positionH relativeFrom="page">
                  <wp:posOffset>419100</wp:posOffset>
                </wp:positionH>
                <wp:positionV relativeFrom="page">
                  <wp:posOffset>8774888</wp:posOffset>
                </wp:positionV>
                <wp:extent cx="9144" cy="138684"/>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9144" cy="138684"/>
                          <a:chOff x="0" y="0"/>
                          <a:chExt cx="9144" cy="138684"/>
                        </a:xfrm>
                      </wpg:grpSpPr>
                      <wps:wsp>
                        <wps:cNvPr id="15" name="Shape 14792"/>
                        <wps:cNvSpPr/>
                        <wps:spPr>
                          <a:xfrm>
                            <a:off x="0" y="0"/>
                            <a:ext cx="9144" cy="138684"/>
                          </a:xfrm>
                          <a:custGeom>
                            <a:avLst/>
                            <a:gdLst/>
                            <a:ahLst/>
                            <a:cxnLst/>
                            <a:rect l="0" t="0" r="0" b="0"/>
                            <a:pathLst>
                              <a:path w="9144" h="138684">
                                <a:moveTo>
                                  <a:pt x="0" y="0"/>
                                </a:moveTo>
                                <a:lnTo>
                                  <a:pt x="9144" y="0"/>
                                </a:lnTo>
                                <a:lnTo>
                                  <a:pt x="9144" y="138684"/>
                                </a:lnTo>
                                <a:lnTo>
                                  <a:pt x="0" y="1386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590040" id="Group 14" o:spid="_x0000_s1026" style="position:absolute;margin-left:33pt;margin-top:690.95pt;width:.7pt;height:10.9pt;z-index:251675648;mso-position-horizontal-relative:page;mso-position-vertical-relative:page" coordsize="9144,1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">
                <v:shape id="Shape 14792" o:spid="_x0000_s1027" style="position:absolute;width:9144;height:138684;visibility:visible;mso-wrap-style:square;v-text-anchor:top" coordsize="914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QMIA&#10;AADbAAAADwAAAGRycy9kb3ducmV2LnhtbERPS2vCQBC+C/6HZQq9lLqxorRpVlFB6UkxqfdpdvKg&#10;2dmQXZP033cLBW/z8T0n2YymET11rrasYD6LQBDnVtdcKvjMDs+vIJxH1thYJgU/5GCznk4SjLUd&#10;+EJ96ksRQtjFqKDyvo2ldHlFBt3MtsSBK2xn0AfYlVJ3OIRw08iXKFpJgzWHhgpb2leUf6c3o+Br&#10;8TbWZ3ns22s2L4b0RFe7e1Lq8WHcvoPwNPq7+N/9ocP8Jfz9Eg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7lAwgAAANsAAAAPAAAAAAAAAAAAAAAAAJgCAABkcnMvZG93&#10;bnJldi54bWxQSwUGAAAAAAQABAD1AAAAhwMAAAAA&#10;" path="m,l9144,r,138684l,138684,,e" fillcolor="black" stroked="f" strokeweight="0">
                  <v:stroke miterlimit="83231f" joinstyle="miter"/>
                  <v:path arrowok="t" textboxrect="0,0,9144,138684"/>
                </v:shape>
                <w10:wrap type="topAndBottom" anchorx="page" anchory="page"/>
              </v:group>
            </w:pict>
          </mc:Fallback>
        </mc:AlternateContent>
      </w:r>
      <w:r w:rsidRPr="00010C1A">
        <w:rPr>
          <w:rFonts w:ascii="Candara" w:hAnsi="Candara"/>
        </w:rPr>
        <w:t xml:space="preserve"> </w:t>
      </w:r>
    </w:p>
    <w:tbl>
      <w:tblPr>
        <w:tblStyle w:val="TableGrid"/>
        <w:tblW w:w="9595" w:type="dxa"/>
        <w:tblInd w:w="0" w:type="dxa"/>
        <w:tblCellMar>
          <w:top w:w="46" w:type="dxa"/>
          <w:left w:w="108" w:type="dxa"/>
          <w:right w:w="115" w:type="dxa"/>
        </w:tblCellMar>
        <w:tblLook w:val="04A0" w:firstRow="1" w:lastRow="0" w:firstColumn="1" w:lastColumn="0" w:noHBand="0" w:noVBand="1"/>
      </w:tblPr>
      <w:tblGrid>
        <w:gridCol w:w="9595"/>
      </w:tblGrid>
      <w:tr w:rsidR="00243DFB" w:rsidRPr="00010C1A" w14:paraId="4AE19824" w14:textId="77777777" w:rsidTr="00E022D2">
        <w:trPr>
          <w:trHeight w:val="939"/>
        </w:trPr>
        <w:tc>
          <w:tcPr>
            <w:tcW w:w="9595" w:type="dxa"/>
            <w:tcBorders>
              <w:top w:val="single" w:sz="4" w:space="0" w:color="000000"/>
              <w:left w:val="single" w:sz="4" w:space="0" w:color="000000"/>
              <w:bottom w:val="single" w:sz="4" w:space="0" w:color="000000"/>
              <w:right w:val="single" w:sz="4" w:space="0" w:color="000000"/>
            </w:tcBorders>
          </w:tcPr>
          <w:p w14:paraId="51D73A70"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Essential Activities </w:t>
            </w:r>
          </w:p>
          <w:p w14:paraId="48E9C2C3"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Define essential activities. “Essential” includes anything required for the health and safety of the person and/or activities that could not be suspended for more than 2-3 weeks without significant impact on the person’s well being. Examples include housing/shelter, personal care, health and behavioural support, food provision, and any other critical tasks.</w:t>
            </w:r>
            <w:r w:rsidRPr="00010C1A">
              <w:rPr>
                <w:rFonts w:ascii="Candara" w:hAnsi="Candara"/>
              </w:rPr>
              <w:t xml:space="preserve"> </w:t>
            </w:r>
          </w:p>
        </w:tc>
      </w:tr>
      <w:tr w:rsidR="00243DFB" w:rsidRPr="00010C1A" w14:paraId="69AFC0C3"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4B968D18" w14:textId="77777777" w:rsidR="00243DFB" w:rsidRPr="002623F7" w:rsidRDefault="00243DFB" w:rsidP="00E022D2">
            <w:pPr>
              <w:spacing w:after="0" w:line="259" w:lineRule="auto"/>
              <w:ind w:left="0" w:firstLine="0"/>
              <w:rPr>
                <w:rFonts w:ascii="Candara" w:hAnsi="Candara"/>
                <w:color w:val="1F4E79" w:themeColor="accent1" w:themeShade="80"/>
              </w:rPr>
            </w:pPr>
            <w:r w:rsidRPr="002623F7">
              <w:rPr>
                <w:rFonts w:ascii="Candara" w:hAnsi="Candara"/>
                <w:color w:val="1F4E79" w:themeColor="accent1" w:themeShade="80"/>
              </w:rPr>
              <w:t xml:space="preserve"> All support within home sharing is essential.  </w:t>
            </w:r>
          </w:p>
        </w:tc>
      </w:tr>
      <w:tr w:rsidR="00243DFB" w:rsidRPr="00010C1A" w14:paraId="64DCF6C6" w14:textId="77777777" w:rsidTr="00E022D2">
        <w:trPr>
          <w:trHeight w:val="718"/>
        </w:trPr>
        <w:tc>
          <w:tcPr>
            <w:tcW w:w="9595" w:type="dxa"/>
            <w:tcBorders>
              <w:top w:val="single" w:sz="4" w:space="0" w:color="000000"/>
              <w:left w:val="single" w:sz="4" w:space="0" w:color="000000"/>
              <w:bottom w:val="single" w:sz="4" w:space="0" w:color="000000"/>
              <w:right w:val="single" w:sz="4" w:space="0" w:color="000000"/>
            </w:tcBorders>
          </w:tcPr>
          <w:p w14:paraId="1682DA06"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Essential Staffing Levels </w:t>
            </w:r>
          </w:p>
          <w:p w14:paraId="34F2E236"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Determine minimum staffing levels required to carry out essential activities. Include the number of staff and the times required (e.g. 2 staff from 9am-9pm, 1 staff from 9pm-9am).</w:t>
            </w:r>
            <w:r w:rsidRPr="00010C1A">
              <w:rPr>
                <w:rFonts w:ascii="Candara" w:hAnsi="Candara"/>
                <w:i/>
              </w:rPr>
              <w:t xml:space="preserve"> </w:t>
            </w:r>
          </w:p>
        </w:tc>
      </w:tr>
      <w:tr w:rsidR="00243DFB" w:rsidRPr="00010C1A" w14:paraId="2A38C2EA"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0BF3FCE0" w14:textId="77777777" w:rsidR="00243DFB" w:rsidRPr="002623F7" w:rsidRDefault="00243DFB" w:rsidP="00E022D2">
            <w:pPr>
              <w:spacing w:after="0" w:line="259" w:lineRule="auto"/>
              <w:ind w:left="0" w:firstLine="0"/>
              <w:rPr>
                <w:rFonts w:ascii="Candara" w:hAnsi="Candara"/>
                <w:color w:val="1F4E79" w:themeColor="accent1" w:themeShade="80"/>
              </w:rPr>
            </w:pPr>
            <w:r w:rsidRPr="002623F7">
              <w:rPr>
                <w:rFonts w:ascii="Candara" w:hAnsi="Candara"/>
                <w:color w:val="1F4E79" w:themeColor="accent1" w:themeShade="80"/>
              </w:rPr>
              <w:t xml:space="preserve"> We currently have eight persons living with seven home share providers.</w:t>
            </w:r>
          </w:p>
        </w:tc>
      </w:tr>
      <w:tr w:rsidR="00243DFB" w:rsidRPr="00010C1A" w14:paraId="02AF5A26"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5E9A64EC"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Service Adjustments </w:t>
            </w:r>
          </w:p>
          <w:p w14:paraId="641E8A5F"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Outline what adjustments can be made to service provision to mitigate the risk of exposure and/or outbreak. Consider such issues as what activities are offered, where activities are offered, how risks can be mitigated with current activities, environmental considerations and support strategies.</w:t>
            </w:r>
            <w:r w:rsidRPr="00010C1A">
              <w:rPr>
                <w:rFonts w:ascii="Candara" w:hAnsi="Candara"/>
                <w:i/>
              </w:rPr>
              <w:t xml:space="preserve"> </w:t>
            </w:r>
          </w:p>
        </w:tc>
      </w:tr>
      <w:tr w:rsidR="00243DFB" w:rsidRPr="00010C1A" w14:paraId="6134CA3A"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1C220C0B" w14:textId="77777777" w:rsidR="00243DFB" w:rsidRPr="00010C1A" w:rsidRDefault="00243DFB" w:rsidP="00E022D2">
            <w:pPr>
              <w:spacing w:after="0" w:line="259" w:lineRule="auto"/>
              <w:ind w:left="0" w:firstLine="0"/>
              <w:rPr>
                <w:rFonts w:ascii="Candara" w:hAnsi="Candara"/>
              </w:rPr>
            </w:pPr>
            <w:r w:rsidRPr="002623F7">
              <w:rPr>
                <w:rFonts w:ascii="Candara" w:hAnsi="Candara"/>
                <w:color w:val="1F4E79" w:themeColor="accent1" w:themeShade="80"/>
              </w:rPr>
              <w:t xml:space="preserve"> Home isolation would be possible in home share.  Information would need to be shared with home share providers on the recommendations from the Health Authority.</w:t>
            </w:r>
          </w:p>
        </w:tc>
      </w:tr>
      <w:tr w:rsidR="00243DFB" w:rsidRPr="00010C1A" w14:paraId="78BA138F" w14:textId="77777777" w:rsidTr="00E022D2">
        <w:trPr>
          <w:trHeight w:val="500"/>
        </w:trPr>
        <w:tc>
          <w:tcPr>
            <w:tcW w:w="9595" w:type="dxa"/>
            <w:tcBorders>
              <w:top w:val="single" w:sz="4" w:space="0" w:color="000000"/>
              <w:left w:val="single" w:sz="4" w:space="0" w:color="000000"/>
              <w:bottom w:val="single" w:sz="4" w:space="0" w:color="000000"/>
              <w:right w:val="single" w:sz="4" w:space="0" w:color="000000"/>
            </w:tcBorders>
          </w:tcPr>
          <w:p w14:paraId="413F07CF"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Supplies and Resources </w:t>
            </w:r>
          </w:p>
          <w:p w14:paraId="2A1B69E4"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 xml:space="preserve">What will need to be done to ensure proper supplies and resources are available in case of an outbreak? </w:t>
            </w:r>
          </w:p>
        </w:tc>
      </w:tr>
      <w:tr w:rsidR="00243DFB" w:rsidRPr="00010C1A" w14:paraId="6B337D76"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158D5CF2" w14:textId="77777777" w:rsidR="00243DFB" w:rsidRPr="0069775F" w:rsidRDefault="00243DFB" w:rsidP="00E022D2">
            <w:pPr>
              <w:spacing w:after="0" w:line="259" w:lineRule="auto"/>
              <w:ind w:left="0" w:firstLine="0"/>
              <w:rPr>
                <w:rFonts w:ascii="Candara" w:hAnsi="Candara"/>
              </w:rPr>
            </w:pPr>
            <w:r w:rsidRPr="002623F7">
              <w:rPr>
                <w:rFonts w:ascii="Candara" w:hAnsi="Candara"/>
                <w:color w:val="1F4E79" w:themeColor="accent1" w:themeShade="80"/>
              </w:rPr>
              <w:t>Home Share Providers are contracted caregivers and responsible for insuring they have all supplies required.</w:t>
            </w:r>
          </w:p>
        </w:tc>
      </w:tr>
      <w:tr w:rsidR="00243DFB" w:rsidRPr="00010C1A" w14:paraId="2B0312DC" w14:textId="77777777" w:rsidTr="00E022D2">
        <w:trPr>
          <w:trHeight w:val="497"/>
        </w:trPr>
        <w:tc>
          <w:tcPr>
            <w:tcW w:w="9595" w:type="dxa"/>
            <w:tcBorders>
              <w:top w:val="single" w:sz="4" w:space="0" w:color="000000"/>
              <w:left w:val="single" w:sz="4" w:space="0" w:color="000000"/>
              <w:bottom w:val="single" w:sz="4" w:space="0" w:color="000000"/>
              <w:right w:val="single" w:sz="4" w:space="0" w:color="000000"/>
            </w:tcBorders>
          </w:tcPr>
          <w:p w14:paraId="316117FF"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Communication </w:t>
            </w:r>
          </w:p>
          <w:p w14:paraId="74E25C7D"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 xml:space="preserve">How will you communicate information to persons supported, staff, families and other stakeholders? </w:t>
            </w:r>
          </w:p>
        </w:tc>
      </w:tr>
      <w:tr w:rsidR="00243DFB" w:rsidRPr="00010C1A" w14:paraId="3C85BC2C"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2FF747AE" w14:textId="77777777" w:rsidR="00243DFB" w:rsidRPr="00010C1A" w:rsidRDefault="00243DFB" w:rsidP="00E022D2">
            <w:pPr>
              <w:spacing w:after="0" w:line="259" w:lineRule="auto"/>
              <w:ind w:left="0" w:firstLine="0"/>
              <w:rPr>
                <w:rFonts w:ascii="Candara" w:hAnsi="Candara"/>
              </w:rPr>
            </w:pPr>
            <w:r w:rsidRPr="002623F7">
              <w:rPr>
                <w:rFonts w:ascii="Candara" w:hAnsi="Candara"/>
                <w:color w:val="1F4E79" w:themeColor="accent1" w:themeShade="80"/>
              </w:rPr>
              <w:t xml:space="preserve"> Phone calls, email, website.  All discussions to be documented in persons supported Nucleus Stat Notes.</w:t>
            </w:r>
          </w:p>
        </w:tc>
      </w:tr>
      <w:tr w:rsidR="00243DFB" w:rsidRPr="00010C1A" w14:paraId="00B03703"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7190B547"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Staffing Barriers and Response Plan </w:t>
            </w:r>
          </w:p>
          <w:p w14:paraId="57876811"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Identify any staffing barriers specific to the resource that may require planning. This may include staff who may need to care for others who are vulnerable or who may not have access to other supports (e.g. children during school closures, the elderly), staff who may not have transportation if public transportation is not available, etc.</w:t>
            </w:r>
            <w:r w:rsidRPr="00010C1A">
              <w:rPr>
                <w:rFonts w:ascii="Candara" w:hAnsi="Candara"/>
                <w:i/>
              </w:rPr>
              <w:t xml:space="preserve"> </w:t>
            </w:r>
          </w:p>
        </w:tc>
      </w:tr>
      <w:tr w:rsidR="00243DFB" w:rsidRPr="00010C1A" w14:paraId="0C1F44E6"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033B119C" w14:textId="77777777" w:rsidR="00243DFB" w:rsidRPr="00010C1A" w:rsidRDefault="00243DFB" w:rsidP="00E022D2">
            <w:pPr>
              <w:spacing w:after="0" w:line="259" w:lineRule="auto"/>
              <w:ind w:left="0" w:firstLine="0"/>
              <w:rPr>
                <w:rFonts w:ascii="Candara" w:hAnsi="Candara"/>
              </w:rPr>
            </w:pPr>
            <w:r w:rsidRPr="002623F7">
              <w:rPr>
                <w:rFonts w:ascii="Candara" w:hAnsi="Candara"/>
                <w:color w:val="1F4E79" w:themeColor="accent1" w:themeShade="80"/>
              </w:rPr>
              <w:t xml:space="preserve"> SACL currently has no home share providers who would be unable to care for the persons supported during any such circumstances. </w:t>
            </w:r>
          </w:p>
        </w:tc>
      </w:tr>
      <w:tr w:rsidR="00243DFB" w:rsidRPr="00010C1A" w14:paraId="38AF3D60" w14:textId="77777777" w:rsidTr="00E022D2">
        <w:trPr>
          <w:trHeight w:val="938"/>
        </w:trPr>
        <w:tc>
          <w:tcPr>
            <w:tcW w:w="9595" w:type="dxa"/>
            <w:tcBorders>
              <w:top w:val="single" w:sz="4" w:space="0" w:color="000000"/>
              <w:left w:val="single" w:sz="4" w:space="0" w:color="000000"/>
              <w:bottom w:val="single" w:sz="4" w:space="0" w:color="000000"/>
              <w:right w:val="single" w:sz="4" w:space="0" w:color="000000"/>
            </w:tcBorders>
          </w:tcPr>
          <w:p w14:paraId="26A2E583"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Alternate Staffing/Support Provision Options </w:t>
            </w:r>
          </w:p>
          <w:p w14:paraId="524B9566"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List options within your resource for ensuring support should a staffing become critically low. Consider the following: family members or other non-SACL supports; former staff; staff at other SACL resources; SACL volunteers; staff who could take persons to their own home (with Director approval)</w:t>
            </w:r>
            <w:r w:rsidRPr="00010C1A">
              <w:rPr>
                <w:rFonts w:ascii="Candara" w:hAnsi="Candara"/>
                <w:i/>
              </w:rPr>
              <w:t xml:space="preserve"> </w:t>
            </w:r>
          </w:p>
        </w:tc>
      </w:tr>
      <w:tr w:rsidR="00243DFB" w:rsidRPr="00010C1A" w14:paraId="637DF02F" w14:textId="77777777" w:rsidTr="00E022D2">
        <w:trPr>
          <w:trHeight w:val="279"/>
        </w:trPr>
        <w:tc>
          <w:tcPr>
            <w:tcW w:w="9595" w:type="dxa"/>
            <w:tcBorders>
              <w:top w:val="single" w:sz="4" w:space="0" w:color="000000"/>
              <w:left w:val="single" w:sz="4" w:space="0" w:color="000000"/>
              <w:bottom w:val="single" w:sz="4" w:space="0" w:color="000000"/>
              <w:right w:val="single" w:sz="4" w:space="0" w:color="000000"/>
            </w:tcBorders>
          </w:tcPr>
          <w:p w14:paraId="35D2651E" w14:textId="77777777" w:rsidR="00243DFB" w:rsidRPr="00010C1A" w:rsidRDefault="00243DFB" w:rsidP="00E022D2">
            <w:pPr>
              <w:spacing w:after="0" w:line="259" w:lineRule="auto"/>
              <w:ind w:left="0" w:firstLine="0"/>
              <w:rPr>
                <w:rFonts w:ascii="Candara" w:hAnsi="Candara"/>
              </w:rPr>
            </w:pPr>
            <w:r w:rsidRPr="002623F7">
              <w:rPr>
                <w:rFonts w:ascii="Candara" w:hAnsi="Candara"/>
                <w:color w:val="1F4E79" w:themeColor="accent1" w:themeShade="80"/>
              </w:rPr>
              <w:t xml:space="preserve"> Should a Home Share provider become ill themselves, many persons have family with whom they could stay.  SACL has one pre-screened home share provider that could be used as support if needed and one home share provider has space to accommodate one more person.  </w:t>
            </w:r>
          </w:p>
        </w:tc>
      </w:tr>
      <w:tr w:rsidR="00243DFB" w:rsidRPr="00010C1A" w14:paraId="3D5F3F26" w14:textId="77777777" w:rsidTr="00E022D2">
        <w:trPr>
          <w:trHeight w:val="718"/>
        </w:trPr>
        <w:tc>
          <w:tcPr>
            <w:tcW w:w="9595" w:type="dxa"/>
            <w:tcBorders>
              <w:top w:val="single" w:sz="4" w:space="0" w:color="000000"/>
              <w:left w:val="single" w:sz="4" w:space="0" w:color="000000"/>
              <w:bottom w:val="single" w:sz="4" w:space="0" w:color="000000"/>
              <w:right w:val="single" w:sz="4" w:space="0" w:color="000000"/>
            </w:tcBorders>
          </w:tcPr>
          <w:p w14:paraId="7174356E" w14:textId="77777777" w:rsidR="00243DFB" w:rsidRPr="00010C1A" w:rsidRDefault="00243DFB" w:rsidP="00E022D2">
            <w:pPr>
              <w:spacing w:after="0" w:line="259" w:lineRule="auto"/>
              <w:ind w:left="0" w:firstLine="0"/>
              <w:rPr>
                <w:rFonts w:ascii="Candara" w:hAnsi="Candara"/>
              </w:rPr>
            </w:pPr>
            <w:r w:rsidRPr="00010C1A">
              <w:rPr>
                <w:rFonts w:ascii="Candara" w:hAnsi="Candara"/>
                <w:b/>
              </w:rPr>
              <w:lastRenderedPageBreak/>
              <w:t xml:space="preserve">Training Plan </w:t>
            </w:r>
          </w:p>
          <w:p w14:paraId="1232AE8E"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Is there any training that could happen in advance of an outbreak, such as with alternate staffing/support providers listed above.</w:t>
            </w:r>
            <w:r w:rsidRPr="00010C1A">
              <w:rPr>
                <w:rFonts w:ascii="Candara" w:hAnsi="Candara"/>
                <w:i/>
              </w:rPr>
              <w:t xml:space="preserve"> </w:t>
            </w:r>
          </w:p>
        </w:tc>
      </w:tr>
      <w:tr w:rsidR="00243DFB" w:rsidRPr="00010C1A" w14:paraId="3370A5E2" w14:textId="77777777" w:rsidTr="00E022D2">
        <w:trPr>
          <w:trHeight w:val="278"/>
        </w:trPr>
        <w:tc>
          <w:tcPr>
            <w:tcW w:w="9595" w:type="dxa"/>
            <w:tcBorders>
              <w:top w:val="single" w:sz="4" w:space="0" w:color="000000"/>
              <w:left w:val="single" w:sz="4" w:space="0" w:color="000000"/>
              <w:bottom w:val="single" w:sz="4" w:space="0" w:color="000000"/>
              <w:right w:val="single" w:sz="4" w:space="0" w:color="000000"/>
            </w:tcBorders>
          </w:tcPr>
          <w:p w14:paraId="0A066C2D" w14:textId="77777777" w:rsidR="00243DFB" w:rsidRPr="00010C1A" w:rsidRDefault="00243DFB" w:rsidP="00E022D2">
            <w:pPr>
              <w:spacing w:after="0" w:line="259" w:lineRule="auto"/>
              <w:ind w:left="0" w:firstLine="0"/>
              <w:rPr>
                <w:rFonts w:ascii="Candara" w:hAnsi="Candara"/>
              </w:rPr>
            </w:pPr>
            <w:r w:rsidRPr="002D3923">
              <w:rPr>
                <w:rFonts w:ascii="Candara" w:hAnsi="Candara"/>
                <w:color w:val="1F4E79" w:themeColor="accent1" w:themeShade="80"/>
              </w:rPr>
              <w:t xml:space="preserve">Training would be required if SACL had to use the available resources as listed above.  The coordinator would be responsible to ensure all necessary information is given to temporary placement.  </w:t>
            </w:r>
          </w:p>
        </w:tc>
      </w:tr>
      <w:tr w:rsidR="00243DFB" w:rsidRPr="00010C1A" w14:paraId="2A7D433B" w14:textId="77777777" w:rsidTr="00E022D2">
        <w:trPr>
          <w:trHeight w:val="720"/>
        </w:trPr>
        <w:tc>
          <w:tcPr>
            <w:tcW w:w="9595" w:type="dxa"/>
            <w:tcBorders>
              <w:top w:val="single" w:sz="4" w:space="0" w:color="000000"/>
              <w:left w:val="single" w:sz="4" w:space="0" w:color="000000"/>
              <w:bottom w:val="single" w:sz="4" w:space="0" w:color="000000"/>
              <w:right w:val="single" w:sz="4" w:space="0" w:color="000000"/>
            </w:tcBorders>
          </w:tcPr>
          <w:p w14:paraId="03989709" w14:textId="77777777" w:rsidR="00243DFB" w:rsidRPr="00010C1A" w:rsidRDefault="00243DFB" w:rsidP="00E022D2">
            <w:pPr>
              <w:spacing w:after="0" w:line="259" w:lineRule="auto"/>
              <w:ind w:left="0" w:firstLine="0"/>
              <w:rPr>
                <w:rFonts w:ascii="Candara" w:hAnsi="Candara"/>
              </w:rPr>
            </w:pPr>
            <w:r w:rsidRPr="00010C1A">
              <w:rPr>
                <w:rFonts w:ascii="Candara" w:hAnsi="Candara"/>
                <w:b/>
              </w:rPr>
              <w:t xml:space="preserve">Resource Specific Considerations for Outbreaks/Exposure </w:t>
            </w:r>
          </w:p>
          <w:p w14:paraId="0FE6F622" w14:textId="77777777" w:rsidR="00243DFB" w:rsidRPr="00010C1A" w:rsidRDefault="00243DFB" w:rsidP="00E022D2">
            <w:pPr>
              <w:spacing w:after="0" w:line="259" w:lineRule="auto"/>
              <w:ind w:left="0" w:firstLine="0"/>
              <w:rPr>
                <w:rFonts w:ascii="Candara" w:hAnsi="Candara"/>
              </w:rPr>
            </w:pPr>
            <w:r w:rsidRPr="00010C1A">
              <w:rPr>
                <w:rFonts w:ascii="Candara" w:hAnsi="Candara"/>
                <w:i/>
                <w:sz w:val="18"/>
              </w:rPr>
              <w:t>Are there any unique considerations for responding to an outbreak or potential exposure to a virus within your resource? You may Consult information from the BCCDC and/or local health authority for information on potential response measures.</w:t>
            </w:r>
            <w:r w:rsidRPr="00010C1A">
              <w:rPr>
                <w:rFonts w:ascii="Candara" w:hAnsi="Candara"/>
                <w:i/>
              </w:rPr>
              <w:t xml:space="preserve"> </w:t>
            </w:r>
          </w:p>
        </w:tc>
      </w:tr>
    </w:tbl>
    <w:p w14:paraId="2288EFD9" w14:textId="77777777" w:rsidR="00243DFB" w:rsidRDefault="00243DFB">
      <w:pPr>
        <w:spacing w:after="0" w:line="259" w:lineRule="auto"/>
        <w:ind w:left="0" w:right="3025" w:firstLine="0"/>
        <w:jc w:val="right"/>
        <w:rPr>
          <w:rFonts w:ascii="Candara" w:hAnsi="Candara"/>
        </w:rPr>
      </w:pPr>
    </w:p>
    <w:p w14:paraId="7A662142" w14:textId="77777777" w:rsidR="00243DFB" w:rsidRDefault="00243DFB" w:rsidP="00F4158A">
      <w:pPr>
        <w:spacing w:after="0" w:line="259" w:lineRule="auto"/>
        <w:ind w:left="0" w:right="3025" w:firstLine="0"/>
        <w:jc w:val="center"/>
        <w:rPr>
          <w:rFonts w:ascii="Candara" w:hAnsi="Candara"/>
        </w:rPr>
      </w:pPr>
    </w:p>
    <w:p w14:paraId="3B16E17B" w14:textId="77777777" w:rsidR="009F2045" w:rsidRDefault="009F2045">
      <w:pPr>
        <w:spacing w:after="0" w:line="259" w:lineRule="auto"/>
        <w:ind w:left="0" w:right="0" w:firstLine="0"/>
        <w:rPr>
          <w:rFonts w:ascii="Candara" w:hAnsi="Candara"/>
          <w:b/>
          <w:i/>
          <w:sz w:val="17"/>
        </w:rPr>
      </w:pPr>
    </w:p>
    <w:p w14:paraId="77D4F2F0" w14:textId="77777777" w:rsidR="00243DFB" w:rsidRDefault="00243DFB">
      <w:pPr>
        <w:spacing w:after="160" w:line="259" w:lineRule="auto"/>
        <w:ind w:left="0" w:right="0" w:firstLine="0"/>
        <w:rPr>
          <w:rFonts w:ascii="Candara" w:hAnsi="Candara"/>
          <w:b/>
          <w:i/>
          <w:sz w:val="17"/>
        </w:rPr>
      </w:pPr>
      <w:r>
        <w:rPr>
          <w:rFonts w:ascii="Candara" w:hAnsi="Candara"/>
          <w:b/>
          <w:i/>
          <w:sz w:val="17"/>
        </w:rPr>
        <w:br w:type="page"/>
      </w:r>
    </w:p>
    <w:p w14:paraId="3F78D76D" w14:textId="77777777" w:rsidR="001C4F36" w:rsidRDefault="001C4F36">
      <w:pPr>
        <w:spacing w:after="160" w:line="259" w:lineRule="auto"/>
        <w:ind w:left="0" w:right="0" w:firstLine="0"/>
        <w:rPr>
          <w:rFonts w:ascii="Candara" w:hAnsi="Candara"/>
          <w:b/>
          <w:i/>
          <w:sz w:val="17"/>
        </w:rPr>
      </w:pPr>
    </w:p>
    <w:p w14:paraId="19ED3C5A" w14:textId="77777777" w:rsidR="001C4F36" w:rsidRDefault="001C4F36">
      <w:pPr>
        <w:spacing w:after="160" w:line="259" w:lineRule="auto"/>
        <w:ind w:left="0" w:right="0" w:firstLine="0"/>
        <w:rPr>
          <w:rFonts w:ascii="Candara" w:hAnsi="Candara"/>
          <w:b/>
          <w:i/>
          <w:sz w:val="17"/>
        </w:rPr>
      </w:pPr>
    </w:p>
    <w:p w14:paraId="3D3114AC" w14:textId="77777777" w:rsidR="001C4F36" w:rsidRDefault="001C4F36">
      <w:pPr>
        <w:spacing w:after="160" w:line="259" w:lineRule="auto"/>
        <w:ind w:left="0" w:right="0" w:firstLine="0"/>
        <w:rPr>
          <w:rFonts w:ascii="Candara" w:hAnsi="Candara"/>
          <w:b/>
          <w:i/>
          <w:sz w:val="17"/>
        </w:rPr>
      </w:pPr>
    </w:p>
    <w:p w14:paraId="1EF2EB5E" w14:textId="77777777" w:rsidR="001C4F36" w:rsidRDefault="001C4F36">
      <w:pPr>
        <w:spacing w:after="160" w:line="259" w:lineRule="auto"/>
        <w:ind w:left="0" w:right="0" w:firstLine="0"/>
        <w:rPr>
          <w:rFonts w:ascii="Candara" w:hAnsi="Candara"/>
          <w:b/>
          <w:i/>
          <w:sz w:val="17"/>
        </w:rPr>
      </w:pPr>
    </w:p>
    <w:p w14:paraId="683C49AA" w14:textId="77777777" w:rsidR="001C4F36" w:rsidRDefault="001C4F36">
      <w:pPr>
        <w:spacing w:after="160" w:line="259" w:lineRule="auto"/>
        <w:ind w:left="0" w:right="0" w:firstLine="0"/>
        <w:rPr>
          <w:rFonts w:ascii="Candara" w:hAnsi="Candara"/>
          <w:b/>
          <w:i/>
          <w:sz w:val="17"/>
        </w:rPr>
      </w:pPr>
    </w:p>
    <w:p w14:paraId="6BE2FAC3" w14:textId="77777777" w:rsidR="001C4F36" w:rsidRDefault="001C4F36">
      <w:pPr>
        <w:spacing w:after="160" w:line="259" w:lineRule="auto"/>
        <w:ind w:left="0" w:right="0" w:firstLine="0"/>
        <w:rPr>
          <w:rFonts w:ascii="Candara" w:hAnsi="Candara"/>
          <w:b/>
          <w:i/>
          <w:sz w:val="17"/>
        </w:rPr>
      </w:pPr>
    </w:p>
    <w:p w14:paraId="7DBAFC47" w14:textId="77777777" w:rsidR="001C4F36" w:rsidRDefault="001C4F36">
      <w:pPr>
        <w:spacing w:after="160" w:line="259" w:lineRule="auto"/>
        <w:ind w:left="0" w:right="0" w:firstLine="0"/>
        <w:rPr>
          <w:rFonts w:ascii="Candara" w:hAnsi="Candara"/>
          <w:b/>
          <w:i/>
          <w:sz w:val="17"/>
        </w:rPr>
      </w:pPr>
    </w:p>
    <w:p w14:paraId="096D304C" w14:textId="77777777" w:rsidR="00243DFB" w:rsidRPr="00382BD2" w:rsidRDefault="00243DFB" w:rsidP="00243DFB">
      <w:pPr>
        <w:pStyle w:val="Heading1"/>
        <w:spacing w:after="142"/>
        <w:ind w:left="-630" w:right="11"/>
        <w:jc w:val="center"/>
        <w:rPr>
          <w:rFonts w:ascii="Candara" w:hAnsi="Candara"/>
        </w:rPr>
      </w:pPr>
      <w:r w:rsidRPr="009518E1">
        <w:rPr>
          <w:rFonts w:ascii="Candara" w:hAnsi="Candara"/>
          <w:sz w:val="20"/>
        </w:rPr>
        <w:t xml:space="preserve">. </w:t>
      </w:r>
      <w:r w:rsidRPr="002638C0">
        <w:rPr>
          <w:rFonts w:ascii="Candara" w:hAnsi="Candara"/>
          <w:w w:val="90"/>
        </w:rPr>
        <w:t xml:space="preserve">Appendix </w:t>
      </w:r>
      <w:r>
        <w:rPr>
          <w:rFonts w:ascii="Candara" w:hAnsi="Candara"/>
          <w:w w:val="90"/>
        </w:rPr>
        <w:t>D</w:t>
      </w:r>
      <w:r w:rsidRPr="002638C0">
        <w:rPr>
          <w:rFonts w:ascii="Candara" w:hAnsi="Candara"/>
          <w:w w:val="90"/>
        </w:rPr>
        <w:t xml:space="preserve"> – Resource </w:t>
      </w:r>
      <w:r>
        <w:rPr>
          <w:rFonts w:ascii="Candara" w:hAnsi="Candara"/>
          <w:w w:val="90"/>
        </w:rPr>
        <w:t>Materials – Checklists &amp; Signage</w:t>
      </w:r>
    </w:p>
    <w:p w14:paraId="3CE29ADE" w14:textId="77777777" w:rsidR="001C4F36" w:rsidRDefault="001C4F36">
      <w:pPr>
        <w:spacing w:after="160" w:line="259" w:lineRule="auto"/>
        <w:ind w:left="0" w:right="0" w:firstLine="0"/>
        <w:rPr>
          <w:rFonts w:ascii="Candara" w:hAnsi="Candara"/>
        </w:rPr>
      </w:pPr>
      <w:r>
        <w:rPr>
          <w:rFonts w:ascii="Candara" w:hAnsi="Candara"/>
        </w:rPr>
        <w:br w:type="page"/>
      </w:r>
    </w:p>
    <w:p w14:paraId="5C5C0685" w14:textId="77777777" w:rsidR="00243DFB" w:rsidRDefault="001C4F36">
      <w:pPr>
        <w:spacing w:after="0" w:line="259" w:lineRule="auto"/>
        <w:ind w:left="0" w:right="0" w:firstLine="0"/>
        <w:rPr>
          <w:rFonts w:ascii="Candara" w:hAnsi="Candara"/>
          <w:b/>
          <w:color w:val="1F4E79" w:themeColor="accent1" w:themeShade="80"/>
          <w:sz w:val="36"/>
          <w:szCs w:val="36"/>
        </w:rPr>
      </w:pPr>
      <w:r w:rsidRPr="00F4158A">
        <w:rPr>
          <w:rFonts w:ascii="Candara" w:hAnsi="Candara"/>
          <w:b/>
          <w:color w:val="1F4E79" w:themeColor="accent1" w:themeShade="80"/>
          <w:sz w:val="36"/>
          <w:szCs w:val="36"/>
        </w:rPr>
        <w:lastRenderedPageBreak/>
        <w:t>Cleaning Checklist</w:t>
      </w:r>
    </w:p>
    <w:p w14:paraId="51730E48" w14:textId="77777777" w:rsidR="00F4158A" w:rsidRPr="009518E1" w:rsidRDefault="00F4158A" w:rsidP="00F4158A">
      <w:pPr>
        <w:pStyle w:val="Heading3"/>
        <w:spacing w:after="0" w:line="259" w:lineRule="auto"/>
        <w:ind w:left="118"/>
        <w:rPr>
          <w:rFonts w:ascii="Candara" w:hAnsi="Candara"/>
        </w:rPr>
      </w:pPr>
      <w:r w:rsidRPr="009518E1">
        <w:rPr>
          <w:rFonts w:ascii="Candara" w:hAnsi="Candara"/>
          <w:sz w:val="24"/>
        </w:rPr>
        <w:t>SAMPLE:</w:t>
      </w:r>
      <w:r w:rsidRPr="009518E1">
        <w:rPr>
          <w:rFonts w:ascii="Candara" w:hAnsi="Candara"/>
          <w:i/>
          <w:sz w:val="24"/>
        </w:rPr>
        <w:t xml:space="preserve"> Enhanced Cleaning Guidelines for Pandemic Outbreaks </w:t>
      </w:r>
    </w:p>
    <w:p w14:paraId="45F7C48F" w14:textId="77777777" w:rsidR="00F4158A" w:rsidRPr="009518E1" w:rsidRDefault="00F4158A" w:rsidP="00F4158A">
      <w:pPr>
        <w:spacing w:after="30"/>
        <w:ind w:left="118" w:right="360"/>
        <w:rPr>
          <w:rFonts w:ascii="Candara" w:hAnsi="Candara"/>
        </w:rPr>
      </w:pPr>
      <w:r w:rsidRPr="009518E1">
        <w:rPr>
          <w:rFonts w:ascii="Candara" w:hAnsi="Candara"/>
        </w:rPr>
        <w:t xml:space="preserve">*    Each shift needs to have a staff member appointed as the hygiene/sanitation manager. </w:t>
      </w:r>
    </w:p>
    <w:p w14:paraId="4D3C8B13" w14:textId="77777777" w:rsidR="00F4158A" w:rsidRPr="00F4158A" w:rsidRDefault="00F4158A" w:rsidP="00F4158A">
      <w:pPr>
        <w:ind w:left="118" w:right="0"/>
        <w:rPr>
          <w:rFonts w:ascii="Candara" w:hAnsi="Candara"/>
        </w:rPr>
      </w:pPr>
      <w:r w:rsidRPr="009518E1">
        <w:rPr>
          <w:rFonts w:ascii="Candara" w:hAnsi="Candara"/>
        </w:rPr>
        <w:t>**</w:t>
      </w:r>
      <w:r w:rsidRPr="009518E1">
        <w:rPr>
          <w:rFonts w:ascii="Candara" w:hAnsi="Candara"/>
          <w:sz w:val="20"/>
        </w:rPr>
        <w:t xml:space="preserve"> </w:t>
      </w:r>
      <w:r w:rsidRPr="009518E1">
        <w:rPr>
          <w:rFonts w:ascii="Candara" w:hAnsi="Candara"/>
        </w:rPr>
        <w:t xml:space="preserve">Surfaces which are frequently touched with hands should be cleaned often, a minimum of twice daily during a period of pandemic or more frequently as directed by the </w:t>
      </w:r>
      <w:r>
        <w:rPr>
          <w:rFonts w:ascii="Candara" w:hAnsi="Candara"/>
        </w:rPr>
        <w:t>Services Manager</w:t>
      </w:r>
      <w:r w:rsidRPr="009518E1">
        <w:rPr>
          <w:rFonts w:ascii="Candara" w:hAnsi="Candara"/>
        </w:rPr>
        <w:t xml:space="preserve">. </w:t>
      </w:r>
    </w:p>
    <w:tbl>
      <w:tblPr>
        <w:tblStyle w:val="TableGrid"/>
        <w:tblW w:w="10078" w:type="dxa"/>
        <w:tblInd w:w="-179" w:type="dxa"/>
        <w:tblCellMar>
          <w:top w:w="8" w:type="dxa"/>
          <w:left w:w="8" w:type="dxa"/>
          <w:bottom w:w="9" w:type="dxa"/>
          <w:right w:w="115" w:type="dxa"/>
        </w:tblCellMar>
        <w:tblLook w:val="04A0" w:firstRow="1" w:lastRow="0" w:firstColumn="1" w:lastColumn="0" w:noHBand="0" w:noVBand="1"/>
      </w:tblPr>
      <w:tblGrid>
        <w:gridCol w:w="6990"/>
        <w:gridCol w:w="3088"/>
      </w:tblGrid>
      <w:tr w:rsidR="009F2045" w:rsidRPr="009518E1" w14:paraId="395F5FE9" w14:textId="77777777">
        <w:trPr>
          <w:trHeight w:val="382"/>
        </w:trPr>
        <w:tc>
          <w:tcPr>
            <w:tcW w:w="6990" w:type="dxa"/>
            <w:tcBorders>
              <w:top w:val="single" w:sz="7" w:space="0" w:color="000000"/>
              <w:left w:val="single" w:sz="7" w:space="0" w:color="000000"/>
              <w:bottom w:val="single" w:sz="5" w:space="0" w:color="000000"/>
              <w:right w:val="single" w:sz="8" w:space="0" w:color="000000"/>
            </w:tcBorders>
            <w:vAlign w:val="bottom"/>
          </w:tcPr>
          <w:p w14:paraId="26B02BAD" w14:textId="77777777" w:rsidR="009F2045" w:rsidRPr="009518E1" w:rsidRDefault="009518E1">
            <w:pPr>
              <w:spacing w:after="0" w:line="259" w:lineRule="auto"/>
              <w:ind w:left="0" w:right="240" w:firstLine="0"/>
              <w:jc w:val="center"/>
              <w:rPr>
                <w:rFonts w:ascii="Candara" w:hAnsi="Candara"/>
              </w:rPr>
            </w:pPr>
            <w:r w:rsidRPr="009518E1">
              <w:rPr>
                <w:rFonts w:ascii="Candara" w:hAnsi="Candara"/>
                <w:b/>
              </w:rPr>
              <w:t>Frequently Touched Surfaces</w:t>
            </w:r>
            <w:r w:rsidRPr="009518E1">
              <w:rPr>
                <w:rFonts w:ascii="Candara" w:hAnsi="Candara"/>
              </w:rPr>
              <w:t xml:space="preserve"> </w:t>
            </w:r>
          </w:p>
        </w:tc>
        <w:tc>
          <w:tcPr>
            <w:tcW w:w="3088" w:type="dxa"/>
            <w:tcBorders>
              <w:top w:val="single" w:sz="7" w:space="0" w:color="000000"/>
              <w:left w:val="single" w:sz="8" w:space="0" w:color="000000"/>
              <w:bottom w:val="single" w:sz="5" w:space="0" w:color="000000"/>
              <w:right w:val="single" w:sz="8" w:space="0" w:color="000000"/>
            </w:tcBorders>
            <w:vAlign w:val="bottom"/>
          </w:tcPr>
          <w:p w14:paraId="4F88422C" w14:textId="77777777" w:rsidR="009F2045" w:rsidRPr="009518E1" w:rsidRDefault="009518E1">
            <w:pPr>
              <w:spacing w:after="0" w:line="259" w:lineRule="auto"/>
              <w:ind w:left="188" w:right="0" w:firstLine="0"/>
              <w:jc w:val="center"/>
              <w:rPr>
                <w:rFonts w:ascii="Candara" w:hAnsi="Candara"/>
              </w:rPr>
            </w:pPr>
            <w:r w:rsidRPr="009518E1">
              <w:rPr>
                <w:rFonts w:ascii="Candara" w:hAnsi="Candara"/>
                <w:b/>
              </w:rPr>
              <w:t>Check off as completed</w:t>
            </w:r>
            <w:r w:rsidRPr="009518E1">
              <w:rPr>
                <w:rFonts w:ascii="Candara" w:hAnsi="Candara"/>
              </w:rPr>
              <w:t xml:space="preserve"> </w:t>
            </w:r>
          </w:p>
        </w:tc>
      </w:tr>
      <w:tr w:rsidR="009F2045" w:rsidRPr="009518E1" w14:paraId="37CA5E7B" w14:textId="77777777">
        <w:trPr>
          <w:trHeight w:val="385"/>
        </w:trPr>
        <w:tc>
          <w:tcPr>
            <w:tcW w:w="6990" w:type="dxa"/>
            <w:tcBorders>
              <w:top w:val="single" w:sz="5" w:space="0" w:color="000000"/>
              <w:left w:val="single" w:sz="7" w:space="0" w:color="000000"/>
              <w:bottom w:val="single" w:sz="8" w:space="0" w:color="000000"/>
              <w:right w:val="single" w:sz="8" w:space="0" w:color="000000"/>
            </w:tcBorders>
            <w:vAlign w:val="bottom"/>
          </w:tcPr>
          <w:p w14:paraId="1AEF43E4" w14:textId="77777777" w:rsidR="009F2045" w:rsidRPr="009518E1" w:rsidRDefault="009518E1">
            <w:pPr>
              <w:spacing w:after="0" w:line="259" w:lineRule="auto"/>
              <w:ind w:left="96" w:right="0" w:firstLine="0"/>
              <w:rPr>
                <w:rFonts w:ascii="Candara" w:hAnsi="Candara"/>
              </w:rPr>
            </w:pPr>
            <w:r w:rsidRPr="009518E1">
              <w:rPr>
                <w:rFonts w:ascii="Candara" w:hAnsi="Candara"/>
                <w:b/>
              </w:rPr>
              <w:t>Cleaning agent to be used:</w:t>
            </w:r>
            <w:r w:rsidRPr="009518E1">
              <w:rPr>
                <w:rFonts w:ascii="Candara" w:hAnsi="Candara"/>
              </w:rPr>
              <w:t xml:space="preserve"> </w:t>
            </w:r>
          </w:p>
        </w:tc>
        <w:tc>
          <w:tcPr>
            <w:tcW w:w="3088" w:type="dxa"/>
            <w:tcBorders>
              <w:top w:val="single" w:sz="5" w:space="0" w:color="000000"/>
              <w:left w:val="single" w:sz="8" w:space="0" w:color="000000"/>
              <w:bottom w:val="single" w:sz="8" w:space="0" w:color="000000"/>
              <w:right w:val="single" w:sz="8" w:space="0" w:color="000000"/>
            </w:tcBorders>
          </w:tcPr>
          <w:p w14:paraId="680C37ED"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047BA74C" w14:textId="77777777">
        <w:trPr>
          <w:trHeight w:val="266"/>
        </w:trPr>
        <w:tc>
          <w:tcPr>
            <w:tcW w:w="6990" w:type="dxa"/>
            <w:tcBorders>
              <w:top w:val="single" w:sz="8" w:space="0" w:color="000000"/>
              <w:left w:val="single" w:sz="7" w:space="0" w:color="000000"/>
              <w:bottom w:val="single" w:sz="8" w:space="0" w:color="000000"/>
              <w:right w:val="single" w:sz="8" w:space="0" w:color="000000"/>
            </w:tcBorders>
            <w:shd w:val="clear" w:color="auto" w:fill="F2F2F2"/>
          </w:tcPr>
          <w:p w14:paraId="69977749" w14:textId="77777777" w:rsidR="009F2045" w:rsidRPr="009518E1" w:rsidRDefault="009518E1">
            <w:pPr>
              <w:spacing w:after="0" w:line="259" w:lineRule="auto"/>
              <w:ind w:left="96" w:right="0" w:firstLine="0"/>
              <w:rPr>
                <w:rFonts w:ascii="Candara" w:hAnsi="Candara"/>
              </w:rPr>
            </w:pPr>
            <w:r w:rsidRPr="009518E1">
              <w:rPr>
                <w:rFonts w:ascii="Candara" w:hAnsi="Candara"/>
              </w:rPr>
              <w:t xml:space="preserve">1. Kitchen/Dining </w:t>
            </w:r>
          </w:p>
        </w:tc>
        <w:tc>
          <w:tcPr>
            <w:tcW w:w="3088" w:type="dxa"/>
            <w:tcBorders>
              <w:top w:val="single" w:sz="8" w:space="0" w:color="000000"/>
              <w:left w:val="single" w:sz="8" w:space="0" w:color="000000"/>
              <w:bottom w:val="single" w:sz="8" w:space="0" w:color="000000"/>
              <w:right w:val="single" w:sz="8" w:space="0" w:color="000000"/>
            </w:tcBorders>
            <w:shd w:val="clear" w:color="auto" w:fill="F2F2F2"/>
          </w:tcPr>
          <w:p w14:paraId="72C82D38" w14:textId="77777777" w:rsidR="009F2045" w:rsidRPr="009518E1" w:rsidRDefault="009518E1">
            <w:pPr>
              <w:spacing w:after="0" w:line="259" w:lineRule="auto"/>
              <w:ind w:left="2" w:right="0" w:firstLine="0"/>
              <w:rPr>
                <w:rFonts w:ascii="Candara" w:hAnsi="Candara"/>
              </w:rPr>
            </w:pPr>
            <w:r w:rsidRPr="009518E1">
              <w:rPr>
                <w:rFonts w:ascii="Candara" w:hAnsi="Candara"/>
              </w:rPr>
              <w:t xml:space="preserve"> </w:t>
            </w:r>
          </w:p>
        </w:tc>
      </w:tr>
      <w:tr w:rsidR="009F2045" w:rsidRPr="009518E1" w14:paraId="51522D1E" w14:textId="77777777">
        <w:trPr>
          <w:trHeight w:val="308"/>
        </w:trPr>
        <w:tc>
          <w:tcPr>
            <w:tcW w:w="6990" w:type="dxa"/>
            <w:tcBorders>
              <w:top w:val="single" w:sz="8" w:space="0" w:color="000000"/>
              <w:left w:val="single" w:sz="7" w:space="0" w:color="000000"/>
              <w:bottom w:val="single" w:sz="7" w:space="0" w:color="000000"/>
              <w:right w:val="single" w:sz="8" w:space="0" w:color="000000"/>
            </w:tcBorders>
          </w:tcPr>
          <w:p w14:paraId="16CDBC18"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(a)  Counters </w:t>
            </w:r>
          </w:p>
        </w:tc>
        <w:tc>
          <w:tcPr>
            <w:tcW w:w="3088" w:type="dxa"/>
            <w:vMerge w:val="restart"/>
            <w:tcBorders>
              <w:top w:val="single" w:sz="8" w:space="0" w:color="000000"/>
              <w:left w:val="single" w:sz="8" w:space="0" w:color="000000"/>
              <w:bottom w:val="single" w:sz="8" w:space="0" w:color="000000"/>
              <w:right w:val="single" w:sz="8" w:space="0" w:color="000000"/>
            </w:tcBorders>
          </w:tcPr>
          <w:p w14:paraId="6DB5A202" w14:textId="77777777" w:rsidR="009F2045" w:rsidRPr="009518E1" w:rsidRDefault="009518E1">
            <w:pPr>
              <w:spacing w:after="26" w:line="259" w:lineRule="auto"/>
              <w:ind w:left="0" w:right="0" w:firstLine="0"/>
              <w:rPr>
                <w:rFonts w:ascii="Candara" w:hAnsi="Candara"/>
              </w:rPr>
            </w:pPr>
            <w:r w:rsidRPr="009518E1">
              <w:rPr>
                <w:rFonts w:ascii="Candara" w:hAnsi="Candara"/>
              </w:rPr>
              <w:t xml:space="preserve"> </w:t>
            </w:r>
          </w:p>
          <w:p w14:paraId="6C1516E4"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001C25E3"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52E62F15"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63A92C9E"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6C219884"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5FE4E81A"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6BA919DD" w14:textId="77777777" w:rsidR="009F2045" w:rsidRPr="009518E1" w:rsidRDefault="009518E1">
            <w:pPr>
              <w:spacing w:after="0" w:line="259" w:lineRule="auto"/>
              <w:ind w:left="2" w:right="0" w:firstLine="0"/>
              <w:rPr>
                <w:rFonts w:ascii="Candara" w:hAnsi="Candara"/>
              </w:rPr>
            </w:pPr>
            <w:r w:rsidRPr="009518E1">
              <w:rPr>
                <w:rFonts w:ascii="Candara" w:hAnsi="Candara"/>
              </w:rPr>
              <w:t xml:space="preserve"> </w:t>
            </w:r>
          </w:p>
        </w:tc>
      </w:tr>
      <w:tr w:rsidR="009F2045" w:rsidRPr="009518E1" w14:paraId="353F1797"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5899BF39"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(b)  Chairs </w:t>
            </w:r>
          </w:p>
        </w:tc>
        <w:tc>
          <w:tcPr>
            <w:tcW w:w="0" w:type="auto"/>
            <w:vMerge/>
            <w:tcBorders>
              <w:top w:val="nil"/>
              <w:left w:val="single" w:sz="8" w:space="0" w:color="000000"/>
              <w:bottom w:val="nil"/>
              <w:right w:val="single" w:sz="8" w:space="0" w:color="000000"/>
            </w:tcBorders>
          </w:tcPr>
          <w:p w14:paraId="1D49DA0E" w14:textId="77777777" w:rsidR="009F2045" w:rsidRPr="009518E1" w:rsidRDefault="009F2045">
            <w:pPr>
              <w:spacing w:after="160" w:line="259" w:lineRule="auto"/>
              <w:ind w:left="0" w:right="0" w:firstLine="0"/>
              <w:rPr>
                <w:rFonts w:ascii="Candara" w:hAnsi="Candara"/>
              </w:rPr>
            </w:pPr>
          </w:p>
        </w:tc>
      </w:tr>
      <w:tr w:rsidR="009F2045" w:rsidRPr="009518E1" w14:paraId="75895822"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5078C0CA"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(c)  Light switches </w:t>
            </w:r>
          </w:p>
        </w:tc>
        <w:tc>
          <w:tcPr>
            <w:tcW w:w="0" w:type="auto"/>
            <w:vMerge/>
            <w:tcBorders>
              <w:top w:val="nil"/>
              <w:left w:val="single" w:sz="8" w:space="0" w:color="000000"/>
              <w:bottom w:val="nil"/>
              <w:right w:val="single" w:sz="8" w:space="0" w:color="000000"/>
            </w:tcBorders>
          </w:tcPr>
          <w:p w14:paraId="4388E36B" w14:textId="77777777" w:rsidR="009F2045" w:rsidRPr="009518E1" w:rsidRDefault="009F2045">
            <w:pPr>
              <w:spacing w:after="160" w:line="259" w:lineRule="auto"/>
              <w:ind w:left="0" w:right="0" w:firstLine="0"/>
              <w:rPr>
                <w:rFonts w:ascii="Candara" w:hAnsi="Candara"/>
              </w:rPr>
            </w:pPr>
          </w:p>
        </w:tc>
      </w:tr>
      <w:tr w:rsidR="009F2045" w:rsidRPr="009518E1" w14:paraId="23B477C5"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31070F82"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(d)   Kitchen sink and faucet </w:t>
            </w:r>
          </w:p>
        </w:tc>
        <w:tc>
          <w:tcPr>
            <w:tcW w:w="0" w:type="auto"/>
            <w:vMerge/>
            <w:tcBorders>
              <w:top w:val="nil"/>
              <w:left w:val="single" w:sz="8" w:space="0" w:color="000000"/>
              <w:bottom w:val="nil"/>
              <w:right w:val="single" w:sz="8" w:space="0" w:color="000000"/>
            </w:tcBorders>
          </w:tcPr>
          <w:p w14:paraId="76EAAB24" w14:textId="77777777" w:rsidR="009F2045" w:rsidRPr="009518E1" w:rsidRDefault="009F2045">
            <w:pPr>
              <w:spacing w:after="160" w:line="259" w:lineRule="auto"/>
              <w:ind w:left="0" w:right="0" w:firstLine="0"/>
              <w:rPr>
                <w:rFonts w:ascii="Candara" w:hAnsi="Candara"/>
              </w:rPr>
            </w:pPr>
          </w:p>
        </w:tc>
      </w:tr>
      <w:tr w:rsidR="009F2045" w:rsidRPr="009518E1" w14:paraId="509BBF25"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5D63856D"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(e)  Small Appliances (e.g. coffee maker/blender) </w:t>
            </w:r>
          </w:p>
        </w:tc>
        <w:tc>
          <w:tcPr>
            <w:tcW w:w="0" w:type="auto"/>
            <w:vMerge/>
            <w:tcBorders>
              <w:top w:val="nil"/>
              <w:left w:val="single" w:sz="8" w:space="0" w:color="000000"/>
              <w:bottom w:val="nil"/>
              <w:right w:val="single" w:sz="8" w:space="0" w:color="000000"/>
            </w:tcBorders>
          </w:tcPr>
          <w:p w14:paraId="4E027DAA" w14:textId="77777777" w:rsidR="009F2045" w:rsidRPr="009518E1" w:rsidRDefault="009F2045">
            <w:pPr>
              <w:spacing w:after="160" w:line="259" w:lineRule="auto"/>
              <w:ind w:left="0" w:right="0" w:firstLine="0"/>
              <w:rPr>
                <w:rFonts w:ascii="Candara" w:hAnsi="Candara"/>
              </w:rPr>
            </w:pPr>
          </w:p>
        </w:tc>
      </w:tr>
      <w:tr w:rsidR="009F2045" w:rsidRPr="009518E1" w14:paraId="22CD197D"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0200C6DC"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(f)   Large Appliances (e.g. fridge/stove/microwave/dishwasher) </w:t>
            </w:r>
          </w:p>
        </w:tc>
        <w:tc>
          <w:tcPr>
            <w:tcW w:w="0" w:type="auto"/>
            <w:vMerge/>
            <w:tcBorders>
              <w:top w:val="nil"/>
              <w:left w:val="single" w:sz="8" w:space="0" w:color="000000"/>
              <w:bottom w:val="nil"/>
              <w:right w:val="single" w:sz="8" w:space="0" w:color="000000"/>
            </w:tcBorders>
          </w:tcPr>
          <w:p w14:paraId="72D9A648" w14:textId="77777777" w:rsidR="009F2045" w:rsidRPr="009518E1" w:rsidRDefault="009F2045">
            <w:pPr>
              <w:spacing w:after="160" w:line="259" w:lineRule="auto"/>
              <w:ind w:left="0" w:right="0" w:firstLine="0"/>
              <w:rPr>
                <w:rFonts w:ascii="Candara" w:hAnsi="Candara"/>
              </w:rPr>
            </w:pPr>
          </w:p>
        </w:tc>
      </w:tr>
      <w:tr w:rsidR="009F2045" w:rsidRPr="009518E1" w14:paraId="013AAEC4"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3157883C"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(g)   Cabinet and drawer knobs and handles </w:t>
            </w:r>
          </w:p>
        </w:tc>
        <w:tc>
          <w:tcPr>
            <w:tcW w:w="0" w:type="auto"/>
            <w:vMerge/>
            <w:tcBorders>
              <w:top w:val="nil"/>
              <w:left w:val="single" w:sz="8" w:space="0" w:color="000000"/>
              <w:bottom w:val="nil"/>
              <w:right w:val="single" w:sz="8" w:space="0" w:color="000000"/>
            </w:tcBorders>
          </w:tcPr>
          <w:p w14:paraId="061225A4" w14:textId="77777777" w:rsidR="009F2045" w:rsidRPr="009518E1" w:rsidRDefault="009F2045">
            <w:pPr>
              <w:spacing w:after="160" w:line="259" w:lineRule="auto"/>
              <w:ind w:left="0" w:right="0" w:firstLine="0"/>
              <w:rPr>
                <w:rFonts w:ascii="Candara" w:hAnsi="Candara"/>
              </w:rPr>
            </w:pPr>
          </w:p>
        </w:tc>
      </w:tr>
      <w:tr w:rsidR="009F2045" w:rsidRPr="009518E1" w14:paraId="7EB0F631" w14:textId="77777777">
        <w:trPr>
          <w:trHeight w:val="306"/>
        </w:trPr>
        <w:tc>
          <w:tcPr>
            <w:tcW w:w="6990" w:type="dxa"/>
            <w:tcBorders>
              <w:top w:val="single" w:sz="7" w:space="0" w:color="000000"/>
              <w:left w:val="single" w:sz="7" w:space="0" w:color="000000"/>
              <w:bottom w:val="single" w:sz="8" w:space="0" w:color="000000"/>
              <w:right w:val="single" w:sz="8" w:space="0" w:color="000000"/>
            </w:tcBorders>
          </w:tcPr>
          <w:p w14:paraId="434F52CB"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(h)   Floor </w:t>
            </w:r>
          </w:p>
        </w:tc>
        <w:tc>
          <w:tcPr>
            <w:tcW w:w="0" w:type="auto"/>
            <w:vMerge/>
            <w:tcBorders>
              <w:top w:val="nil"/>
              <w:left w:val="single" w:sz="8" w:space="0" w:color="000000"/>
              <w:bottom w:val="single" w:sz="8" w:space="0" w:color="000000"/>
              <w:right w:val="single" w:sz="8" w:space="0" w:color="000000"/>
            </w:tcBorders>
          </w:tcPr>
          <w:p w14:paraId="55281B6D" w14:textId="77777777" w:rsidR="009F2045" w:rsidRPr="009518E1" w:rsidRDefault="009F2045">
            <w:pPr>
              <w:spacing w:after="160" w:line="259" w:lineRule="auto"/>
              <w:ind w:left="0" w:right="0" w:firstLine="0"/>
              <w:rPr>
                <w:rFonts w:ascii="Candara" w:hAnsi="Candara"/>
              </w:rPr>
            </w:pPr>
          </w:p>
        </w:tc>
      </w:tr>
      <w:tr w:rsidR="009F2045" w:rsidRPr="009518E1" w14:paraId="21EF3D7C" w14:textId="77777777">
        <w:trPr>
          <w:trHeight w:val="578"/>
        </w:trPr>
        <w:tc>
          <w:tcPr>
            <w:tcW w:w="6990" w:type="dxa"/>
            <w:tcBorders>
              <w:top w:val="single" w:sz="8" w:space="0" w:color="000000"/>
              <w:left w:val="single" w:sz="7" w:space="0" w:color="000000"/>
              <w:bottom w:val="single" w:sz="8" w:space="0" w:color="000000"/>
              <w:right w:val="single" w:sz="8" w:space="0" w:color="000000"/>
            </w:tcBorders>
          </w:tcPr>
          <w:p w14:paraId="65E1AE95"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(i)    Other:  </w:t>
            </w:r>
          </w:p>
        </w:tc>
        <w:tc>
          <w:tcPr>
            <w:tcW w:w="3088" w:type="dxa"/>
            <w:tcBorders>
              <w:top w:val="single" w:sz="8" w:space="0" w:color="000000"/>
              <w:left w:val="single" w:sz="8" w:space="0" w:color="000000"/>
              <w:bottom w:val="single" w:sz="8" w:space="0" w:color="000000"/>
              <w:right w:val="single" w:sz="8" w:space="0" w:color="000000"/>
            </w:tcBorders>
          </w:tcPr>
          <w:p w14:paraId="1DF382D7" w14:textId="77777777" w:rsidR="009F2045" w:rsidRPr="009518E1" w:rsidRDefault="009518E1">
            <w:pPr>
              <w:spacing w:after="0" w:line="259" w:lineRule="auto"/>
              <w:ind w:left="2" w:right="0" w:firstLine="0"/>
              <w:rPr>
                <w:rFonts w:ascii="Candara" w:hAnsi="Candara"/>
              </w:rPr>
            </w:pPr>
            <w:r w:rsidRPr="009518E1">
              <w:rPr>
                <w:rFonts w:ascii="Candara" w:hAnsi="Candara"/>
              </w:rPr>
              <w:t xml:space="preserve"> </w:t>
            </w:r>
          </w:p>
        </w:tc>
      </w:tr>
      <w:tr w:rsidR="009F2045" w:rsidRPr="009518E1" w14:paraId="671C5031" w14:textId="77777777">
        <w:trPr>
          <w:trHeight w:val="282"/>
        </w:trPr>
        <w:tc>
          <w:tcPr>
            <w:tcW w:w="6990" w:type="dxa"/>
            <w:tcBorders>
              <w:top w:val="single" w:sz="8" w:space="0" w:color="000000"/>
              <w:left w:val="single" w:sz="7" w:space="0" w:color="000000"/>
              <w:bottom w:val="single" w:sz="7" w:space="0" w:color="000000"/>
              <w:right w:val="single" w:sz="8" w:space="0" w:color="000000"/>
            </w:tcBorders>
            <w:shd w:val="clear" w:color="auto" w:fill="F2F2F2"/>
          </w:tcPr>
          <w:p w14:paraId="72168D8B" w14:textId="77777777" w:rsidR="009F2045" w:rsidRPr="009518E1" w:rsidRDefault="009518E1">
            <w:pPr>
              <w:spacing w:after="0" w:line="259" w:lineRule="auto"/>
              <w:ind w:left="96" w:right="0" w:firstLine="0"/>
              <w:rPr>
                <w:rFonts w:ascii="Candara" w:hAnsi="Candara"/>
              </w:rPr>
            </w:pPr>
            <w:r w:rsidRPr="009518E1">
              <w:rPr>
                <w:rFonts w:ascii="Candara" w:hAnsi="Candara"/>
              </w:rPr>
              <w:t xml:space="preserve">2. Washroom(s): </w:t>
            </w:r>
          </w:p>
        </w:tc>
        <w:tc>
          <w:tcPr>
            <w:tcW w:w="3088" w:type="dxa"/>
            <w:tcBorders>
              <w:top w:val="single" w:sz="8" w:space="0" w:color="000000"/>
              <w:left w:val="single" w:sz="8" w:space="0" w:color="000000"/>
              <w:bottom w:val="single" w:sz="7" w:space="0" w:color="000000"/>
              <w:right w:val="single" w:sz="8" w:space="0" w:color="000000"/>
            </w:tcBorders>
            <w:shd w:val="clear" w:color="auto" w:fill="F2F2F2"/>
          </w:tcPr>
          <w:p w14:paraId="664102FB"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4B22FDD5" w14:textId="77777777">
        <w:trPr>
          <w:trHeight w:val="307"/>
        </w:trPr>
        <w:tc>
          <w:tcPr>
            <w:tcW w:w="6990" w:type="dxa"/>
            <w:tcBorders>
              <w:top w:val="single" w:sz="7" w:space="0" w:color="000000"/>
              <w:left w:val="single" w:sz="7" w:space="0" w:color="000000"/>
              <w:bottom w:val="single" w:sz="7" w:space="0" w:color="000000"/>
              <w:right w:val="single" w:sz="8" w:space="0" w:color="000000"/>
            </w:tcBorders>
          </w:tcPr>
          <w:p w14:paraId="443D4F0D"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(a)  Sink basin and faucet </w:t>
            </w:r>
          </w:p>
        </w:tc>
        <w:tc>
          <w:tcPr>
            <w:tcW w:w="3088" w:type="dxa"/>
            <w:vMerge w:val="restart"/>
            <w:tcBorders>
              <w:top w:val="single" w:sz="7" w:space="0" w:color="000000"/>
              <w:left w:val="single" w:sz="8" w:space="0" w:color="000000"/>
              <w:bottom w:val="single" w:sz="8" w:space="0" w:color="000000"/>
              <w:right w:val="single" w:sz="8" w:space="0" w:color="000000"/>
            </w:tcBorders>
          </w:tcPr>
          <w:p w14:paraId="7F0E8B19"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6BFB3511"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1F2FB81A"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04B678B8" w14:textId="77777777" w:rsidR="009F2045" w:rsidRPr="009518E1" w:rsidRDefault="009518E1">
            <w:pPr>
              <w:spacing w:after="31" w:line="259" w:lineRule="auto"/>
              <w:ind w:left="0" w:right="0" w:firstLine="0"/>
              <w:rPr>
                <w:rFonts w:ascii="Candara" w:hAnsi="Candara"/>
              </w:rPr>
            </w:pPr>
            <w:r w:rsidRPr="009518E1">
              <w:rPr>
                <w:rFonts w:ascii="Candara" w:hAnsi="Candara"/>
              </w:rPr>
              <w:t xml:space="preserve"> </w:t>
            </w:r>
          </w:p>
          <w:p w14:paraId="6741D1F4"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632076CC"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6F7A654B"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458CF1BF"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13249407"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1870BF3B"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(b)  Toilet (lever/flush, horizontal surfaces, seat) </w:t>
            </w:r>
          </w:p>
        </w:tc>
        <w:tc>
          <w:tcPr>
            <w:tcW w:w="0" w:type="auto"/>
            <w:vMerge/>
            <w:tcBorders>
              <w:top w:val="nil"/>
              <w:left w:val="single" w:sz="8" w:space="0" w:color="000000"/>
              <w:bottom w:val="nil"/>
              <w:right w:val="single" w:sz="8" w:space="0" w:color="000000"/>
            </w:tcBorders>
          </w:tcPr>
          <w:p w14:paraId="3864EEA9" w14:textId="77777777" w:rsidR="009F2045" w:rsidRPr="009518E1" w:rsidRDefault="009F2045">
            <w:pPr>
              <w:spacing w:after="160" w:line="259" w:lineRule="auto"/>
              <w:ind w:left="0" w:right="0" w:firstLine="0"/>
              <w:rPr>
                <w:rFonts w:ascii="Candara" w:hAnsi="Candara"/>
              </w:rPr>
            </w:pPr>
          </w:p>
        </w:tc>
      </w:tr>
      <w:tr w:rsidR="009F2045" w:rsidRPr="009518E1" w14:paraId="125BB2C3"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7D4F80B8"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(c)  Tub and shower, including handles and plugs </w:t>
            </w:r>
          </w:p>
        </w:tc>
        <w:tc>
          <w:tcPr>
            <w:tcW w:w="0" w:type="auto"/>
            <w:vMerge/>
            <w:tcBorders>
              <w:top w:val="nil"/>
              <w:left w:val="single" w:sz="8" w:space="0" w:color="000000"/>
              <w:bottom w:val="nil"/>
              <w:right w:val="single" w:sz="8" w:space="0" w:color="000000"/>
            </w:tcBorders>
          </w:tcPr>
          <w:p w14:paraId="6E0A0B2D" w14:textId="77777777" w:rsidR="009F2045" w:rsidRPr="009518E1" w:rsidRDefault="009F2045">
            <w:pPr>
              <w:spacing w:after="160" w:line="259" w:lineRule="auto"/>
              <w:ind w:left="0" w:right="0" w:firstLine="0"/>
              <w:rPr>
                <w:rFonts w:ascii="Candara" w:hAnsi="Candara"/>
              </w:rPr>
            </w:pPr>
          </w:p>
        </w:tc>
      </w:tr>
      <w:tr w:rsidR="009F2045" w:rsidRPr="009518E1" w14:paraId="489E640C"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62E5AE97"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(c)  Floor </w:t>
            </w:r>
          </w:p>
        </w:tc>
        <w:tc>
          <w:tcPr>
            <w:tcW w:w="0" w:type="auto"/>
            <w:vMerge/>
            <w:tcBorders>
              <w:top w:val="nil"/>
              <w:left w:val="single" w:sz="8" w:space="0" w:color="000000"/>
              <w:bottom w:val="nil"/>
              <w:right w:val="single" w:sz="8" w:space="0" w:color="000000"/>
            </w:tcBorders>
          </w:tcPr>
          <w:p w14:paraId="2067C933" w14:textId="77777777" w:rsidR="009F2045" w:rsidRPr="009518E1" w:rsidRDefault="009F2045">
            <w:pPr>
              <w:spacing w:after="160" w:line="259" w:lineRule="auto"/>
              <w:ind w:left="0" w:right="0" w:firstLine="0"/>
              <w:rPr>
                <w:rFonts w:ascii="Candara" w:hAnsi="Candara"/>
              </w:rPr>
            </w:pPr>
          </w:p>
        </w:tc>
      </w:tr>
      <w:tr w:rsidR="009F2045" w:rsidRPr="009518E1" w14:paraId="63C647C1" w14:textId="77777777">
        <w:trPr>
          <w:trHeight w:val="307"/>
        </w:trPr>
        <w:tc>
          <w:tcPr>
            <w:tcW w:w="6990" w:type="dxa"/>
            <w:tcBorders>
              <w:top w:val="single" w:sz="7" w:space="0" w:color="000000"/>
              <w:left w:val="single" w:sz="7" w:space="0" w:color="000000"/>
              <w:bottom w:val="single" w:sz="7" w:space="0" w:color="000000"/>
              <w:right w:val="single" w:sz="8" w:space="0" w:color="000000"/>
            </w:tcBorders>
          </w:tcPr>
          <w:p w14:paraId="7F70F4E0"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(d)  Soap dispenser </w:t>
            </w:r>
          </w:p>
        </w:tc>
        <w:tc>
          <w:tcPr>
            <w:tcW w:w="0" w:type="auto"/>
            <w:vMerge/>
            <w:tcBorders>
              <w:top w:val="nil"/>
              <w:left w:val="single" w:sz="8" w:space="0" w:color="000000"/>
              <w:bottom w:val="nil"/>
              <w:right w:val="single" w:sz="8" w:space="0" w:color="000000"/>
            </w:tcBorders>
          </w:tcPr>
          <w:p w14:paraId="2B6F3162" w14:textId="77777777" w:rsidR="009F2045" w:rsidRPr="009518E1" w:rsidRDefault="009F2045">
            <w:pPr>
              <w:spacing w:after="160" w:line="259" w:lineRule="auto"/>
              <w:ind w:left="0" w:right="0" w:firstLine="0"/>
              <w:rPr>
                <w:rFonts w:ascii="Candara" w:hAnsi="Candara"/>
              </w:rPr>
            </w:pPr>
          </w:p>
        </w:tc>
      </w:tr>
      <w:tr w:rsidR="009F2045" w:rsidRPr="009518E1" w14:paraId="414ACC11"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48BB9812"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(e)  Paper towel dispenser </w:t>
            </w:r>
          </w:p>
        </w:tc>
        <w:tc>
          <w:tcPr>
            <w:tcW w:w="0" w:type="auto"/>
            <w:vMerge/>
            <w:tcBorders>
              <w:top w:val="nil"/>
              <w:left w:val="single" w:sz="8" w:space="0" w:color="000000"/>
              <w:bottom w:val="nil"/>
              <w:right w:val="single" w:sz="8" w:space="0" w:color="000000"/>
            </w:tcBorders>
          </w:tcPr>
          <w:p w14:paraId="5FC5C606" w14:textId="77777777" w:rsidR="009F2045" w:rsidRPr="009518E1" w:rsidRDefault="009F2045">
            <w:pPr>
              <w:spacing w:after="160" w:line="259" w:lineRule="auto"/>
              <w:ind w:left="0" w:right="0" w:firstLine="0"/>
              <w:rPr>
                <w:rFonts w:ascii="Candara" w:hAnsi="Candara"/>
              </w:rPr>
            </w:pPr>
          </w:p>
        </w:tc>
      </w:tr>
      <w:tr w:rsidR="009F2045" w:rsidRPr="009518E1" w14:paraId="493F2B28"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6D8373A0"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(f)    Light switch </w:t>
            </w:r>
          </w:p>
        </w:tc>
        <w:tc>
          <w:tcPr>
            <w:tcW w:w="0" w:type="auto"/>
            <w:vMerge/>
            <w:tcBorders>
              <w:top w:val="nil"/>
              <w:left w:val="single" w:sz="8" w:space="0" w:color="000000"/>
              <w:bottom w:val="nil"/>
              <w:right w:val="single" w:sz="8" w:space="0" w:color="000000"/>
            </w:tcBorders>
          </w:tcPr>
          <w:p w14:paraId="66F7BDF4" w14:textId="77777777" w:rsidR="009F2045" w:rsidRPr="009518E1" w:rsidRDefault="009F2045">
            <w:pPr>
              <w:spacing w:after="160" w:line="259" w:lineRule="auto"/>
              <w:ind w:left="0" w:right="0" w:firstLine="0"/>
              <w:rPr>
                <w:rFonts w:ascii="Candara" w:hAnsi="Candara"/>
              </w:rPr>
            </w:pPr>
          </w:p>
        </w:tc>
      </w:tr>
      <w:tr w:rsidR="009F2045" w:rsidRPr="009518E1" w14:paraId="7034B513" w14:textId="77777777">
        <w:trPr>
          <w:trHeight w:val="311"/>
        </w:trPr>
        <w:tc>
          <w:tcPr>
            <w:tcW w:w="6990" w:type="dxa"/>
            <w:tcBorders>
              <w:top w:val="single" w:sz="7" w:space="0" w:color="000000"/>
              <w:left w:val="single" w:sz="7" w:space="0" w:color="000000"/>
              <w:bottom w:val="single" w:sz="8" w:space="0" w:color="000000"/>
              <w:right w:val="single" w:sz="8" w:space="0" w:color="000000"/>
            </w:tcBorders>
          </w:tcPr>
          <w:p w14:paraId="17677E7E"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(g)  Door and handles on entry and exit </w:t>
            </w:r>
          </w:p>
        </w:tc>
        <w:tc>
          <w:tcPr>
            <w:tcW w:w="0" w:type="auto"/>
            <w:vMerge/>
            <w:tcBorders>
              <w:top w:val="nil"/>
              <w:left w:val="single" w:sz="8" w:space="0" w:color="000000"/>
              <w:bottom w:val="single" w:sz="8" w:space="0" w:color="000000"/>
              <w:right w:val="single" w:sz="8" w:space="0" w:color="000000"/>
            </w:tcBorders>
          </w:tcPr>
          <w:p w14:paraId="786C5CE5" w14:textId="77777777" w:rsidR="009F2045" w:rsidRPr="009518E1" w:rsidRDefault="009F2045">
            <w:pPr>
              <w:spacing w:after="160" w:line="259" w:lineRule="auto"/>
              <w:ind w:left="0" w:right="0" w:firstLine="0"/>
              <w:rPr>
                <w:rFonts w:ascii="Candara" w:hAnsi="Candara"/>
              </w:rPr>
            </w:pPr>
          </w:p>
        </w:tc>
      </w:tr>
      <w:tr w:rsidR="009F2045" w:rsidRPr="009518E1" w14:paraId="2356EFF0" w14:textId="77777777">
        <w:trPr>
          <w:trHeight w:val="283"/>
        </w:trPr>
        <w:tc>
          <w:tcPr>
            <w:tcW w:w="6990" w:type="dxa"/>
            <w:tcBorders>
              <w:top w:val="single" w:sz="8" w:space="0" w:color="000000"/>
              <w:left w:val="single" w:sz="7" w:space="0" w:color="000000"/>
              <w:bottom w:val="single" w:sz="8" w:space="0" w:color="000000"/>
              <w:right w:val="single" w:sz="8" w:space="0" w:color="000000"/>
            </w:tcBorders>
            <w:shd w:val="clear" w:color="auto" w:fill="F2F2F2"/>
          </w:tcPr>
          <w:p w14:paraId="31138BB8" w14:textId="77777777" w:rsidR="009F2045" w:rsidRPr="009518E1" w:rsidRDefault="009518E1">
            <w:pPr>
              <w:spacing w:after="0" w:line="259" w:lineRule="auto"/>
              <w:ind w:left="96" w:right="0" w:firstLine="0"/>
              <w:rPr>
                <w:rFonts w:ascii="Candara" w:hAnsi="Candara"/>
              </w:rPr>
            </w:pPr>
            <w:r w:rsidRPr="009518E1">
              <w:rPr>
                <w:rFonts w:ascii="Candara" w:hAnsi="Candara"/>
              </w:rPr>
              <w:t xml:space="preserve">3. Meeting/Living Room(s): </w:t>
            </w:r>
          </w:p>
        </w:tc>
        <w:tc>
          <w:tcPr>
            <w:tcW w:w="3088" w:type="dxa"/>
            <w:tcBorders>
              <w:top w:val="single" w:sz="8" w:space="0" w:color="000000"/>
              <w:left w:val="single" w:sz="8" w:space="0" w:color="000000"/>
              <w:bottom w:val="single" w:sz="8" w:space="0" w:color="000000"/>
              <w:right w:val="single" w:sz="8" w:space="0" w:color="000000"/>
            </w:tcBorders>
            <w:shd w:val="clear" w:color="auto" w:fill="F2F2F2"/>
          </w:tcPr>
          <w:p w14:paraId="55E3E863" w14:textId="77777777" w:rsidR="009F2045" w:rsidRPr="009518E1" w:rsidRDefault="009518E1">
            <w:pPr>
              <w:spacing w:after="0" w:line="259" w:lineRule="auto"/>
              <w:ind w:left="2" w:right="0" w:firstLine="0"/>
              <w:rPr>
                <w:rFonts w:ascii="Candara" w:hAnsi="Candara"/>
              </w:rPr>
            </w:pPr>
            <w:r w:rsidRPr="009518E1">
              <w:rPr>
                <w:rFonts w:ascii="Candara" w:hAnsi="Candara"/>
              </w:rPr>
              <w:t xml:space="preserve"> </w:t>
            </w:r>
          </w:p>
        </w:tc>
      </w:tr>
      <w:tr w:rsidR="009F2045" w:rsidRPr="009518E1" w14:paraId="356F3666" w14:textId="77777777">
        <w:trPr>
          <w:trHeight w:val="306"/>
        </w:trPr>
        <w:tc>
          <w:tcPr>
            <w:tcW w:w="6990" w:type="dxa"/>
            <w:tcBorders>
              <w:top w:val="single" w:sz="8" w:space="0" w:color="000000"/>
              <w:left w:val="single" w:sz="7" w:space="0" w:color="000000"/>
              <w:bottom w:val="single" w:sz="7" w:space="0" w:color="000000"/>
              <w:right w:val="single" w:sz="8" w:space="0" w:color="000000"/>
            </w:tcBorders>
          </w:tcPr>
          <w:p w14:paraId="593F9916"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(a)  Door and knob on entry and exit </w:t>
            </w:r>
          </w:p>
        </w:tc>
        <w:tc>
          <w:tcPr>
            <w:tcW w:w="3088" w:type="dxa"/>
            <w:vMerge w:val="restart"/>
            <w:tcBorders>
              <w:top w:val="single" w:sz="8" w:space="0" w:color="000000"/>
              <w:left w:val="single" w:sz="8" w:space="0" w:color="000000"/>
              <w:bottom w:val="single" w:sz="8" w:space="0" w:color="000000"/>
              <w:right w:val="single" w:sz="8" w:space="0" w:color="000000"/>
            </w:tcBorders>
          </w:tcPr>
          <w:p w14:paraId="77E0C518" w14:textId="77777777" w:rsidR="009F2045" w:rsidRPr="009518E1" w:rsidRDefault="009518E1">
            <w:pPr>
              <w:spacing w:after="26" w:line="259" w:lineRule="auto"/>
              <w:ind w:left="0" w:right="0" w:firstLine="0"/>
              <w:rPr>
                <w:rFonts w:ascii="Candara" w:hAnsi="Candara"/>
              </w:rPr>
            </w:pPr>
            <w:r w:rsidRPr="009518E1">
              <w:rPr>
                <w:rFonts w:ascii="Candara" w:hAnsi="Candara"/>
              </w:rPr>
              <w:t xml:space="preserve"> </w:t>
            </w:r>
          </w:p>
          <w:p w14:paraId="04F61D56"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70D02A35" w14:textId="77777777" w:rsidR="009F2045" w:rsidRPr="009518E1" w:rsidRDefault="009518E1">
            <w:pPr>
              <w:spacing w:after="29" w:line="259" w:lineRule="auto"/>
              <w:ind w:left="2" w:right="0" w:firstLine="0"/>
              <w:rPr>
                <w:rFonts w:ascii="Candara" w:hAnsi="Candara"/>
              </w:rPr>
            </w:pPr>
            <w:r w:rsidRPr="009518E1">
              <w:rPr>
                <w:rFonts w:ascii="Candara" w:hAnsi="Candara"/>
              </w:rPr>
              <w:t xml:space="preserve"> </w:t>
            </w:r>
          </w:p>
          <w:p w14:paraId="7CF01568" w14:textId="77777777" w:rsidR="009F2045" w:rsidRPr="009518E1" w:rsidRDefault="009518E1">
            <w:pPr>
              <w:spacing w:after="31" w:line="259" w:lineRule="auto"/>
              <w:ind w:left="2" w:right="0" w:firstLine="0"/>
              <w:rPr>
                <w:rFonts w:ascii="Candara" w:hAnsi="Candara"/>
              </w:rPr>
            </w:pPr>
            <w:r w:rsidRPr="009518E1">
              <w:rPr>
                <w:rFonts w:ascii="Candara" w:hAnsi="Candara"/>
              </w:rPr>
              <w:t xml:space="preserve"> </w:t>
            </w:r>
          </w:p>
          <w:p w14:paraId="21723530" w14:textId="77777777" w:rsidR="009F2045" w:rsidRPr="009518E1" w:rsidRDefault="009518E1">
            <w:pPr>
              <w:spacing w:after="0" w:line="259" w:lineRule="auto"/>
              <w:ind w:left="2" w:right="0" w:firstLine="0"/>
              <w:rPr>
                <w:rFonts w:ascii="Candara" w:hAnsi="Candara"/>
              </w:rPr>
            </w:pPr>
            <w:r w:rsidRPr="009518E1">
              <w:rPr>
                <w:rFonts w:ascii="Candara" w:hAnsi="Candara"/>
              </w:rPr>
              <w:t xml:space="preserve"> </w:t>
            </w:r>
          </w:p>
        </w:tc>
      </w:tr>
      <w:tr w:rsidR="009F2045" w:rsidRPr="009518E1" w14:paraId="446AB5C7"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0686B73B"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(b)  Telephone </w:t>
            </w:r>
          </w:p>
        </w:tc>
        <w:tc>
          <w:tcPr>
            <w:tcW w:w="0" w:type="auto"/>
            <w:vMerge/>
            <w:tcBorders>
              <w:top w:val="nil"/>
              <w:left w:val="single" w:sz="8" w:space="0" w:color="000000"/>
              <w:bottom w:val="nil"/>
              <w:right w:val="single" w:sz="8" w:space="0" w:color="000000"/>
            </w:tcBorders>
          </w:tcPr>
          <w:p w14:paraId="7930138B" w14:textId="77777777" w:rsidR="009F2045" w:rsidRPr="009518E1" w:rsidRDefault="009F2045">
            <w:pPr>
              <w:spacing w:after="160" w:line="259" w:lineRule="auto"/>
              <w:ind w:left="0" w:right="0" w:firstLine="0"/>
              <w:rPr>
                <w:rFonts w:ascii="Candara" w:hAnsi="Candara"/>
              </w:rPr>
            </w:pPr>
          </w:p>
        </w:tc>
      </w:tr>
      <w:tr w:rsidR="009F2045" w:rsidRPr="009518E1" w14:paraId="22E2FE14"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4CCC7DEA"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(c)    Chairs/couches (if able) and end tables </w:t>
            </w:r>
          </w:p>
        </w:tc>
        <w:tc>
          <w:tcPr>
            <w:tcW w:w="0" w:type="auto"/>
            <w:vMerge/>
            <w:tcBorders>
              <w:top w:val="nil"/>
              <w:left w:val="single" w:sz="8" w:space="0" w:color="000000"/>
              <w:bottom w:val="nil"/>
              <w:right w:val="single" w:sz="8" w:space="0" w:color="000000"/>
            </w:tcBorders>
          </w:tcPr>
          <w:p w14:paraId="5C07660E" w14:textId="77777777" w:rsidR="009F2045" w:rsidRPr="009518E1" w:rsidRDefault="009F2045">
            <w:pPr>
              <w:spacing w:after="160" w:line="259" w:lineRule="auto"/>
              <w:ind w:left="0" w:right="0" w:firstLine="0"/>
              <w:rPr>
                <w:rFonts w:ascii="Candara" w:hAnsi="Candara"/>
              </w:rPr>
            </w:pPr>
          </w:p>
        </w:tc>
      </w:tr>
      <w:tr w:rsidR="009F2045" w:rsidRPr="009518E1" w14:paraId="3F588099"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793A1AAE"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(d)    Electronics including remotes (e.g. ipads/stereos/speakers) </w:t>
            </w:r>
          </w:p>
        </w:tc>
        <w:tc>
          <w:tcPr>
            <w:tcW w:w="0" w:type="auto"/>
            <w:vMerge/>
            <w:tcBorders>
              <w:top w:val="nil"/>
              <w:left w:val="single" w:sz="8" w:space="0" w:color="000000"/>
              <w:bottom w:val="nil"/>
              <w:right w:val="single" w:sz="8" w:space="0" w:color="000000"/>
            </w:tcBorders>
          </w:tcPr>
          <w:p w14:paraId="451E881C" w14:textId="77777777" w:rsidR="009F2045" w:rsidRPr="009518E1" w:rsidRDefault="009F2045">
            <w:pPr>
              <w:spacing w:after="160" w:line="259" w:lineRule="auto"/>
              <w:ind w:left="0" w:right="0" w:firstLine="0"/>
              <w:rPr>
                <w:rFonts w:ascii="Candara" w:hAnsi="Candara"/>
              </w:rPr>
            </w:pPr>
          </w:p>
        </w:tc>
      </w:tr>
      <w:tr w:rsidR="009F2045" w:rsidRPr="009518E1" w14:paraId="1A1779BA" w14:textId="77777777">
        <w:trPr>
          <w:trHeight w:val="581"/>
        </w:trPr>
        <w:tc>
          <w:tcPr>
            <w:tcW w:w="6990" w:type="dxa"/>
            <w:tcBorders>
              <w:top w:val="single" w:sz="7" w:space="0" w:color="000000"/>
              <w:left w:val="single" w:sz="7" w:space="0" w:color="000000"/>
              <w:bottom w:val="single" w:sz="8" w:space="0" w:color="000000"/>
              <w:right w:val="single" w:sz="8" w:space="0" w:color="000000"/>
            </w:tcBorders>
          </w:tcPr>
          <w:p w14:paraId="414A5309"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(e)    Other:  </w:t>
            </w:r>
          </w:p>
        </w:tc>
        <w:tc>
          <w:tcPr>
            <w:tcW w:w="0" w:type="auto"/>
            <w:vMerge/>
            <w:tcBorders>
              <w:top w:val="nil"/>
              <w:left w:val="single" w:sz="8" w:space="0" w:color="000000"/>
              <w:bottom w:val="single" w:sz="8" w:space="0" w:color="000000"/>
              <w:right w:val="single" w:sz="8" w:space="0" w:color="000000"/>
            </w:tcBorders>
          </w:tcPr>
          <w:p w14:paraId="5B6057DC" w14:textId="77777777" w:rsidR="009F2045" w:rsidRPr="009518E1" w:rsidRDefault="009F2045">
            <w:pPr>
              <w:spacing w:after="160" w:line="259" w:lineRule="auto"/>
              <w:ind w:left="0" w:right="0" w:firstLine="0"/>
              <w:rPr>
                <w:rFonts w:ascii="Candara" w:hAnsi="Candara"/>
              </w:rPr>
            </w:pPr>
          </w:p>
        </w:tc>
      </w:tr>
      <w:tr w:rsidR="009F2045" w:rsidRPr="009518E1" w14:paraId="28E5E67D" w14:textId="77777777">
        <w:trPr>
          <w:trHeight w:val="426"/>
        </w:trPr>
        <w:tc>
          <w:tcPr>
            <w:tcW w:w="6990" w:type="dxa"/>
            <w:tcBorders>
              <w:top w:val="single" w:sz="8" w:space="0" w:color="000000"/>
              <w:left w:val="single" w:sz="7" w:space="0" w:color="000000"/>
              <w:bottom w:val="single" w:sz="8" w:space="0" w:color="000000"/>
              <w:right w:val="single" w:sz="8" w:space="0" w:color="000000"/>
            </w:tcBorders>
            <w:shd w:val="clear" w:color="auto" w:fill="F2F2F2"/>
          </w:tcPr>
          <w:p w14:paraId="11A59024" w14:textId="77777777" w:rsidR="009F2045" w:rsidRPr="009518E1" w:rsidRDefault="009518E1">
            <w:pPr>
              <w:spacing w:after="0" w:line="259" w:lineRule="auto"/>
              <w:ind w:left="96" w:right="0" w:firstLine="0"/>
              <w:rPr>
                <w:rFonts w:ascii="Candara" w:hAnsi="Candara"/>
              </w:rPr>
            </w:pPr>
            <w:r w:rsidRPr="009518E1">
              <w:rPr>
                <w:rFonts w:ascii="Candara" w:hAnsi="Candara"/>
              </w:rPr>
              <w:t xml:space="preserve">4. Office spaces: </w:t>
            </w:r>
          </w:p>
        </w:tc>
        <w:tc>
          <w:tcPr>
            <w:tcW w:w="3088" w:type="dxa"/>
            <w:tcBorders>
              <w:top w:val="single" w:sz="8" w:space="0" w:color="000000"/>
              <w:left w:val="single" w:sz="8" w:space="0" w:color="000000"/>
              <w:bottom w:val="single" w:sz="8" w:space="0" w:color="000000"/>
              <w:right w:val="single" w:sz="8" w:space="0" w:color="000000"/>
            </w:tcBorders>
            <w:shd w:val="clear" w:color="auto" w:fill="F2F2F2"/>
          </w:tcPr>
          <w:p w14:paraId="17977811"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394C6623" w14:textId="77777777">
        <w:trPr>
          <w:trHeight w:val="309"/>
        </w:trPr>
        <w:tc>
          <w:tcPr>
            <w:tcW w:w="6990" w:type="dxa"/>
            <w:tcBorders>
              <w:top w:val="single" w:sz="8" w:space="0" w:color="000000"/>
              <w:left w:val="single" w:sz="7" w:space="0" w:color="000000"/>
              <w:bottom w:val="single" w:sz="7" w:space="0" w:color="000000"/>
              <w:right w:val="single" w:sz="8" w:space="0" w:color="000000"/>
            </w:tcBorders>
          </w:tcPr>
          <w:p w14:paraId="16C819BC" w14:textId="77777777" w:rsidR="009F2045" w:rsidRPr="009518E1" w:rsidRDefault="009518E1">
            <w:pPr>
              <w:spacing w:after="0" w:line="259" w:lineRule="auto"/>
              <w:ind w:left="214" w:right="0" w:firstLine="0"/>
              <w:rPr>
                <w:rFonts w:ascii="Candara" w:hAnsi="Candara"/>
              </w:rPr>
            </w:pPr>
            <w:r w:rsidRPr="009518E1">
              <w:rPr>
                <w:rFonts w:ascii="Candara" w:hAnsi="Candara"/>
              </w:rPr>
              <w:t xml:space="preserve">(a)  Door knob on entry and exit </w:t>
            </w:r>
          </w:p>
        </w:tc>
        <w:tc>
          <w:tcPr>
            <w:tcW w:w="3088" w:type="dxa"/>
            <w:vMerge w:val="restart"/>
            <w:tcBorders>
              <w:top w:val="single" w:sz="8" w:space="0" w:color="000000"/>
              <w:left w:val="single" w:sz="8" w:space="0" w:color="000000"/>
              <w:bottom w:val="single" w:sz="8" w:space="0" w:color="000000"/>
              <w:right w:val="single" w:sz="8" w:space="0" w:color="000000"/>
            </w:tcBorders>
          </w:tcPr>
          <w:p w14:paraId="15901059" w14:textId="77777777" w:rsidR="009F2045" w:rsidRPr="009518E1" w:rsidRDefault="009518E1">
            <w:pPr>
              <w:spacing w:after="27" w:line="259" w:lineRule="auto"/>
              <w:ind w:left="2" w:right="0" w:firstLine="0"/>
              <w:rPr>
                <w:rFonts w:ascii="Candara" w:hAnsi="Candara"/>
              </w:rPr>
            </w:pPr>
            <w:r w:rsidRPr="009518E1">
              <w:rPr>
                <w:rFonts w:ascii="Candara" w:hAnsi="Candara"/>
              </w:rPr>
              <w:t xml:space="preserve"> </w:t>
            </w:r>
          </w:p>
          <w:p w14:paraId="52CFF202"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0E84221A"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7E1CFE15"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7917593D"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42F725F4" w14:textId="77777777" w:rsidR="009F2045" w:rsidRPr="009518E1" w:rsidRDefault="009518E1">
            <w:pPr>
              <w:spacing w:after="0" w:line="259" w:lineRule="auto"/>
              <w:ind w:left="214" w:right="0" w:firstLine="0"/>
              <w:rPr>
                <w:rFonts w:ascii="Candara" w:hAnsi="Candara"/>
              </w:rPr>
            </w:pPr>
            <w:r w:rsidRPr="009518E1">
              <w:rPr>
                <w:rFonts w:ascii="Candara" w:hAnsi="Candara"/>
              </w:rPr>
              <w:t xml:space="preserve">(b)   Door (where hands commonly touch to push open) </w:t>
            </w:r>
          </w:p>
        </w:tc>
        <w:tc>
          <w:tcPr>
            <w:tcW w:w="0" w:type="auto"/>
            <w:vMerge/>
            <w:tcBorders>
              <w:top w:val="nil"/>
              <w:left w:val="single" w:sz="8" w:space="0" w:color="000000"/>
              <w:bottom w:val="nil"/>
              <w:right w:val="single" w:sz="8" w:space="0" w:color="000000"/>
            </w:tcBorders>
          </w:tcPr>
          <w:p w14:paraId="1E77E84B" w14:textId="77777777" w:rsidR="009F2045" w:rsidRPr="009518E1" w:rsidRDefault="009F2045">
            <w:pPr>
              <w:spacing w:after="160" w:line="259" w:lineRule="auto"/>
              <w:ind w:left="0" w:right="0" w:firstLine="0"/>
              <w:rPr>
                <w:rFonts w:ascii="Candara" w:hAnsi="Candara"/>
              </w:rPr>
            </w:pPr>
          </w:p>
        </w:tc>
      </w:tr>
      <w:tr w:rsidR="009F2045" w:rsidRPr="009518E1" w14:paraId="5BCCD736" w14:textId="77777777">
        <w:trPr>
          <w:trHeight w:val="305"/>
        </w:trPr>
        <w:tc>
          <w:tcPr>
            <w:tcW w:w="6990" w:type="dxa"/>
            <w:tcBorders>
              <w:top w:val="single" w:sz="7" w:space="0" w:color="000000"/>
              <w:left w:val="single" w:sz="7" w:space="0" w:color="000000"/>
              <w:bottom w:val="single" w:sz="7" w:space="0" w:color="000000"/>
              <w:right w:val="single" w:sz="8" w:space="0" w:color="000000"/>
            </w:tcBorders>
          </w:tcPr>
          <w:p w14:paraId="0FC76AC1" w14:textId="77777777" w:rsidR="009F2045" w:rsidRPr="009518E1" w:rsidRDefault="009518E1">
            <w:pPr>
              <w:spacing w:after="0" w:line="259" w:lineRule="auto"/>
              <w:ind w:left="214" w:right="0" w:firstLine="0"/>
              <w:rPr>
                <w:rFonts w:ascii="Candara" w:hAnsi="Candara"/>
              </w:rPr>
            </w:pPr>
            <w:r w:rsidRPr="009518E1">
              <w:rPr>
                <w:rFonts w:ascii="Candara" w:hAnsi="Candara"/>
              </w:rPr>
              <w:t xml:space="preserve">(d)   Desk and Phone  </w:t>
            </w:r>
          </w:p>
        </w:tc>
        <w:tc>
          <w:tcPr>
            <w:tcW w:w="0" w:type="auto"/>
            <w:vMerge/>
            <w:tcBorders>
              <w:top w:val="nil"/>
              <w:left w:val="single" w:sz="8" w:space="0" w:color="000000"/>
              <w:bottom w:val="nil"/>
              <w:right w:val="single" w:sz="8" w:space="0" w:color="000000"/>
            </w:tcBorders>
          </w:tcPr>
          <w:p w14:paraId="70572FAC" w14:textId="77777777" w:rsidR="009F2045" w:rsidRPr="009518E1" w:rsidRDefault="009F2045">
            <w:pPr>
              <w:spacing w:after="160" w:line="259" w:lineRule="auto"/>
              <w:ind w:left="0" w:right="0" w:firstLine="0"/>
              <w:rPr>
                <w:rFonts w:ascii="Candara" w:hAnsi="Candara"/>
              </w:rPr>
            </w:pPr>
          </w:p>
        </w:tc>
      </w:tr>
      <w:tr w:rsidR="009F2045" w:rsidRPr="009518E1" w14:paraId="47057921" w14:textId="77777777">
        <w:trPr>
          <w:trHeight w:val="306"/>
        </w:trPr>
        <w:tc>
          <w:tcPr>
            <w:tcW w:w="6990" w:type="dxa"/>
            <w:tcBorders>
              <w:top w:val="single" w:sz="7" w:space="0" w:color="000000"/>
              <w:left w:val="single" w:sz="7" w:space="0" w:color="000000"/>
              <w:bottom w:val="single" w:sz="8" w:space="0" w:color="000000"/>
              <w:right w:val="single" w:sz="8" w:space="0" w:color="000000"/>
            </w:tcBorders>
          </w:tcPr>
          <w:p w14:paraId="5C692B07" w14:textId="77777777" w:rsidR="009F2045" w:rsidRPr="009518E1" w:rsidRDefault="009518E1">
            <w:pPr>
              <w:spacing w:after="0" w:line="259" w:lineRule="auto"/>
              <w:ind w:left="214" w:right="0" w:firstLine="0"/>
              <w:rPr>
                <w:rFonts w:ascii="Candara" w:hAnsi="Candara"/>
              </w:rPr>
            </w:pPr>
            <w:r w:rsidRPr="009518E1">
              <w:rPr>
                <w:rFonts w:ascii="Candara" w:hAnsi="Candara"/>
              </w:rPr>
              <w:t xml:space="preserve">(e)   Keyboard and Mouse </w:t>
            </w:r>
          </w:p>
        </w:tc>
        <w:tc>
          <w:tcPr>
            <w:tcW w:w="0" w:type="auto"/>
            <w:vMerge/>
            <w:tcBorders>
              <w:top w:val="nil"/>
              <w:left w:val="single" w:sz="8" w:space="0" w:color="000000"/>
              <w:bottom w:val="single" w:sz="8" w:space="0" w:color="000000"/>
              <w:right w:val="single" w:sz="8" w:space="0" w:color="000000"/>
            </w:tcBorders>
          </w:tcPr>
          <w:p w14:paraId="49A48169" w14:textId="77777777" w:rsidR="009F2045" w:rsidRPr="009518E1" w:rsidRDefault="009F2045">
            <w:pPr>
              <w:spacing w:after="160" w:line="259" w:lineRule="auto"/>
              <w:ind w:left="0" w:right="0" w:firstLine="0"/>
              <w:rPr>
                <w:rFonts w:ascii="Candara" w:hAnsi="Candara"/>
              </w:rPr>
            </w:pPr>
          </w:p>
        </w:tc>
      </w:tr>
    </w:tbl>
    <w:p w14:paraId="3804B49D" w14:textId="77777777" w:rsidR="009F2045" w:rsidRPr="009518E1" w:rsidRDefault="009518E1">
      <w:pPr>
        <w:spacing w:after="0" w:line="259" w:lineRule="auto"/>
        <w:ind w:left="0" w:right="0" w:firstLine="0"/>
        <w:rPr>
          <w:rFonts w:ascii="Candara" w:hAnsi="Candara"/>
        </w:rPr>
      </w:pPr>
      <w:r w:rsidRPr="009518E1">
        <w:rPr>
          <w:rFonts w:ascii="Candara" w:hAnsi="Candara"/>
        </w:rPr>
        <w:lastRenderedPageBreak/>
        <w:t xml:space="preserve"> </w:t>
      </w:r>
    </w:p>
    <w:p w14:paraId="2791CBC5" w14:textId="77777777" w:rsidR="009F2045" w:rsidRDefault="009518E1">
      <w:pPr>
        <w:spacing w:after="0" w:line="259" w:lineRule="auto"/>
        <w:ind w:left="0" w:right="0" w:firstLine="0"/>
        <w:rPr>
          <w:rFonts w:ascii="Candara" w:hAnsi="Candara"/>
        </w:rPr>
      </w:pPr>
      <w:r w:rsidRPr="009518E1">
        <w:rPr>
          <w:rFonts w:ascii="Candara" w:hAnsi="Candara"/>
        </w:rPr>
        <w:t xml:space="preserve"> </w:t>
      </w:r>
    </w:p>
    <w:p w14:paraId="1F430B27" w14:textId="77777777" w:rsidR="001C4F36" w:rsidRPr="009518E1" w:rsidRDefault="001C4F36">
      <w:pPr>
        <w:spacing w:after="0" w:line="259" w:lineRule="auto"/>
        <w:ind w:left="0" w:right="0" w:firstLine="0"/>
        <w:rPr>
          <w:rFonts w:ascii="Candara" w:hAnsi="Candara"/>
        </w:rPr>
      </w:pPr>
    </w:p>
    <w:tbl>
      <w:tblPr>
        <w:tblStyle w:val="TableGrid"/>
        <w:tblW w:w="10078" w:type="dxa"/>
        <w:tblInd w:w="-179" w:type="dxa"/>
        <w:tblCellMar>
          <w:top w:w="10" w:type="dxa"/>
          <w:left w:w="8" w:type="dxa"/>
          <w:right w:w="115" w:type="dxa"/>
        </w:tblCellMar>
        <w:tblLook w:val="04A0" w:firstRow="1" w:lastRow="0" w:firstColumn="1" w:lastColumn="0" w:noHBand="0" w:noVBand="1"/>
      </w:tblPr>
      <w:tblGrid>
        <w:gridCol w:w="6990"/>
        <w:gridCol w:w="3088"/>
      </w:tblGrid>
      <w:tr w:rsidR="009F2045" w:rsidRPr="009518E1" w14:paraId="02598F86" w14:textId="77777777">
        <w:trPr>
          <w:trHeight w:val="428"/>
        </w:trPr>
        <w:tc>
          <w:tcPr>
            <w:tcW w:w="6990" w:type="dxa"/>
            <w:tcBorders>
              <w:top w:val="single" w:sz="8" w:space="0" w:color="000000"/>
              <w:left w:val="single" w:sz="8" w:space="0" w:color="000000"/>
              <w:bottom w:val="single" w:sz="8" w:space="0" w:color="000000"/>
              <w:right w:val="single" w:sz="8" w:space="0" w:color="000000"/>
            </w:tcBorders>
            <w:shd w:val="clear" w:color="auto" w:fill="F2F2F2"/>
          </w:tcPr>
          <w:p w14:paraId="6A0F8EB0" w14:textId="77777777" w:rsidR="009F2045" w:rsidRPr="009518E1" w:rsidRDefault="009518E1">
            <w:pPr>
              <w:spacing w:after="0" w:line="259" w:lineRule="auto"/>
              <w:ind w:left="96" w:right="0" w:firstLine="0"/>
              <w:rPr>
                <w:rFonts w:ascii="Candara" w:hAnsi="Candara"/>
              </w:rPr>
            </w:pPr>
            <w:r w:rsidRPr="009518E1">
              <w:rPr>
                <w:rFonts w:ascii="Candara" w:hAnsi="Candara"/>
              </w:rPr>
              <w:t xml:space="preserve">5. Program Vehicles: </w:t>
            </w:r>
          </w:p>
        </w:tc>
        <w:tc>
          <w:tcPr>
            <w:tcW w:w="3088" w:type="dxa"/>
            <w:tcBorders>
              <w:top w:val="single" w:sz="8" w:space="0" w:color="000000"/>
              <w:left w:val="single" w:sz="8" w:space="0" w:color="000000"/>
              <w:bottom w:val="single" w:sz="8" w:space="0" w:color="000000"/>
              <w:right w:val="single" w:sz="8" w:space="0" w:color="000000"/>
            </w:tcBorders>
            <w:shd w:val="clear" w:color="auto" w:fill="F2F2F2"/>
          </w:tcPr>
          <w:p w14:paraId="71E1E6A0" w14:textId="77777777" w:rsidR="009F2045" w:rsidRPr="009518E1" w:rsidRDefault="009518E1">
            <w:pPr>
              <w:spacing w:after="0" w:line="259" w:lineRule="auto"/>
              <w:ind w:left="2" w:right="0" w:firstLine="0"/>
              <w:rPr>
                <w:rFonts w:ascii="Candara" w:hAnsi="Candara"/>
              </w:rPr>
            </w:pPr>
            <w:r w:rsidRPr="009518E1">
              <w:rPr>
                <w:rFonts w:ascii="Candara" w:hAnsi="Candara"/>
              </w:rPr>
              <w:t xml:space="preserve"> </w:t>
            </w:r>
          </w:p>
        </w:tc>
      </w:tr>
      <w:tr w:rsidR="009F2045" w:rsidRPr="009518E1" w14:paraId="4C8F1999" w14:textId="77777777">
        <w:trPr>
          <w:trHeight w:val="305"/>
        </w:trPr>
        <w:tc>
          <w:tcPr>
            <w:tcW w:w="6990" w:type="dxa"/>
            <w:tcBorders>
              <w:top w:val="single" w:sz="8" w:space="0" w:color="000000"/>
              <w:left w:val="single" w:sz="8" w:space="0" w:color="000000"/>
              <w:bottom w:val="single" w:sz="7" w:space="0" w:color="000000"/>
              <w:right w:val="single" w:sz="8" w:space="0" w:color="000000"/>
            </w:tcBorders>
          </w:tcPr>
          <w:p w14:paraId="40E3C3D9"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(a)  Exterior and interior handles </w:t>
            </w:r>
          </w:p>
        </w:tc>
        <w:tc>
          <w:tcPr>
            <w:tcW w:w="3088" w:type="dxa"/>
            <w:tcBorders>
              <w:top w:val="single" w:sz="8" w:space="0" w:color="000000"/>
              <w:left w:val="single" w:sz="8" w:space="0" w:color="000000"/>
              <w:bottom w:val="single" w:sz="4" w:space="0" w:color="000000"/>
              <w:right w:val="single" w:sz="8" w:space="0" w:color="000000"/>
            </w:tcBorders>
          </w:tcPr>
          <w:p w14:paraId="7CDD3033"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5E322759" w14:textId="77777777">
        <w:trPr>
          <w:trHeight w:val="306"/>
        </w:trPr>
        <w:tc>
          <w:tcPr>
            <w:tcW w:w="6990" w:type="dxa"/>
            <w:tcBorders>
              <w:top w:val="single" w:sz="7" w:space="0" w:color="000000"/>
              <w:left w:val="single" w:sz="8" w:space="0" w:color="000000"/>
              <w:bottom w:val="single" w:sz="7" w:space="0" w:color="000000"/>
              <w:right w:val="single" w:sz="8" w:space="0" w:color="000000"/>
            </w:tcBorders>
          </w:tcPr>
          <w:p w14:paraId="28D5F333"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(b)   Seats (if able) </w:t>
            </w:r>
          </w:p>
        </w:tc>
        <w:tc>
          <w:tcPr>
            <w:tcW w:w="3088" w:type="dxa"/>
            <w:vMerge w:val="restart"/>
            <w:tcBorders>
              <w:top w:val="single" w:sz="4" w:space="0" w:color="000000"/>
              <w:left w:val="single" w:sz="8" w:space="0" w:color="000000"/>
              <w:bottom w:val="single" w:sz="8" w:space="0" w:color="000000"/>
              <w:right w:val="single" w:sz="8" w:space="0" w:color="000000"/>
            </w:tcBorders>
          </w:tcPr>
          <w:p w14:paraId="32DFC598"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4DAC186F"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288D7DC0" w14:textId="77777777">
        <w:trPr>
          <w:trHeight w:val="310"/>
        </w:trPr>
        <w:tc>
          <w:tcPr>
            <w:tcW w:w="6990" w:type="dxa"/>
            <w:tcBorders>
              <w:top w:val="single" w:sz="7" w:space="0" w:color="000000"/>
              <w:left w:val="single" w:sz="8" w:space="0" w:color="000000"/>
              <w:bottom w:val="single" w:sz="8" w:space="0" w:color="000000"/>
              <w:right w:val="single" w:sz="8" w:space="0" w:color="000000"/>
            </w:tcBorders>
          </w:tcPr>
          <w:p w14:paraId="451C770B"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(c)  Steering wheel, knobs and glove box </w:t>
            </w:r>
          </w:p>
        </w:tc>
        <w:tc>
          <w:tcPr>
            <w:tcW w:w="0" w:type="auto"/>
            <w:vMerge/>
            <w:tcBorders>
              <w:top w:val="nil"/>
              <w:left w:val="single" w:sz="8" w:space="0" w:color="000000"/>
              <w:bottom w:val="single" w:sz="8" w:space="0" w:color="000000"/>
              <w:right w:val="single" w:sz="8" w:space="0" w:color="000000"/>
            </w:tcBorders>
            <w:vAlign w:val="bottom"/>
          </w:tcPr>
          <w:p w14:paraId="700FC88B" w14:textId="77777777" w:rsidR="009F2045" w:rsidRPr="009518E1" w:rsidRDefault="009F2045">
            <w:pPr>
              <w:spacing w:after="160" w:line="259" w:lineRule="auto"/>
              <w:ind w:left="0" w:right="0" w:firstLine="0"/>
              <w:rPr>
                <w:rFonts w:ascii="Candara" w:hAnsi="Candara"/>
              </w:rPr>
            </w:pPr>
          </w:p>
        </w:tc>
      </w:tr>
      <w:tr w:rsidR="009F2045" w:rsidRPr="009518E1" w14:paraId="72584FD3" w14:textId="77777777">
        <w:trPr>
          <w:trHeight w:val="426"/>
        </w:trPr>
        <w:tc>
          <w:tcPr>
            <w:tcW w:w="6990" w:type="dxa"/>
            <w:tcBorders>
              <w:top w:val="single" w:sz="8" w:space="0" w:color="000000"/>
              <w:left w:val="single" w:sz="8" w:space="0" w:color="000000"/>
              <w:bottom w:val="single" w:sz="8" w:space="0" w:color="000000"/>
              <w:right w:val="single" w:sz="8" w:space="0" w:color="000000"/>
            </w:tcBorders>
            <w:shd w:val="clear" w:color="auto" w:fill="F2F2F2"/>
          </w:tcPr>
          <w:p w14:paraId="571DEEF6" w14:textId="77777777" w:rsidR="009F2045" w:rsidRPr="009518E1" w:rsidRDefault="009518E1">
            <w:pPr>
              <w:spacing w:after="0" w:line="259" w:lineRule="auto"/>
              <w:ind w:left="96" w:right="0" w:firstLine="0"/>
              <w:rPr>
                <w:rFonts w:ascii="Candara" w:hAnsi="Candara"/>
              </w:rPr>
            </w:pPr>
            <w:r w:rsidRPr="009518E1">
              <w:rPr>
                <w:rFonts w:ascii="Candara" w:hAnsi="Candara"/>
              </w:rPr>
              <w:t xml:space="preserve">6. Laundry and Storage Rooms: </w:t>
            </w:r>
          </w:p>
        </w:tc>
        <w:tc>
          <w:tcPr>
            <w:tcW w:w="3088" w:type="dxa"/>
            <w:tcBorders>
              <w:top w:val="single" w:sz="8" w:space="0" w:color="000000"/>
              <w:left w:val="single" w:sz="8" w:space="0" w:color="000000"/>
              <w:bottom w:val="single" w:sz="8" w:space="0" w:color="000000"/>
              <w:right w:val="single" w:sz="8" w:space="0" w:color="000000"/>
            </w:tcBorders>
            <w:shd w:val="clear" w:color="auto" w:fill="F2F2F2"/>
          </w:tcPr>
          <w:p w14:paraId="326546C2" w14:textId="77777777" w:rsidR="009F2045" w:rsidRPr="009518E1" w:rsidRDefault="009518E1">
            <w:pPr>
              <w:spacing w:after="0" w:line="259" w:lineRule="auto"/>
              <w:ind w:left="2" w:right="0" w:firstLine="0"/>
              <w:rPr>
                <w:rFonts w:ascii="Candara" w:hAnsi="Candara"/>
              </w:rPr>
            </w:pPr>
            <w:r w:rsidRPr="009518E1">
              <w:rPr>
                <w:rFonts w:ascii="Candara" w:hAnsi="Candara"/>
              </w:rPr>
              <w:t xml:space="preserve"> </w:t>
            </w:r>
          </w:p>
        </w:tc>
      </w:tr>
      <w:tr w:rsidR="009F2045" w:rsidRPr="009518E1" w14:paraId="7E3522FF" w14:textId="77777777">
        <w:trPr>
          <w:trHeight w:val="616"/>
        </w:trPr>
        <w:tc>
          <w:tcPr>
            <w:tcW w:w="6990" w:type="dxa"/>
            <w:tcBorders>
              <w:top w:val="single" w:sz="8" w:space="0" w:color="000000"/>
              <w:left w:val="single" w:sz="8" w:space="0" w:color="000000"/>
              <w:bottom w:val="single" w:sz="8" w:space="0" w:color="000000"/>
              <w:right w:val="single" w:sz="8" w:space="0" w:color="000000"/>
            </w:tcBorders>
          </w:tcPr>
          <w:p w14:paraId="40FB3934" w14:textId="77777777" w:rsidR="009F2045" w:rsidRPr="009518E1" w:rsidRDefault="009518E1">
            <w:pPr>
              <w:numPr>
                <w:ilvl w:val="0"/>
                <w:numId w:val="12"/>
              </w:numPr>
              <w:spacing w:after="7" w:line="259" w:lineRule="auto"/>
              <w:ind w:left="681" w:right="0" w:hanging="427"/>
              <w:rPr>
                <w:rFonts w:ascii="Candara" w:hAnsi="Candara"/>
              </w:rPr>
            </w:pPr>
            <w:r w:rsidRPr="009518E1">
              <w:rPr>
                <w:rFonts w:ascii="Candara" w:hAnsi="Candara"/>
              </w:rPr>
              <w:t xml:space="preserve">Door and knob on entry and exit </w:t>
            </w:r>
          </w:p>
          <w:p w14:paraId="00CE5AEF" w14:textId="77777777" w:rsidR="009F2045" w:rsidRPr="009518E1" w:rsidRDefault="009518E1">
            <w:pPr>
              <w:numPr>
                <w:ilvl w:val="0"/>
                <w:numId w:val="12"/>
              </w:numPr>
              <w:spacing w:after="0" w:line="259" w:lineRule="auto"/>
              <w:ind w:left="681" w:right="0" w:hanging="427"/>
              <w:rPr>
                <w:rFonts w:ascii="Candara" w:hAnsi="Candara"/>
              </w:rPr>
            </w:pPr>
            <w:r w:rsidRPr="009518E1">
              <w:rPr>
                <w:rFonts w:ascii="Candara" w:hAnsi="Candara"/>
              </w:rPr>
              <w:t xml:space="preserve">Washer and dryer control knobs and doors </w:t>
            </w:r>
          </w:p>
        </w:tc>
        <w:tc>
          <w:tcPr>
            <w:tcW w:w="3088" w:type="dxa"/>
            <w:tcBorders>
              <w:top w:val="single" w:sz="8" w:space="0" w:color="000000"/>
              <w:left w:val="single" w:sz="8" w:space="0" w:color="000000"/>
              <w:bottom w:val="single" w:sz="8" w:space="0" w:color="000000"/>
              <w:right w:val="single" w:sz="8" w:space="0" w:color="000000"/>
            </w:tcBorders>
          </w:tcPr>
          <w:p w14:paraId="07832A8A" w14:textId="77777777" w:rsidR="009F2045" w:rsidRPr="009518E1" w:rsidRDefault="009518E1">
            <w:pPr>
              <w:spacing w:after="7" w:line="259" w:lineRule="auto"/>
              <w:ind w:left="2" w:right="0" w:firstLine="0"/>
              <w:rPr>
                <w:rFonts w:ascii="Candara" w:hAnsi="Candara"/>
              </w:rPr>
            </w:pPr>
            <w:r w:rsidRPr="009518E1">
              <w:rPr>
                <w:rFonts w:ascii="Candara" w:hAnsi="Candara"/>
              </w:rPr>
              <w:t xml:space="preserve"> </w:t>
            </w:r>
          </w:p>
          <w:p w14:paraId="4E03ADF3"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3F795FE6" w14:textId="77777777">
        <w:trPr>
          <w:trHeight w:val="426"/>
        </w:trPr>
        <w:tc>
          <w:tcPr>
            <w:tcW w:w="6990" w:type="dxa"/>
            <w:tcBorders>
              <w:top w:val="single" w:sz="8" w:space="0" w:color="000000"/>
              <w:left w:val="single" w:sz="8" w:space="0" w:color="000000"/>
              <w:bottom w:val="single" w:sz="8" w:space="0" w:color="000000"/>
              <w:right w:val="single" w:sz="8" w:space="0" w:color="000000"/>
            </w:tcBorders>
            <w:shd w:val="clear" w:color="auto" w:fill="F2F2F2"/>
          </w:tcPr>
          <w:p w14:paraId="578C7F61" w14:textId="77777777" w:rsidR="009F2045" w:rsidRPr="009518E1" w:rsidRDefault="009518E1">
            <w:pPr>
              <w:spacing w:after="0" w:line="259" w:lineRule="auto"/>
              <w:ind w:left="96" w:right="0" w:firstLine="0"/>
              <w:rPr>
                <w:rFonts w:ascii="Candara" w:hAnsi="Candara"/>
              </w:rPr>
            </w:pPr>
            <w:r w:rsidRPr="009518E1">
              <w:rPr>
                <w:rFonts w:ascii="Candara" w:hAnsi="Candara"/>
              </w:rPr>
              <w:t xml:space="preserve">7. Bedrooms: </w:t>
            </w:r>
          </w:p>
        </w:tc>
        <w:tc>
          <w:tcPr>
            <w:tcW w:w="3088" w:type="dxa"/>
            <w:tcBorders>
              <w:top w:val="single" w:sz="8" w:space="0" w:color="000000"/>
              <w:left w:val="single" w:sz="8" w:space="0" w:color="000000"/>
              <w:bottom w:val="single" w:sz="8" w:space="0" w:color="000000"/>
              <w:right w:val="single" w:sz="8" w:space="0" w:color="000000"/>
            </w:tcBorders>
            <w:shd w:val="clear" w:color="auto" w:fill="F2F2F2"/>
          </w:tcPr>
          <w:p w14:paraId="43FF980F" w14:textId="77777777" w:rsidR="009F2045" w:rsidRPr="009518E1" w:rsidRDefault="009518E1">
            <w:pPr>
              <w:spacing w:after="0" w:line="259" w:lineRule="auto"/>
              <w:ind w:left="2" w:right="0" w:firstLine="0"/>
              <w:rPr>
                <w:rFonts w:ascii="Candara" w:hAnsi="Candara"/>
              </w:rPr>
            </w:pPr>
            <w:r w:rsidRPr="009518E1">
              <w:rPr>
                <w:rFonts w:ascii="Candara" w:hAnsi="Candara"/>
              </w:rPr>
              <w:t xml:space="preserve"> </w:t>
            </w:r>
          </w:p>
        </w:tc>
      </w:tr>
      <w:tr w:rsidR="009F2045" w:rsidRPr="009518E1" w14:paraId="562CB995" w14:textId="77777777">
        <w:trPr>
          <w:trHeight w:val="310"/>
        </w:trPr>
        <w:tc>
          <w:tcPr>
            <w:tcW w:w="6990" w:type="dxa"/>
            <w:tcBorders>
              <w:top w:val="single" w:sz="8" w:space="0" w:color="000000"/>
              <w:left w:val="single" w:sz="8" w:space="0" w:color="000000"/>
              <w:bottom w:val="single" w:sz="8" w:space="0" w:color="000000"/>
              <w:right w:val="single" w:sz="8" w:space="0" w:color="000000"/>
            </w:tcBorders>
          </w:tcPr>
          <w:p w14:paraId="2E60DC56"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(a)  Bedroom furniture </w:t>
            </w:r>
          </w:p>
        </w:tc>
        <w:tc>
          <w:tcPr>
            <w:tcW w:w="3088" w:type="dxa"/>
            <w:tcBorders>
              <w:top w:val="single" w:sz="8" w:space="0" w:color="000000"/>
              <w:left w:val="single" w:sz="8" w:space="0" w:color="000000"/>
              <w:bottom w:val="single" w:sz="8" w:space="0" w:color="000000"/>
              <w:right w:val="single" w:sz="8" w:space="0" w:color="000000"/>
            </w:tcBorders>
          </w:tcPr>
          <w:p w14:paraId="54F1AAA7"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64F87697" w14:textId="77777777">
        <w:trPr>
          <w:trHeight w:val="305"/>
        </w:trPr>
        <w:tc>
          <w:tcPr>
            <w:tcW w:w="6990" w:type="dxa"/>
            <w:tcBorders>
              <w:top w:val="single" w:sz="8" w:space="0" w:color="000000"/>
              <w:left w:val="single" w:sz="8" w:space="0" w:color="000000"/>
              <w:bottom w:val="single" w:sz="8" w:space="0" w:color="000000"/>
              <w:right w:val="single" w:sz="8" w:space="0" w:color="000000"/>
            </w:tcBorders>
          </w:tcPr>
          <w:p w14:paraId="0CD87F12"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(b)   Door knobs and closet doors </w:t>
            </w:r>
          </w:p>
        </w:tc>
        <w:tc>
          <w:tcPr>
            <w:tcW w:w="3088" w:type="dxa"/>
            <w:tcBorders>
              <w:top w:val="single" w:sz="8" w:space="0" w:color="000000"/>
              <w:left w:val="single" w:sz="8" w:space="0" w:color="000000"/>
              <w:bottom w:val="single" w:sz="8" w:space="0" w:color="000000"/>
              <w:right w:val="single" w:sz="8" w:space="0" w:color="000000"/>
            </w:tcBorders>
          </w:tcPr>
          <w:p w14:paraId="688F8544"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563401DC" w14:textId="77777777">
        <w:trPr>
          <w:trHeight w:val="304"/>
        </w:trPr>
        <w:tc>
          <w:tcPr>
            <w:tcW w:w="6990" w:type="dxa"/>
            <w:tcBorders>
              <w:top w:val="single" w:sz="8" w:space="0" w:color="000000"/>
              <w:left w:val="single" w:sz="8" w:space="0" w:color="000000"/>
              <w:bottom w:val="single" w:sz="7" w:space="0" w:color="000000"/>
              <w:right w:val="single" w:sz="8" w:space="0" w:color="000000"/>
            </w:tcBorders>
          </w:tcPr>
          <w:p w14:paraId="2AEA667C"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(c)   Laundry basket </w:t>
            </w:r>
          </w:p>
        </w:tc>
        <w:tc>
          <w:tcPr>
            <w:tcW w:w="3088" w:type="dxa"/>
            <w:vMerge w:val="restart"/>
            <w:tcBorders>
              <w:top w:val="single" w:sz="8" w:space="0" w:color="000000"/>
              <w:left w:val="single" w:sz="8" w:space="0" w:color="000000"/>
              <w:bottom w:val="single" w:sz="8" w:space="0" w:color="000000"/>
              <w:right w:val="single" w:sz="8" w:space="0" w:color="000000"/>
            </w:tcBorders>
          </w:tcPr>
          <w:p w14:paraId="7D6A5E89" w14:textId="77777777" w:rsidR="009F2045" w:rsidRPr="009518E1" w:rsidRDefault="009518E1">
            <w:pPr>
              <w:spacing w:after="27" w:line="259" w:lineRule="auto"/>
              <w:ind w:left="0" w:right="0" w:firstLine="0"/>
              <w:rPr>
                <w:rFonts w:ascii="Candara" w:hAnsi="Candara"/>
              </w:rPr>
            </w:pPr>
            <w:r w:rsidRPr="009518E1">
              <w:rPr>
                <w:rFonts w:ascii="Candara" w:hAnsi="Candara"/>
              </w:rPr>
              <w:t xml:space="preserve"> </w:t>
            </w:r>
          </w:p>
          <w:p w14:paraId="74B9B683" w14:textId="77777777" w:rsidR="009F2045" w:rsidRPr="009518E1" w:rsidRDefault="009518E1">
            <w:pPr>
              <w:spacing w:after="29" w:line="259" w:lineRule="auto"/>
              <w:ind w:left="2" w:right="0" w:firstLine="0"/>
              <w:rPr>
                <w:rFonts w:ascii="Candara" w:hAnsi="Candara"/>
              </w:rPr>
            </w:pPr>
            <w:r w:rsidRPr="009518E1">
              <w:rPr>
                <w:rFonts w:ascii="Candara" w:hAnsi="Candara"/>
              </w:rPr>
              <w:t xml:space="preserve"> </w:t>
            </w:r>
          </w:p>
          <w:p w14:paraId="139BAC77"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08B9D36F" w14:textId="77777777">
        <w:trPr>
          <w:trHeight w:val="305"/>
        </w:trPr>
        <w:tc>
          <w:tcPr>
            <w:tcW w:w="6990" w:type="dxa"/>
            <w:tcBorders>
              <w:top w:val="single" w:sz="7" w:space="0" w:color="000000"/>
              <w:left w:val="single" w:sz="8" w:space="0" w:color="000000"/>
              <w:bottom w:val="single" w:sz="7" w:space="0" w:color="000000"/>
              <w:right w:val="single" w:sz="8" w:space="0" w:color="000000"/>
            </w:tcBorders>
          </w:tcPr>
          <w:p w14:paraId="24382A58"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(d)  Transfer poles </w:t>
            </w:r>
          </w:p>
        </w:tc>
        <w:tc>
          <w:tcPr>
            <w:tcW w:w="0" w:type="auto"/>
            <w:vMerge/>
            <w:tcBorders>
              <w:top w:val="nil"/>
              <w:left w:val="single" w:sz="8" w:space="0" w:color="000000"/>
              <w:bottom w:val="nil"/>
              <w:right w:val="single" w:sz="8" w:space="0" w:color="000000"/>
            </w:tcBorders>
            <w:vAlign w:val="center"/>
          </w:tcPr>
          <w:p w14:paraId="19BD2825" w14:textId="77777777" w:rsidR="009F2045" w:rsidRPr="009518E1" w:rsidRDefault="009F2045">
            <w:pPr>
              <w:spacing w:after="160" w:line="259" w:lineRule="auto"/>
              <w:ind w:left="0" w:right="0" w:firstLine="0"/>
              <w:rPr>
                <w:rFonts w:ascii="Candara" w:hAnsi="Candara"/>
              </w:rPr>
            </w:pPr>
          </w:p>
        </w:tc>
      </w:tr>
      <w:tr w:rsidR="009F2045" w:rsidRPr="009518E1" w14:paraId="43AF080D" w14:textId="77777777">
        <w:trPr>
          <w:trHeight w:val="724"/>
        </w:trPr>
        <w:tc>
          <w:tcPr>
            <w:tcW w:w="6990" w:type="dxa"/>
            <w:tcBorders>
              <w:top w:val="single" w:sz="7" w:space="0" w:color="000000"/>
              <w:left w:val="single" w:sz="8" w:space="0" w:color="000000"/>
              <w:bottom w:val="single" w:sz="8" w:space="0" w:color="000000"/>
              <w:right w:val="single" w:sz="8" w:space="0" w:color="000000"/>
            </w:tcBorders>
          </w:tcPr>
          <w:p w14:paraId="5BF10172"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(e)   Other </w:t>
            </w:r>
          </w:p>
        </w:tc>
        <w:tc>
          <w:tcPr>
            <w:tcW w:w="0" w:type="auto"/>
            <w:vMerge/>
            <w:tcBorders>
              <w:top w:val="nil"/>
              <w:left w:val="single" w:sz="8" w:space="0" w:color="000000"/>
              <w:bottom w:val="single" w:sz="8" w:space="0" w:color="000000"/>
              <w:right w:val="single" w:sz="8" w:space="0" w:color="000000"/>
            </w:tcBorders>
            <w:vAlign w:val="center"/>
          </w:tcPr>
          <w:p w14:paraId="47D14E20" w14:textId="77777777" w:rsidR="009F2045" w:rsidRPr="009518E1" w:rsidRDefault="009F2045">
            <w:pPr>
              <w:spacing w:after="160" w:line="259" w:lineRule="auto"/>
              <w:ind w:left="0" w:right="0" w:firstLine="0"/>
              <w:rPr>
                <w:rFonts w:ascii="Candara" w:hAnsi="Candara"/>
              </w:rPr>
            </w:pPr>
          </w:p>
        </w:tc>
      </w:tr>
      <w:tr w:rsidR="009F2045" w:rsidRPr="009518E1" w14:paraId="5E36BEFD" w14:textId="77777777">
        <w:trPr>
          <w:trHeight w:val="427"/>
        </w:trPr>
        <w:tc>
          <w:tcPr>
            <w:tcW w:w="6990" w:type="dxa"/>
            <w:tcBorders>
              <w:top w:val="single" w:sz="8" w:space="0" w:color="000000"/>
              <w:left w:val="single" w:sz="8" w:space="0" w:color="000000"/>
              <w:bottom w:val="single" w:sz="8" w:space="0" w:color="000000"/>
              <w:right w:val="single" w:sz="8" w:space="0" w:color="000000"/>
            </w:tcBorders>
            <w:shd w:val="clear" w:color="auto" w:fill="F2F2F2"/>
          </w:tcPr>
          <w:p w14:paraId="2CD4C02D" w14:textId="77777777" w:rsidR="009F2045" w:rsidRPr="009518E1" w:rsidRDefault="009518E1">
            <w:pPr>
              <w:spacing w:after="0" w:line="259" w:lineRule="auto"/>
              <w:ind w:left="96" w:right="0" w:firstLine="0"/>
              <w:rPr>
                <w:rFonts w:ascii="Candara" w:hAnsi="Candara"/>
              </w:rPr>
            </w:pPr>
            <w:r w:rsidRPr="009518E1">
              <w:rPr>
                <w:rFonts w:ascii="Candara" w:hAnsi="Candara"/>
              </w:rPr>
              <w:t xml:space="preserve">8. Medication Room: </w:t>
            </w:r>
          </w:p>
        </w:tc>
        <w:tc>
          <w:tcPr>
            <w:tcW w:w="3088" w:type="dxa"/>
            <w:tcBorders>
              <w:top w:val="single" w:sz="8" w:space="0" w:color="000000"/>
              <w:left w:val="single" w:sz="8" w:space="0" w:color="000000"/>
              <w:bottom w:val="single" w:sz="8" w:space="0" w:color="000000"/>
              <w:right w:val="single" w:sz="8" w:space="0" w:color="000000"/>
            </w:tcBorders>
            <w:shd w:val="clear" w:color="auto" w:fill="F2F2F2"/>
          </w:tcPr>
          <w:p w14:paraId="78DD55F0"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07EFDD8F" w14:textId="77777777">
        <w:trPr>
          <w:trHeight w:val="306"/>
        </w:trPr>
        <w:tc>
          <w:tcPr>
            <w:tcW w:w="6990" w:type="dxa"/>
            <w:tcBorders>
              <w:top w:val="single" w:sz="8" w:space="0" w:color="000000"/>
              <w:left w:val="single" w:sz="8" w:space="0" w:color="000000"/>
              <w:bottom w:val="single" w:sz="7" w:space="0" w:color="000000"/>
              <w:right w:val="single" w:sz="8" w:space="0" w:color="000000"/>
            </w:tcBorders>
          </w:tcPr>
          <w:p w14:paraId="7549D1D7" w14:textId="77777777" w:rsidR="009F2045" w:rsidRPr="009518E1" w:rsidRDefault="009518E1">
            <w:pPr>
              <w:spacing w:after="0" w:line="259" w:lineRule="auto"/>
              <w:ind w:left="214" w:right="0" w:firstLine="0"/>
              <w:rPr>
                <w:rFonts w:ascii="Candara" w:hAnsi="Candara"/>
              </w:rPr>
            </w:pPr>
            <w:r w:rsidRPr="009518E1">
              <w:rPr>
                <w:rFonts w:ascii="Candara" w:hAnsi="Candara"/>
              </w:rPr>
              <w:t xml:space="preserve">(a)  Door knob on entry and exit </w:t>
            </w:r>
          </w:p>
        </w:tc>
        <w:tc>
          <w:tcPr>
            <w:tcW w:w="3088" w:type="dxa"/>
            <w:vMerge w:val="restart"/>
            <w:tcBorders>
              <w:top w:val="single" w:sz="8" w:space="0" w:color="000000"/>
              <w:left w:val="single" w:sz="8" w:space="0" w:color="000000"/>
              <w:bottom w:val="single" w:sz="8" w:space="0" w:color="000000"/>
              <w:right w:val="single" w:sz="8" w:space="0" w:color="000000"/>
            </w:tcBorders>
          </w:tcPr>
          <w:p w14:paraId="2C040E75" w14:textId="77777777" w:rsidR="009F2045" w:rsidRPr="009518E1" w:rsidRDefault="009518E1">
            <w:pPr>
              <w:spacing w:after="26" w:line="259" w:lineRule="auto"/>
              <w:ind w:left="2" w:right="0" w:firstLine="0"/>
              <w:rPr>
                <w:rFonts w:ascii="Candara" w:hAnsi="Candara"/>
              </w:rPr>
            </w:pPr>
            <w:r w:rsidRPr="009518E1">
              <w:rPr>
                <w:rFonts w:ascii="Candara" w:hAnsi="Candara"/>
              </w:rPr>
              <w:t xml:space="preserve"> </w:t>
            </w:r>
          </w:p>
          <w:p w14:paraId="32AB60F7"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73B3C1FD"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5225F414"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15119622" w14:textId="77777777" w:rsidR="009F2045" w:rsidRPr="009518E1" w:rsidRDefault="009518E1">
            <w:pPr>
              <w:spacing w:after="29" w:line="259" w:lineRule="auto"/>
              <w:ind w:left="0" w:right="0" w:firstLine="0"/>
              <w:rPr>
                <w:rFonts w:ascii="Candara" w:hAnsi="Candara"/>
              </w:rPr>
            </w:pPr>
            <w:r w:rsidRPr="009518E1">
              <w:rPr>
                <w:rFonts w:ascii="Candara" w:hAnsi="Candara"/>
              </w:rPr>
              <w:t xml:space="preserve"> </w:t>
            </w:r>
          </w:p>
          <w:p w14:paraId="5EB95B49"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0F31E5C1" w14:textId="77777777">
        <w:trPr>
          <w:trHeight w:val="305"/>
        </w:trPr>
        <w:tc>
          <w:tcPr>
            <w:tcW w:w="6990" w:type="dxa"/>
            <w:tcBorders>
              <w:top w:val="single" w:sz="7" w:space="0" w:color="000000"/>
              <w:left w:val="single" w:sz="8" w:space="0" w:color="000000"/>
              <w:bottom w:val="single" w:sz="7" w:space="0" w:color="000000"/>
              <w:right w:val="single" w:sz="8" w:space="0" w:color="000000"/>
            </w:tcBorders>
          </w:tcPr>
          <w:p w14:paraId="181368DB" w14:textId="77777777" w:rsidR="009F2045" w:rsidRPr="009518E1" w:rsidRDefault="009518E1">
            <w:pPr>
              <w:spacing w:after="0" w:line="259" w:lineRule="auto"/>
              <w:ind w:left="214" w:right="0" w:firstLine="0"/>
              <w:rPr>
                <w:rFonts w:ascii="Candara" w:hAnsi="Candara"/>
              </w:rPr>
            </w:pPr>
            <w:r w:rsidRPr="009518E1">
              <w:rPr>
                <w:rFonts w:ascii="Candara" w:hAnsi="Candara"/>
              </w:rPr>
              <w:t xml:space="preserve">(b)   Door (where hands commonly touch to push open) </w:t>
            </w:r>
          </w:p>
        </w:tc>
        <w:tc>
          <w:tcPr>
            <w:tcW w:w="0" w:type="auto"/>
            <w:vMerge/>
            <w:tcBorders>
              <w:top w:val="nil"/>
              <w:left w:val="single" w:sz="8" w:space="0" w:color="000000"/>
              <w:bottom w:val="nil"/>
              <w:right w:val="single" w:sz="8" w:space="0" w:color="000000"/>
            </w:tcBorders>
            <w:vAlign w:val="center"/>
          </w:tcPr>
          <w:p w14:paraId="3BAA4BFC" w14:textId="77777777" w:rsidR="009F2045" w:rsidRPr="009518E1" w:rsidRDefault="009F2045">
            <w:pPr>
              <w:spacing w:after="160" w:line="259" w:lineRule="auto"/>
              <w:ind w:left="0" w:right="0" w:firstLine="0"/>
              <w:rPr>
                <w:rFonts w:ascii="Candara" w:hAnsi="Candara"/>
              </w:rPr>
            </w:pPr>
          </w:p>
        </w:tc>
      </w:tr>
      <w:tr w:rsidR="009F2045" w:rsidRPr="009518E1" w14:paraId="7C300AE0" w14:textId="77777777">
        <w:trPr>
          <w:trHeight w:val="305"/>
        </w:trPr>
        <w:tc>
          <w:tcPr>
            <w:tcW w:w="6990" w:type="dxa"/>
            <w:tcBorders>
              <w:top w:val="single" w:sz="7" w:space="0" w:color="000000"/>
              <w:left w:val="single" w:sz="8" w:space="0" w:color="000000"/>
              <w:bottom w:val="single" w:sz="7" w:space="0" w:color="000000"/>
              <w:right w:val="single" w:sz="8" w:space="0" w:color="000000"/>
            </w:tcBorders>
          </w:tcPr>
          <w:p w14:paraId="0847E37A" w14:textId="77777777" w:rsidR="009F2045" w:rsidRPr="009518E1" w:rsidRDefault="009518E1">
            <w:pPr>
              <w:spacing w:after="0" w:line="259" w:lineRule="auto"/>
              <w:ind w:left="214" w:right="0" w:firstLine="0"/>
              <w:rPr>
                <w:rFonts w:ascii="Candara" w:hAnsi="Candara"/>
              </w:rPr>
            </w:pPr>
            <w:r w:rsidRPr="009518E1">
              <w:rPr>
                <w:rFonts w:ascii="Candara" w:hAnsi="Candara"/>
              </w:rPr>
              <w:t xml:space="preserve">(c)  Counters &amp; cupboard doors </w:t>
            </w:r>
          </w:p>
        </w:tc>
        <w:tc>
          <w:tcPr>
            <w:tcW w:w="0" w:type="auto"/>
            <w:vMerge/>
            <w:tcBorders>
              <w:top w:val="nil"/>
              <w:left w:val="single" w:sz="8" w:space="0" w:color="000000"/>
              <w:bottom w:val="nil"/>
              <w:right w:val="single" w:sz="8" w:space="0" w:color="000000"/>
            </w:tcBorders>
            <w:vAlign w:val="bottom"/>
          </w:tcPr>
          <w:p w14:paraId="48EE61F0" w14:textId="77777777" w:rsidR="009F2045" w:rsidRPr="009518E1" w:rsidRDefault="009F2045">
            <w:pPr>
              <w:spacing w:after="160" w:line="259" w:lineRule="auto"/>
              <w:ind w:left="0" w:right="0" w:firstLine="0"/>
              <w:rPr>
                <w:rFonts w:ascii="Candara" w:hAnsi="Candara"/>
              </w:rPr>
            </w:pPr>
          </w:p>
        </w:tc>
      </w:tr>
      <w:tr w:rsidR="009F2045" w:rsidRPr="009518E1" w14:paraId="2752D139" w14:textId="77777777">
        <w:trPr>
          <w:trHeight w:val="305"/>
        </w:trPr>
        <w:tc>
          <w:tcPr>
            <w:tcW w:w="6990" w:type="dxa"/>
            <w:tcBorders>
              <w:top w:val="single" w:sz="7" w:space="0" w:color="000000"/>
              <w:left w:val="single" w:sz="8" w:space="0" w:color="000000"/>
              <w:bottom w:val="single" w:sz="7" w:space="0" w:color="000000"/>
              <w:right w:val="single" w:sz="8" w:space="0" w:color="000000"/>
            </w:tcBorders>
          </w:tcPr>
          <w:p w14:paraId="5A1E39A5" w14:textId="77777777" w:rsidR="009F2045" w:rsidRPr="009518E1" w:rsidRDefault="009518E1">
            <w:pPr>
              <w:spacing w:after="0" w:line="259" w:lineRule="auto"/>
              <w:ind w:left="214" w:right="0" w:firstLine="0"/>
              <w:rPr>
                <w:rFonts w:ascii="Candara" w:hAnsi="Candara"/>
              </w:rPr>
            </w:pPr>
            <w:r w:rsidRPr="009518E1">
              <w:rPr>
                <w:rFonts w:ascii="Candara" w:hAnsi="Candara"/>
              </w:rPr>
              <w:t xml:space="preserve">(d)   Blister pack racks/holders </w:t>
            </w:r>
          </w:p>
        </w:tc>
        <w:tc>
          <w:tcPr>
            <w:tcW w:w="0" w:type="auto"/>
            <w:vMerge/>
            <w:tcBorders>
              <w:top w:val="nil"/>
              <w:left w:val="single" w:sz="8" w:space="0" w:color="000000"/>
              <w:bottom w:val="nil"/>
              <w:right w:val="single" w:sz="8" w:space="0" w:color="000000"/>
            </w:tcBorders>
            <w:vAlign w:val="bottom"/>
          </w:tcPr>
          <w:p w14:paraId="54965BF6" w14:textId="77777777" w:rsidR="009F2045" w:rsidRPr="009518E1" w:rsidRDefault="009F2045">
            <w:pPr>
              <w:spacing w:after="160" w:line="259" w:lineRule="auto"/>
              <w:ind w:left="0" w:right="0" w:firstLine="0"/>
              <w:rPr>
                <w:rFonts w:ascii="Candara" w:hAnsi="Candara"/>
              </w:rPr>
            </w:pPr>
          </w:p>
        </w:tc>
      </w:tr>
      <w:tr w:rsidR="009F2045" w:rsidRPr="009518E1" w14:paraId="04259072" w14:textId="77777777">
        <w:trPr>
          <w:trHeight w:val="305"/>
        </w:trPr>
        <w:tc>
          <w:tcPr>
            <w:tcW w:w="6990" w:type="dxa"/>
            <w:tcBorders>
              <w:top w:val="single" w:sz="7" w:space="0" w:color="000000"/>
              <w:left w:val="single" w:sz="8" w:space="0" w:color="000000"/>
              <w:bottom w:val="single" w:sz="7" w:space="0" w:color="000000"/>
              <w:right w:val="single" w:sz="8" w:space="0" w:color="000000"/>
            </w:tcBorders>
          </w:tcPr>
          <w:p w14:paraId="2F313DEB" w14:textId="77777777" w:rsidR="009F2045" w:rsidRPr="009518E1" w:rsidRDefault="009518E1">
            <w:pPr>
              <w:spacing w:after="0" w:line="259" w:lineRule="auto"/>
              <w:ind w:left="214" w:right="0" w:firstLine="0"/>
              <w:rPr>
                <w:rFonts w:ascii="Candara" w:hAnsi="Candara"/>
              </w:rPr>
            </w:pPr>
            <w:r w:rsidRPr="009518E1">
              <w:rPr>
                <w:rFonts w:ascii="Candara" w:hAnsi="Candara"/>
              </w:rPr>
              <w:t xml:space="preserve">(e)  Light switches </w:t>
            </w:r>
          </w:p>
        </w:tc>
        <w:tc>
          <w:tcPr>
            <w:tcW w:w="0" w:type="auto"/>
            <w:vMerge/>
            <w:tcBorders>
              <w:top w:val="nil"/>
              <w:left w:val="single" w:sz="8" w:space="0" w:color="000000"/>
              <w:bottom w:val="nil"/>
              <w:right w:val="single" w:sz="8" w:space="0" w:color="000000"/>
            </w:tcBorders>
            <w:vAlign w:val="center"/>
          </w:tcPr>
          <w:p w14:paraId="0F211B6B" w14:textId="77777777" w:rsidR="009F2045" w:rsidRPr="009518E1" w:rsidRDefault="009F2045">
            <w:pPr>
              <w:spacing w:after="160" w:line="259" w:lineRule="auto"/>
              <w:ind w:left="0" w:right="0" w:firstLine="0"/>
              <w:rPr>
                <w:rFonts w:ascii="Candara" w:hAnsi="Candara"/>
              </w:rPr>
            </w:pPr>
          </w:p>
        </w:tc>
      </w:tr>
      <w:tr w:rsidR="009F2045" w:rsidRPr="009518E1" w14:paraId="2666CA21" w14:textId="77777777">
        <w:trPr>
          <w:trHeight w:val="310"/>
        </w:trPr>
        <w:tc>
          <w:tcPr>
            <w:tcW w:w="6990" w:type="dxa"/>
            <w:tcBorders>
              <w:top w:val="single" w:sz="7" w:space="0" w:color="000000"/>
              <w:left w:val="single" w:sz="8" w:space="0" w:color="000000"/>
              <w:bottom w:val="single" w:sz="8" w:space="0" w:color="000000"/>
              <w:right w:val="single" w:sz="8" w:space="0" w:color="000000"/>
            </w:tcBorders>
          </w:tcPr>
          <w:p w14:paraId="30231E36" w14:textId="77777777" w:rsidR="009F2045" w:rsidRPr="009518E1" w:rsidRDefault="009518E1">
            <w:pPr>
              <w:spacing w:after="0" w:line="259" w:lineRule="auto"/>
              <w:ind w:left="214" w:right="0" w:firstLine="0"/>
              <w:rPr>
                <w:rFonts w:ascii="Candara" w:hAnsi="Candara"/>
              </w:rPr>
            </w:pPr>
            <w:r w:rsidRPr="009518E1">
              <w:rPr>
                <w:rFonts w:ascii="Candara" w:hAnsi="Candara"/>
              </w:rPr>
              <w:t xml:space="preserve">(f)  Sink </w:t>
            </w:r>
          </w:p>
        </w:tc>
        <w:tc>
          <w:tcPr>
            <w:tcW w:w="0" w:type="auto"/>
            <w:vMerge/>
            <w:tcBorders>
              <w:top w:val="nil"/>
              <w:left w:val="single" w:sz="8" w:space="0" w:color="000000"/>
              <w:bottom w:val="single" w:sz="8" w:space="0" w:color="000000"/>
              <w:right w:val="single" w:sz="8" w:space="0" w:color="000000"/>
            </w:tcBorders>
            <w:vAlign w:val="center"/>
          </w:tcPr>
          <w:p w14:paraId="4E4ACB51" w14:textId="77777777" w:rsidR="009F2045" w:rsidRPr="009518E1" w:rsidRDefault="009F2045">
            <w:pPr>
              <w:spacing w:after="160" w:line="259" w:lineRule="auto"/>
              <w:ind w:left="0" w:right="0" w:firstLine="0"/>
              <w:rPr>
                <w:rFonts w:ascii="Candara" w:hAnsi="Candara"/>
              </w:rPr>
            </w:pPr>
          </w:p>
        </w:tc>
      </w:tr>
      <w:tr w:rsidR="009F2045" w:rsidRPr="009518E1" w14:paraId="1775FE71" w14:textId="77777777">
        <w:trPr>
          <w:trHeight w:val="426"/>
        </w:trPr>
        <w:tc>
          <w:tcPr>
            <w:tcW w:w="6990" w:type="dxa"/>
            <w:tcBorders>
              <w:top w:val="single" w:sz="8" w:space="0" w:color="000000"/>
              <w:left w:val="single" w:sz="8" w:space="0" w:color="000000"/>
              <w:bottom w:val="single" w:sz="8" w:space="0" w:color="000000"/>
              <w:right w:val="single" w:sz="8" w:space="0" w:color="000000"/>
            </w:tcBorders>
            <w:shd w:val="clear" w:color="auto" w:fill="F2F2F2"/>
          </w:tcPr>
          <w:p w14:paraId="50651673" w14:textId="77777777" w:rsidR="009F2045" w:rsidRPr="009518E1" w:rsidRDefault="009518E1">
            <w:pPr>
              <w:spacing w:after="0" w:line="259" w:lineRule="auto"/>
              <w:ind w:left="96" w:right="0" w:firstLine="0"/>
              <w:rPr>
                <w:rFonts w:ascii="Candara" w:hAnsi="Candara"/>
              </w:rPr>
            </w:pPr>
            <w:r w:rsidRPr="009518E1">
              <w:rPr>
                <w:rFonts w:ascii="Candara" w:hAnsi="Candara"/>
              </w:rPr>
              <w:t xml:space="preserve">8. Medical Equipment: </w:t>
            </w:r>
          </w:p>
        </w:tc>
        <w:tc>
          <w:tcPr>
            <w:tcW w:w="3088" w:type="dxa"/>
            <w:tcBorders>
              <w:top w:val="single" w:sz="8" w:space="0" w:color="000000"/>
              <w:left w:val="single" w:sz="8" w:space="0" w:color="000000"/>
              <w:bottom w:val="single" w:sz="8" w:space="0" w:color="000000"/>
              <w:right w:val="single" w:sz="8" w:space="0" w:color="000000"/>
            </w:tcBorders>
            <w:shd w:val="clear" w:color="auto" w:fill="F2F2F2"/>
          </w:tcPr>
          <w:p w14:paraId="511B1809" w14:textId="77777777" w:rsidR="009F2045" w:rsidRPr="009518E1" w:rsidRDefault="009518E1">
            <w:pPr>
              <w:spacing w:after="0" w:line="259" w:lineRule="auto"/>
              <w:ind w:left="2" w:right="0" w:firstLine="0"/>
              <w:rPr>
                <w:rFonts w:ascii="Candara" w:hAnsi="Candara"/>
              </w:rPr>
            </w:pPr>
            <w:r w:rsidRPr="009518E1">
              <w:rPr>
                <w:rFonts w:ascii="Candara" w:hAnsi="Candara"/>
              </w:rPr>
              <w:t xml:space="preserve"> </w:t>
            </w:r>
          </w:p>
        </w:tc>
      </w:tr>
      <w:tr w:rsidR="009F2045" w:rsidRPr="009518E1" w14:paraId="7502D400" w14:textId="77777777">
        <w:trPr>
          <w:trHeight w:val="306"/>
        </w:trPr>
        <w:tc>
          <w:tcPr>
            <w:tcW w:w="6990" w:type="dxa"/>
            <w:tcBorders>
              <w:top w:val="single" w:sz="8" w:space="0" w:color="000000"/>
              <w:left w:val="single" w:sz="8" w:space="0" w:color="000000"/>
              <w:bottom w:val="single" w:sz="7" w:space="0" w:color="000000"/>
              <w:right w:val="single" w:sz="8" w:space="0" w:color="000000"/>
            </w:tcBorders>
          </w:tcPr>
          <w:p w14:paraId="24AF017B"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(a)  Wheelchairs, (handles/armrests/brakes/wheels/gear box) </w:t>
            </w:r>
          </w:p>
        </w:tc>
        <w:tc>
          <w:tcPr>
            <w:tcW w:w="3088" w:type="dxa"/>
            <w:vMerge w:val="restart"/>
            <w:tcBorders>
              <w:top w:val="single" w:sz="8" w:space="0" w:color="000000"/>
              <w:left w:val="single" w:sz="8" w:space="0" w:color="000000"/>
              <w:bottom w:val="single" w:sz="8" w:space="0" w:color="000000"/>
              <w:right w:val="single" w:sz="8" w:space="0" w:color="000000"/>
            </w:tcBorders>
          </w:tcPr>
          <w:p w14:paraId="68D889A6" w14:textId="77777777" w:rsidR="009F2045" w:rsidRPr="009518E1" w:rsidRDefault="009518E1">
            <w:pPr>
              <w:spacing w:after="24" w:line="259" w:lineRule="auto"/>
              <w:ind w:left="2" w:right="0" w:firstLine="0"/>
              <w:rPr>
                <w:rFonts w:ascii="Candara" w:hAnsi="Candara"/>
              </w:rPr>
            </w:pPr>
            <w:r w:rsidRPr="009518E1">
              <w:rPr>
                <w:rFonts w:ascii="Candara" w:hAnsi="Candara"/>
              </w:rPr>
              <w:t xml:space="preserve"> </w:t>
            </w:r>
          </w:p>
          <w:p w14:paraId="56258776" w14:textId="77777777" w:rsidR="009F2045" w:rsidRPr="009518E1" w:rsidRDefault="009518E1">
            <w:pPr>
              <w:spacing w:after="31" w:line="259" w:lineRule="auto"/>
              <w:ind w:left="2" w:right="0" w:firstLine="0"/>
              <w:rPr>
                <w:rFonts w:ascii="Candara" w:hAnsi="Candara"/>
              </w:rPr>
            </w:pPr>
            <w:r w:rsidRPr="009518E1">
              <w:rPr>
                <w:rFonts w:ascii="Candara" w:hAnsi="Candara"/>
              </w:rPr>
              <w:t xml:space="preserve"> </w:t>
            </w:r>
          </w:p>
          <w:p w14:paraId="78CA91C1" w14:textId="77777777" w:rsidR="009F2045" w:rsidRPr="009518E1" w:rsidRDefault="009518E1">
            <w:pPr>
              <w:spacing w:after="29" w:line="259" w:lineRule="auto"/>
              <w:ind w:left="2" w:right="0" w:firstLine="0"/>
              <w:rPr>
                <w:rFonts w:ascii="Candara" w:hAnsi="Candara"/>
              </w:rPr>
            </w:pPr>
            <w:r w:rsidRPr="009518E1">
              <w:rPr>
                <w:rFonts w:ascii="Candara" w:hAnsi="Candara"/>
              </w:rPr>
              <w:t xml:space="preserve"> </w:t>
            </w:r>
          </w:p>
          <w:p w14:paraId="0E469BCB" w14:textId="77777777" w:rsidR="009F2045" w:rsidRPr="009518E1" w:rsidRDefault="009518E1">
            <w:pPr>
              <w:spacing w:after="29" w:line="259" w:lineRule="auto"/>
              <w:ind w:left="2" w:right="0" w:firstLine="0"/>
              <w:rPr>
                <w:rFonts w:ascii="Candara" w:hAnsi="Candara"/>
              </w:rPr>
            </w:pPr>
            <w:r w:rsidRPr="009518E1">
              <w:rPr>
                <w:rFonts w:ascii="Candara" w:hAnsi="Candara"/>
              </w:rPr>
              <w:t xml:space="preserve"> </w:t>
            </w:r>
          </w:p>
          <w:p w14:paraId="45D365D4" w14:textId="77777777" w:rsidR="009F2045" w:rsidRPr="009518E1" w:rsidRDefault="009518E1">
            <w:pPr>
              <w:spacing w:after="29" w:line="259" w:lineRule="auto"/>
              <w:ind w:left="2" w:right="0" w:firstLine="0"/>
              <w:rPr>
                <w:rFonts w:ascii="Candara" w:hAnsi="Candara"/>
              </w:rPr>
            </w:pPr>
            <w:r w:rsidRPr="009518E1">
              <w:rPr>
                <w:rFonts w:ascii="Candara" w:hAnsi="Candara"/>
              </w:rPr>
              <w:t xml:space="preserve"> </w:t>
            </w:r>
          </w:p>
          <w:p w14:paraId="59F660DD" w14:textId="77777777" w:rsidR="009F2045" w:rsidRPr="009518E1" w:rsidRDefault="009518E1">
            <w:pPr>
              <w:spacing w:after="29" w:line="259" w:lineRule="auto"/>
              <w:ind w:left="2" w:right="0" w:firstLine="0"/>
              <w:rPr>
                <w:rFonts w:ascii="Candara" w:hAnsi="Candara"/>
              </w:rPr>
            </w:pPr>
            <w:r w:rsidRPr="009518E1">
              <w:rPr>
                <w:rFonts w:ascii="Candara" w:hAnsi="Candara"/>
              </w:rPr>
              <w:t xml:space="preserve"> </w:t>
            </w:r>
          </w:p>
          <w:p w14:paraId="5BEED8DF" w14:textId="77777777" w:rsidR="009F2045" w:rsidRPr="009518E1" w:rsidRDefault="009518E1">
            <w:pPr>
              <w:spacing w:after="0" w:line="259" w:lineRule="auto"/>
              <w:ind w:left="0" w:right="0" w:firstLine="0"/>
              <w:rPr>
                <w:rFonts w:ascii="Candara" w:hAnsi="Candara"/>
              </w:rPr>
            </w:pPr>
            <w:r w:rsidRPr="009518E1">
              <w:rPr>
                <w:rFonts w:ascii="Candara" w:hAnsi="Candara"/>
              </w:rPr>
              <w:t xml:space="preserve"> </w:t>
            </w:r>
          </w:p>
        </w:tc>
      </w:tr>
      <w:tr w:rsidR="009F2045" w:rsidRPr="009518E1" w14:paraId="1D92EA63" w14:textId="77777777">
        <w:trPr>
          <w:trHeight w:val="305"/>
        </w:trPr>
        <w:tc>
          <w:tcPr>
            <w:tcW w:w="6990" w:type="dxa"/>
            <w:tcBorders>
              <w:top w:val="single" w:sz="7" w:space="0" w:color="000000"/>
              <w:left w:val="single" w:sz="8" w:space="0" w:color="000000"/>
              <w:bottom w:val="single" w:sz="7" w:space="0" w:color="000000"/>
              <w:right w:val="single" w:sz="8" w:space="0" w:color="000000"/>
            </w:tcBorders>
          </w:tcPr>
          <w:p w14:paraId="088C00E9"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(b)   Commodes </w:t>
            </w:r>
          </w:p>
        </w:tc>
        <w:tc>
          <w:tcPr>
            <w:tcW w:w="0" w:type="auto"/>
            <w:vMerge/>
            <w:tcBorders>
              <w:top w:val="nil"/>
              <w:left w:val="single" w:sz="8" w:space="0" w:color="000000"/>
              <w:bottom w:val="nil"/>
              <w:right w:val="single" w:sz="8" w:space="0" w:color="000000"/>
            </w:tcBorders>
            <w:vAlign w:val="bottom"/>
          </w:tcPr>
          <w:p w14:paraId="7E0B9653" w14:textId="77777777" w:rsidR="009F2045" w:rsidRPr="009518E1" w:rsidRDefault="009F2045">
            <w:pPr>
              <w:spacing w:after="160" w:line="259" w:lineRule="auto"/>
              <w:ind w:left="0" w:right="0" w:firstLine="0"/>
              <w:rPr>
                <w:rFonts w:ascii="Candara" w:hAnsi="Candara"/>
              </w:rPr>
            </w:pPr>
          </w:p>
        </w:tc>
      </w:tr>
      <w:tr w:rsidR="009F2045" w:rsidRPr="009518E1" w14:paraId="1B04346A" w14:textId="77777777">
        <w:trPr>
          <w:trHeight w:val="307"/>
        </w:trPr>
        <w:tc>
          <w:tcPr>
            <w:tcW w:w="6990" w:type="dxa"/>
            <w:tcBorders>
              <w:top w:val="single" w:sz="7" w:space="0" w:color="000000"/>
              <w:left w:val="single" w:sz="8" w:space="0" w:color="000000"/>
              <w:bottom w:val="single" w:sz="7" w:space="0" w:color="000000"/>
              <w:right w:val="single" w:sz="8" w:space="0" w:color="000000"/>
            </w:tcBorders>
          </w:tcPr>
          <w:p w14:paraId="283691BD"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(c)    Electric lift motor  </w:t>
            </w:r>
          </w:p>
        </w:tc>
        <w:tc>
          <w:tcPr>
            <w:tcW w:w="0" w:type="auto"/>
            <w:vMerge/>
            <w:tcBorders>
              <w:top w:val="nil"/>
              <w:left w:val="single" w:sz="8" w:space="0" w:color="000000"/>
              <w:bottom w:val="nil"/>
              <w:right w:val="single" w:sz="8" w:space="0" w:color="000000"/>
            </w:tcBorders>
            <w:vAlign w:val="bottom"/>
          </w:tcPr>
          <w:p w14:paraId="5081B4DC" w14:textId="77777777" w:rsidR="009F2045" w:rsidRPr="009518E1" w:rsidRDefault="009F2045">
            <w:pPr>
              <w:spacing w:after="160" w:line="259" w:lineRule="auto"/>
              <w:ind w:left="0" w:right="0" w:firstLine="0"/>
              <w:rPr>
                <w:rFonts w:ascii="Candara" w:hAnsi="Candara"/>
              </w:rPr>
            </w:pPr>
          </w:p>
        </w:tc>
      </w:tr>
      <w:tr w:rsidR="009F2045" w:rsidRPr="009518E1" w14:paraId="5F9DFCC2" w14:textId="77777777">
        <w:trPr>
          <w:trHeight w:val="305"/>
        </w:trPr>
        <w:tc>
          <w:tcPr>
            <w:tcW w:w="6990" w:type="dxa"/>
            <w:tcBorders>
              <w:top w:val="single" w:sz="7" w:space="0" w:color="000000"/>
              <w:left w:val="single" w:sz="8" w:space="0" w:color="000000"/>
              <w:bottom w:val="single" w:sz="7" w:space="0" w:color="000000"/>
              <w:right w:val="single" w:sz="8" w:space="0" w:color="000000"/>
            </w:tcBorders>
          </w:tcPr>
          <w:p w14:paraId="0B5B8DD8"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(d)    Slings – washed daily and when soiled </w:t>
            </w:r>
          </w:p>
        </w:tc>
        <w:tc>
          <w:tcPr>
            <w:tcW w:w="0" w:type="auto"/>
            <w:vMerge/>
            <w:tcBorders>
              <w:top w:val="nil"/>
              <w:left w:val="single" w:sz="8" w:space="0" w:color="000000"/>
              <w:bottom w:val="nil"/>
              <w:right w:val="single" w:sz="8" w:space="0" w:color="000000"/>
            </w:tcBorders>
            <w:vAlign w:val="bottom"/>
          </w:tcPr>
          <w:p w14:paraId="525D47F2" w14:textId="77777777" w:rsidR="009F2045" w:rsidRPr="009518E1" w:rsidRDefault="009F2045">
            <w:pPr>
              <w:spacing w:after="160" w:line="259" w:lineRule="auto"/>
              <w:ind w:left="0" w:right="0" w:firstLine="0"/>
              <w:rPr>
                <w:rFonts w:ascii="Candara" w:hAnsi="Candara"/>
              </w:rPr>
            </w:pPr>
          </w:p>
        </w:tc>
      </w:tr>
      <w:tr w:rsidR="009F2045" w:rsidRPr="009518E1" w14:paraId="65C43582" w14:textId="77777777">
        <w:trPr>
          <w:trHeight w:val="305"/>
        </w:trPr>
        <w:tc>
          <w:tcPr>
            <w:tcW w:w="6990" w:type="dxa"/>
            <w:tcBorders>
              <w:top w:val="single" w:sz="7" w:space="0" w:color="000000"/>
              <w:left w:val="single" w:sz="8" w:space="0" w:color="000000"/>
              <w:bottom w:val="single" w:sz="7" w:space="0" w:color="000000"/>
              <w:right w:val="single" w:sz="8" w:space="0" w:color="000000"/>
            </w:tcBorders>
          </w:tcPr>
          <w:p w14:paraId="4AF68341"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(e)  G-tube pumps </w:t>
            </w:r>
          </w:p>
        </w:tc>
        <w:tc>
          <w:tcPr>
            <w:tcW w:w="0" w:type="auto"/>
            <w:vMerge/>
            <w:tcBorders>
              <w:top w:val="nil"/>
              <w:left w:val="single" w:sz="8" w:space="0" w:color="000000"/>
              <w:bottom w:val="nil"/>
              <w:right w:val="single" w:sz="8" w:space="0" w:color="000000"/>
            </w:tcBorders>
            <w:vAlign w:val="center"/>
          </w:tcPr>
          <w:p w14:paraId="6E163A37" w14:textId="77777777" w:rsidR="009F2045" w:rsidRPr="009518E1" w:rsidRDefault="009F2045">
            <w:pPr>
              <w:spacing w:after="160" w:line="259" w:lineRule="auto"/>
              <w:ind w:left="0" w:right="0" w:firstLine="0"/>
              <w:rPr>
                <w:rFonts w:ascii="Candara" w:hAnsi="Candara"/>
              </w:rPr>
            </w:pPr>
          </w:p>
        </w:tc>
      </w:tr>
      <w:tr w:rsidR="009F2045" w:rsidRPr="009518E1" w14:paraId="548B6639" w14:textId="77777777">
        <w:trPr>
          <w:trHeight w:val="305"/>
        </w:trPr>
        <w:tc>
          <w:tcPr>
            <w:tcW w:w="6990" w:type="dxa"/>
            <w:tcBorders>
              <w:top w:val="single" w:sz="7" w:space="0" w:color="000000"/>
              <w:left w:val="single" w:sz="8" w:space="0" w:color="000000"/>
              <w:bottom w:val="single" w:sz="7" w:space="0" w:color="000000"/>
              <w:right w:val="single" w:sz="8" w:space="0" w:color="000000"/>
            </w:tcBorders>
          </w:tcPr>
          <w:p w14:paraId="33459ADD"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(f)    Hospital bed rails </w:t>
            </w:r>
          </w:p>
        </w:tc>
        <w:tc>
          <w:tcPr>
            <w:tcW w:w="0" w:type="auto"/>
            <w:vMerge/>
            <w:tcBorders>
              <w:top w:val="nil"/>
              <w:left w:val="single" w:sz="8" w:space="0" w:color="000000"/>
              <w:bottom w:val="nil"/>
              <w:right w:val="single" w:sz="8" w:space="0" w:color="000000"/>
            </w:tcBorders>
            <w:vAlign w:val="center"/>
          </w:tcPr>
          <w:p w14:paraId="1052D393" w14:textId="77777777" w:rsidR="009F2045" w:rsidRPr="009518E1" w:rsidRDefault="009F2045">
            <w:pPr>
              <w:spacing w:after="160" w:line="259" w:lineRule="auto"/>
              <w:ind w:left="0" w:right="0" w:firstLine="0"/>
              <w:rPr>
                <w:rFonts w:ascii="Candara" w:hAnsi="Candara"/>
              </w:rPr>
            </w:pPr>
          </w:p>
        </w:tc>
      </w:tr>
      <w:tr w:rsidR="009F2045" w:rsidRPr="009518E1" w14:paraId="10D2132B" w14:textId="77777777">
        <w:trPr>
          <w:trHeight w:val="865"/>
        </w:trPr>
        <w:tc>
          <w:tcPr>
            <w:tcW w:w="6990" w:type="dxa"/>
            <w:tcBorders>
              <w:top w:val="single" w:sz="7" w:space="0" w:color="000000"/>
              <w:left w:val="single" w:sz="8" w:space="0" w:color="000000"/>
              <w:bottom w:val="single" w:sz="8" w:space="0" w:color="000000"/>
              <w:right w:val="single" w:sz="8" w:space="0" w:color="000000"/>
            </w:tcBorders>
          </w:tcPr>
          <w:p w14:paraId="02DD7EEA"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(g)  Other: </w:t>
            </w:r>
          </w:p>
          <w:p w14:paraId="065A8132"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 </w:t>
            </w:r>
          </w:p>
          <w:p w14:paraId="591B18C2" w14:textId="77777777" w:rsidR="009F2045" w:rsidRPr="009518E1" w:rsidRDefault="009518E1">
            <w:pPr>
              <w:spacing w:after="0" w:line="259" w:lineRule="auto"/>
              <w:ind w:left="252" w:right="0" w:firstLine="0"/>
              <w:rPr>
                <w:rFonts w:ascii="Candara" w:hAnsi="Candara"/>
              </w:rPr>
            </w:pPr>
            <w:r w:rsidRPr="009518E1">
              <w:rPr>
                <w:rFonts w:ascii="Candara" w:hAnsi="Candara"/>
              </w:rPr>
              <w:t xml:space="preserve"> </w:t>
            </w:r>
          </w:p>
        </w:tc>
        <w:tc>
          <w:tcPr>
            <w:tcW w:w="0" w:type="auto"/>
            <w:vMerge/>
            <w:tcBorders>
              <w:top w:val="nil"/>
              <w:left w:val="single" w:sz="8" w:space="0" w:color="000000"/>
              <w:bottom w:val="single" w:sz="8" w:space="0" w:color="000000"/>
              <w:right w:val="single" w:sz="8" w:space="0" w:color="000000"/>
            </w:tcBorders>
            <w:vAlign w:val="center"/>
          </w:tcPr>
          <w:p w14:paraId="7F91A0C8" w14:textId="77777777" w:rsidR="009F2045" w:rsidRPr="009518E1" w:rsidRDefault="009F2045">
            <w:pPr>
              <w:spacing w:after="160" w:line="259" w:lineRule="auto"/>
              <w:ind w:left="0" w:right="0" w:firstLine="0"/>
              <w:rPr>
                <w:rFonts w:ascii="Candara" w:hAnsi="Candara"/>
              </w:rPr>
            </w:pPr>
          </w:p>
        </w:tc>
      </w:tr>
    </w:tbl>
    <w:p w14:paraId="66360B7F" w14:textId="77777777" w:rsidR="009F2045" w:rsidRPr="009518E1" w:rsidRDefault="009518E1">
      <w:pPr>
        <w:spacing w:after="0" w:line="259" w:lineRule="auto"/>
        <w:ind w:left="0" w:right="0" w:firstLine="0"/>
        <w:jc w:val="both"/>
        <w:rPr>
          <w:rFonts w:ascii="Candara" w:hAnsi="Candara"/>
        </w:rPr>
      </w:pPr>
      <w:r w:rsidRPr="009518E1">
        <w:rPr>
          <w:rFonts w:ascii="Candara" w:hAnsi="Candara"/>
          <w:sz w:val="20"/>
        </w:rPr>
        <w:t xml:space="preserve">  </w:t>
      </w:r>
      <w:r w:rsidRPr="009518E1">
        <w:rPr>
          <w:rFonts w:ascii="Candara" w:hAnsi="Candara"/>
          <w:sz w:val="34"/>
          <w:vertAlign w:val="superscript"/>
        </w:rPr>
        <w:t xml:space="preserve"> </w:t>
      </w:r>
      <w:r w:rsidRPr="009518E1">
        <w:rPr>
          <w:rFonts w:ascii="Candara" w:hAnsi="Candara"/>
          <w:sz w:val="34"/>
          <w:vertAlign w:val="superscript"/>
        </w:rPr>
        <w:tab/>
      </w:r>
      <w:r w:rsidRPr="009518E1">
        <w:rPr>
          <w:rFonts w:ascii="Candara" w:hAnsi="Candara"/>
          <w:sz w:val="20"/>
        </w:rPr>
        <w:t xml:space="preserve"> </w:t>
      </w:r>
    </w:p>
    <w:p w14:paraId="4263EDCA" w14:textId="77777777" w:rsidR="009F2045" w:rsidRPr="009518E1" w:rsidRDefault="001C4F36">
      <w:pPr>
        <w:spacing w:after="0" w:line="259" w:lineRule="auto"/>
        <w:ind w:left="0" w:right="0" w:firstLine="0"/>
        <w:rPr>
          <w:rFonts w:ascii="Candara" w:hAnsi="Candara"/>
        </w:rPr>
      </w:pPr>
      <w:r>
        <w:rPr>
          <w:rFonts w:ascii="Candara" w:hAnsi="Candara"/>
          <w:noProof/>
          <w:lang w:val="en-US" w:eastAsia="en-US"/>
        </w:rPr>
        <w:lastRenderedPageBreak/>
        <w:drawing>
          <wp:anchor distT="0" distB="0" distL="114300" distR="114300" simplePos="0" relativeHeight="251676672" behindDoc="0" locked="0" layoutInCell="1" allowOverlap="1" wp14:anchorId="09B2F3B8" wp14:editId="313C9689">
            <wp:simplePos x="0" y="0"/>
            <wp:positionH relativeFrom="column">
              <wp:posOffset>4257675</wp:posOffset>
            </wp:positionH>
            <wp:positionV relativeFrom="paragraph">
              <wp:posOffset>5857875</wp:posOffset>
            </wp:positionV>
            <wp:extent cx="1228404" cy="13811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CL Logo 5.jpg"/>
                    <pic:cNvPicPr/>
                  </pic:nvPicPr>
                  <pic:blipFill rotWithShape="1">
                    <a:blip r:embed="rId45" cstate="print">
                      <a:extLst>
                        <a:ext uri="{28A0092B-C50C-407E-A947-70E740481C1C}">
                          <a14:useLocalDpi xmlns:a14="http://schemas.microsoft.com/office/drawing/2010/main" val="0"/>
                        </a:ext>
                      </a:extLst>
                    </a:blip>
                    <a:srcRect l="6799" t="5092" r="63257" b="6647"/>
                    <a:stretch/>
                  </pic:blipFill>
                  <pic:spPr bwMode="auto">
                    <a:xfrm>
                      <a:off x="0" y="0"/>
                      <a:ext cx="1228404"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8E1" w:rsidRPr="009518E1">
        <w:rPr>
          <w:rFonts w:ascii="Candara" w:eastAsia="Calibri" w:hAnsi="Candara" w:cs="Calibri"/>
          <w:noProof/>
          <w:lang w:val="en-US" w:eastAsia="en-US"/>
        </w:rPr>
        <mc:AlternateContent>
          <mc:Choice Requires="wpg">
            <w:drawing>
              <wp:inline distT="0" distB="0" distL="0" distR="0" wp14:anchorId="7C67E48D" wp14:editId="38B7ECCF">
                <wp:extent cx="5753609" cy="7372985"/>
                <wp:effectExtent l="0" t="0" r="0" b="0"/>
                <wp:docPr id="36842" name="Group 36842"/>
                <wp:cNvGraphicFramePr/>
                <a:graphic xmlns:a="http://schemas.openxmlformats.org/drawingml/2006/main">
                  <a:graphicData uri="http://schemas.microsoft.com/office/word/2010/wordprocessingGroup">
                    <wpg:wgp>
                      <wpg:cNvGrpSpPr/>
                      <wpg:grpSpPr>
                        <a:xfrm>
                          <a:off x="0" y="0"/>
                          <a:ext cx="5753609" cy="7372985"/>
                          <a:chOff x="0" y="0"/>
                          <a:chExt cx="5753609" cy="7372985"/>
                        </a:xfrm>
                      </wpg:grpSpPr>
                      <wps:wsp>
                        <wps:cNvPr id="7930" name="Rectangle 7930"/>
                        <wps:cNvSpPr/>
                        <wps:spPr>
                          <a:xfrm>
                            <a:off x="305" y="2230"/>
                            <a:ext cx="42059" cy="186236"/>
                          </a:xfrm>
                          <a:prstGeom prst="rect">
                            <a:avLst/>
                          </a:prstGeom>
                          <a:ln>
                            <a:noFill/>
                          </a:ln>
                        </wps:spPr>
                        <wps:txbx>
                          <w:txbxContent>
                            <w:p w14:paraId="39AD68FD" w14:textId="77777777" w:rsidR="00190841" w:rsidRDefault="00190841">
                              <w:pPr>
                                <w:spacing w:after="160" w:line="259" w:lineRule="auto"/>
                                <w:ind w:left="0" w:right="0" w:firstLine="0"/>
                              </w:pPr>
                              <w:r>
                                <w:rPr>
                                  <w:sz w:val="20"/>
                                </w:rPr>
                                <w:t xml:space="preserve"> </w:t>
                              </w:r>
                            </w:p>
                          </w:txbxContent>
                        </wps:txbx>
                        <wps:bodyPr horzOverflow="overflow" vert="horz" lIns="0" tIns="0" rIns="0" bIns="0" rtlCol="0">
                          <a:noAutofit/>
                        </wps:bodyPr>
                      </wps:wsp>
                      <wps:wsp>
                        <wps:cNvPr id="7931" name="Rectangle 7931"/>
                        <wps:cNvSpPr/>
                        <wps:spPr>
                          <a:xfrm>
                            <a:off x="305" y="148788"/>
                            <a:ext cx="42059" cy="186236"/>
                          </a:xfrm>
                          <a:prstGeom prst="rect">
                            <a:avLst/>
                          </a:prstGeom>
                          <a:ln>
                            <a:noFill/>
                          </a:ln>
                        </wps:spPr>
                        <wps:txbx>
                          <w:txbxContent>
                            <w:p w14:paraId="6D5E2C34" w14:textId="77777777" w:rsidR="00190841" w:rsidRDefault="00190841">
                              <w:pPr>
                                <w:spacing w:after="160" w:line="259" w:lineRule="auto"/>
                                <w:ind w:left="0" w:right="0" w:firstLine="0"/>
                              </w:pPr>
                              <w:r>
                                <w:rPr>
                                  <w:sz w:val="20"/>
                                </w:rPr>
                                <w:t xml:space="preserve"> </w:t>
                              </w:r>
                            </w:p>
                          </w:txbxContent>
                        </wps:txbx>
                        <wps:bodyPr horzOverflow="overflow" vert="horz" lIns="0" tIns="0" rIns="0" bIns="0" rtlCol="0">
                          <a:noAutofit/>
                        </wps:bodyPr>
                      </wps:wsp>
                      <wps:wsp>
                        <wps:cNvPr id="7932" name="Rectangle 7932"/>
                        <wps:cNvSpPr/>
                        <wps:spPr>
                          <a:xfrm>
                            <a:off x="305" y="295092"/>
                            <a:ext cx="42059" cy="186236"/>
                          </a:xfrm>
                          <a:prstGeom prst="rect">
                            <a:avLst/>
                          </a:prstGeom>
                          <a:ln>
                            <a:noFill/>
                          </a:ln>
                        </wps:spPr>
                        <wps:txbx>
                          <w:txbxContent>
                            <w:p w14:paraId="3E4FB65E" w14:textId="77777777" w:rsidR="00190841" w:rsidRDefault="00190841">
                              <w:pPr>
                                <w:spacing w:after="160" w:line="259" w:lineRule="auto"/>
                                <w:ind w:left="0" w:right="0" w:firstLine="0"/>
                              </w:pPr>
                              <w:r>
                                <w:rPr>
                                  <w:sz w:val="20"/>
                                </w:rPr>
                                <w:t xml:space="preserve"> </w:t>
                              </w:r>
                            </w:p>
                          </w:txbxContent>
                        </wps:txbx>
                        <wps:bodyPr horzOverflow="overflow" vert="horz" lIns="0" tIns="0" rIns="0" bIns="0" rtlCol="0">
                          <a:noAutofit/>
                        </wps:bodyPr>
                      </wps:wsp>
                      <wps:wsp>
                        <wps:cNvPr id="7933" name="Rectangle 7933"/>
                        <wps:cNvSpPr/>
                        <wps:spPr>
                          <a:xfrm>
                            <a:off x="305" y="439872"/>
                            <a:ext cx="42059" cy="186236"/>
                          </a:xfrm>
                          <a:prstGeom prst="rect">
                            <a:avLst/>
                          </a:prstGeom>
                          <a:ln>
                            <a:noFill/>
                          </a:ln>
                        </wps:spPr>
                        <wps:txbx>
                          <w:txbxContent>
                            <w:p w14:paraId="0599FB5E" w14:textId="77777777" w:rsidR="00190841" w:rsidRDefault="00190841">
                              <w:pPr>
                                <w:spacing w:after="160" w:line="259" w:lineRule="auto"/>
                                <w:ind w:left="0" w:right="0" w:firstLine="0"/>
                              </w:pPr>
                              <w:r>
                                <w:rPr>
                                  <w:sz w:val="20"/>
                                </w:rPr>
                                <w:t xml:space="preserve"> </w:t>
                              </w:r>
                            </w:p>
                          </w:txbxContent>
                        </wps:txbx>
                        <wps:bodyPr horzOverflow="overflow" vert="horz" lIns="0" tIns="0" rIns="0" bIns="0" rtlCol="0">
                          <a:noAutofit/>
                        </wps:bodyPr>
                      </wps:wsp>
                      <wps:wsp>
                        <wps:cNvPr id="7934" name="Rectangle 7934"/>
                        <wps:cNvSpPr/>
                        <wps:spPr>
                          <a:xfrm>
                            <a:off x="305" y="592027"/>
                            <a:ext cx="27363" cy="121165"/>
                          </a:xfrm>
                          <a:prstGeom prst="rect">
                            <a:avLst/>
                          </a:prstGeom>
                          <a:ln>
                            <a:noFill/>
                          </a:ln>
                        </wps:spPr>
                        <wps:txbx>
                          <w:txbxContent>
                            <w:p w14:paraId="47274115" w14:textId="77777777" w:rsidR="00190841" w:rsidRDefault="00190841">
                              <w:pPr>
                                <w:spacing w:after="160" w:line="259" w:lineRule="auto"/>
                                <w:ind w:left="0" w:right="0" w:firstLine="0"/>
                              </w:pPr>
                              <w:r>
                                <w:rPr>
                                  <w:sz w:val="13"/>
                                </w:rPr>
                                <w:t xml:space="preserve"> </w:t>
                              </w:r>
                            </w:p>
                          </w:txbxContent>
                        </wps:txbx>
                        <wps:bodyPr horzOverflow="overflow" vert="horz" lIns="0" tIns="0" rIns="0" bIns="0" rtlCol="0">
                          <a:noAutofit/>
                        </wps:bodyPr>
                      </wps:wsp>
                      <wps:wsp>
                        <wps:cNvPr id="7935" name="Rectangle 7935"/>
                        <wps:cNvSpPr/>
                        <wps:spPr>
                          <a:xfrm>
                            <a:off x="152705" y="688284"/>
                            <a:ext cx="42059" cy="186236"/>
                          </a:xfrm>
                          <a:prstGeom prst="rect">
                            <a:avLst/>
                          </a:prstGeom>
                          <a:ln>
                            <a:noFill/>
                          </a:ln>
                        </wps:spPr>
                        <wps:txbx>
                          <w:txbxContent>
                            <w:p w14:paraId="26108ADB" w14:textId="77777777" w:rsidR="00190841" w:rsidRDefault="00190841">
                              <w:pPr>
                                <w:spacing w:after="160" w:line="259" w:lineRule="auto"/>
                                <w:ind w:left="0" w:right="0" w:firstLine="0"/>
                              </w:pPr>
                              <w:r>
                                <w:rPr>
                                  <w:sz w:val="20"/>
                                </w:rPr>
                                <w:t xml:space="preserve"> </w:t>
                              </w:r>
                            </w:p>
                          </w:txbxContent>
                        </wps:txbx>
                        <wps:bodyPr horzOverflow="overflow" vert="horz" lIns="0" tIns="0" rIns="0" bIns="0" rtlCol="0">
                          <a:noAutofit/>
                        </wps:bodyPr>
                      </wps:wsp>
                      <wps:wsp>
                        <wps:cNvPr id="7936" name="Rectangle 7936"/>
                        <wps:cNvSpPr/>
                        <wps:spPr>
                          <a:xfrm>
                            <a:off x="305" y="835427"/>
                            <a:ext cx="16722" cy="74046"/>
                          </a:xfrm>
                          <a:prstGeom prst="rect">
                            <a:avLst/>
                          </a:prstGeom>
                          <a:ln>
                            <a:noFill/>
                          </a:ln>
                        </wps:spPr>
                        <wps:txbx>
                          <w:txbxContent>
                            <w:p w14:paraId="4EA36E5E" w14:textId="77777777" w:rsidR="00190841" w:rsidRDefault="00190841">
                              <w:pPr>
                                <w:spacing w:after="160" w:line="259" w:lineRule="auto"/>
                                <w:ind w:left="0" w:right="0" w:firstLine="0"/>
                              </w:pPr>
                              <w:r>
                                <w:rPr>
                                  <w:sz w:val="8"/>
                                </w:rPr>
                                <w:t xml:space="preserve"> </w:t>
                              </w:r>
                            </w:p>
                          </w:txbxContent>
                        </wps:txbx>
                        <wps:bodyPr horzOverflow="overflow" vert="horz" lIns="0" tIns="0" rIns="0" bIns="0" rtlCol="0">
                          <a:noAutofit/>
                        </wps:bodyPr>
                      </wps:wsp>
                      <wps:wsp>
                        <wps:cNvPr id="7937" name="Rectangle 7937"/>
                        <wps:cNvSpPr/>
                        <wps:spPr>
                          <a:xfrm>
                            <a:off x="67361" y="893758"/>
                            <a:ext cx="4054" cy="17950"/>
                          </a:xfrm>
                          <a:prstGeom prst="rect">
                            <a:avLst/>
                          </a:prstGeom>
                          <a:ln>
                            <a:noFill/>
                          </a:ln>
                        </wps:spPr>
                        <wps:txbx>
                          <w:txbxContent>
                            <w:p w14:paraId="6CA964D2" w14:textId="77777777" w:rsidR="00190841" w:rsidRDefault="00190841">
                              <w:pPr>
                                <w:spacing w:after="160" w:line="259" w:lineRule="auto"/>
                                <w:ind w:left="0" w:right="0" w:firstLine="0"/>
                              </w:pPr>
                              <w:r>
                                <w:rPr>
                                  <w:sz w:val="2"/>
                                </w:rPr>
                                <w:t xml:space="preserve"> </w:t>
                              </w:r>
                            </w:p>
                          </w:txbxContent>
                        </wps:txbx>
                        <wps:bodyPr horzOverflow="overflow" vert="horz" lIns="0" tIns="0" rIns="0" bIns="0" rtlCol="0">
                          <a:noAutofit/>
                        </wps:bodyPr>
                      </wps:wsp>
                      <pic:pic xmlns:pic="http://schemas.openxmlformats.org/drawingml/2006/picture">
                        <pic:nvPicPr>
                          <pic:cNvPr id="7938" name="Picture 7938"/>
                          <pic:cNvPicPr/>
                        </pic:nvPicPr>
                        <pic:blipFill>
                          <a:blip r:embed="rId46"/>
                          <a:stretch>
                            <a:fillRect/>
                          </a:stretch>
                        </pic:blipFill>
                        <pic:spPr>
                          <a:xfrm>
                            <a:off x="0" y="0"/>
                            <a:ext cx="5753609" cy="7372985"/>
                          </a:xfrm>
                          <a:prstGeom prst="rect">
                            <a:avLst/>
                          </a:prstGeom>
                        </pic:spPr>
                      </pic:pic>
                    </wpg:wgp>
                  </a:graphicData>
                </a:graphic>
              </wp:inline>
            </w:drawing>
          </mc:Choice>
          <mc:Fallback>
            <w:pict>
              <v:group w14:anchorId="7C67E48D" id="Group 36842" o:spid="_x0000_s1028" style="width:453.05pt;height:580.55pt;mso-position-horizontal-relative:char;mso-position-vertical-relative:line" coordsize="57536,737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M6KKK6tTm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">
                <v:rect id="Rectangle 7930" o:spid="_x0000_s1029" style="position:absolute;left:3;top:2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MuMIA&#10;AADdAAAADwAAAGRycy9kb3ducmV2LnhtbERPTYvCMBC9C/6HMMLeNFVhtdUooi56dFVQb0MztsVm&#10;Upqs7e6vNwdhj4/3PV+2phRPql1hWcFwEIEgTq0uOFNwPn31pyCcR9ZYWiYFv+Rgueh25pho2/A3&#10;PY8+EyGEXYIKcu+rREqX5mTQDWxFHLi7rQ36AOtM6hqbEG5KOYqiT2mw4NCQY0XrnNLH8cco2E2r&#10;1XVv/5qs3N52l8Ml3pxir9RHr13NQHhq/b/47d5rBZN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My4wgAAAN0AAAAPAAAAAAAAAAAAAAAAAJgCAABkcnMvZG93&#10;bnJldi54bWxQSwUGAAAAAAQABAD1AAAAhwMAAAAA&#10;" filled="f" stroked="f">
                  <v:textbox inset="0,0,0,0">
                    <w:txbxContent>
                      <w:p w14:paraId="39AD68FD" w14:textId="77777777" w:rsidR="00190841" w:rsidRDefault="00190841">
                        <w:pPr>
                          <w:spacing w:after="160" w:line="259" w:lineRule="auto"/>
                          <w:ind w:left="0" w:right="0" w:firstLine="0"/>
                        </w:pPr>
                        <w:r>
                          <w:rPr>
                            <w:sz w:val="20"/>
                          </w:rPr>
                          <w:t xml:space="preserve"> </w:t>
                        </w:r>
                      </w:p>
                    </w:txbxContent>
                  </v:textbox>
                </v:rect>
                <v:rect id="Rectangle 7931" o:spid="_x0000_s1030" style="position:absolute;left:3;top:1487;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pI8cA&#10;AADdAAAADwAAAGRycy9kb3ducmV2LnhtbESPT2vCQBTE74LfYXmCN91YoS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aSPHAAAA3QAAAA8AAAAAAAAAAAAAAAAAmAIAAGRy&#10;cy9kb3ducmV2LnhtbFBLBQYAAAAABAAEAPUAAACMAwAAAAA=&#10;" filled="f" stroked="f">
                  <v:textbox inset="0,0,0,0">
                    <w:txbxContent>
                      <w:p w14:paraId="6D5E2C34" w14:textId="77777777" w:rsidR="00190841" w:rsidRDefault="00190841">
                        <w:pPr>
                          <w:spacing w:after="160" w:line="259" w:lineRule="auto"/>
                          <w:ind w:left="0" w:right="0" w:firstLine="0"/>
                        </w:pPr>
                        <w:r>
                          <w:rPr>
                            <w:sz w:val="20"/>
                          </w:rPr>
                          <w:t xml:space="preserve"> </w:t>
                        </w:r>
                      </w:p>
                    </w:txbxContent>
                  </v:textbox>
                </v:rect>
                <v:rect id="Rectangle 7932" o:spid="_x0000_s1031" style="position:absolute;left:3;top:2950;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3VMYA&#10;AADdAAAADwAAAGRycy9kb3ducmV2LnhtbESPQWvCQBSE74L/YXkFb7qpQjUxq4it6LFqIfX2yL4m&#10;odm3IbuatL++WxA8DjPzDZOue1OLG7WusqzgeRKBIM6trrhQ8HHejRcgnEfWWFsmBT/kYL0aDlJM&#10;tO34SLeTL0SAsEtQQel9k0jp8pIMuoltiIP3ZVuDPsi2kLrFLsBNLadR9CINVhwWSmxoW1L+fboa&#10;BftFs/k82N+uqN8u++w9i1/PsVdq9NRvliA89f4RvrcPWsE8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L3VMYAAADdAAAADwAAAAAAAAAAAAAAAACYAgAAZHJz&#10;L2Rvd25yZXYueG1sUEsFBgAAAAAEAAQA9QAAAIsDAAAAAA==&#10;" filled="f" stroked="f">
                  <v:textbox inset="0,0,0,0">
                    <w:txbxContent>
                      <w:p w14:paraId="3E4FB65E" w14:textId="77777777" w:rsidR="00190841" w:rsidRDefault="00190841">
                        <w:pPr>
                          <w:spacing w:after="160" w:line="259" w:lineRule="auto"/>
                          <w:ind w:left="0" w:right="0" w:firstLine="0"/>
                        </w:pPr>
                        <w:r>
                          <w:rPr>
                            <w:sz w:val="20"/>
                          </w:rPr>
                          <w:t xml:space="preserve"> </w:t>
                        </w:r>
                      </w:p>
                    </w:txbxContent>
                  </v:textbox>
                </v:rect>
                <v:rect id="Rectangle 7933" o:spid="_x0000_s1032" style="position:absolute;left:3;top:439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Sz8cA&#10;AADdAAAADwAAAGRycy9kb3ducmV2LnhtbESPT2vCQBTE74V+h+UJvdWNFayJWUXaih79U0i9PbKv&#10;SWj2bciuJvrpXaHgcZiZ3zDpoje1OFPrKssKRsMIBHFudcWFgu/D6nUKwnlkjbVlUnAhB4v581OK&#10;ibYd7+i894UIEHYJKii9bxIpXV6SQTe0DXHwfm1r0AfZFlK32AW4qeVbFE2kwYrDQokNfZSU/+1P&#10;RsF62ix/NvbaFfXXcZ1ts/jzEHulXgb9cgbCU+8f4f/2Rit4j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Us/HAAAA3QAAAA8AAAAAAAAAAAAAAAAAmAIAAGRy&#10;cy9kb3ducmV2LnhtbFBLBQYAAAAABAAEAPUAAACMAwAAAAA=&#10;" filled="f" stroked="f">
                  <v:textbox inset="0,0,0,0">
                    <w:txbxContent>
                      <w:p w14:paraId="0599FB5E" w14:textId="77777777" w:rsidR="00190841" w:rsidRDefault="00190841">
                        <w:pPr>
                          <w:spacing w:after="160" w:line="259" w:lineRule="auto"/>
                          <w:ind w:left="0" w:right="0" w:firstLine="0"/>
                        </w:pPr>
                        <w:r>
                          <w:rPr>
                            <w:sz w:val="20"/>
                          </w:rPr>
                          <w:t xml:space="preserve"> </w:t>
                        </w:r>
                      </w:p>
                    </w:txbxContent>
                  </v:textbox>
                </v:rect>
                <v:rect id="Rectangle 7934" o:spid="_x0000_s1033" style="position:absolute;left:3;top:5920;width:273;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Ku8cA&#10;AADdAAAADwAAAGRycy9kb3ducmV2LnhtbESPT2vCQBTE7wW/w/IEb3Wjlmqiq4i26LH+AfX2yD6T&#10;YPZtyG5N2k/vCoUeh5n5DTNbtKYUd6pdYVnBoB+BIE6tLjhTcDx8vk5AOI+ssbRMCn7IwWLeeZlh&#10;om3DO7rvfSYChF2CCnLvq0RKl+Zk0PVtRRy8q60N+iDrTOoamwA3pRxG0bs0WHBYyLGiVU7pbf9t&#10;FGwm1fK8tb9NVn5cNqevU7w+xF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XyrvHAAAA3QAAAA8AAAAAAAAAAAAAAAAAmAIAAGRy&#10;cy9kb3ducmV2LnhtbFBLBQYAAAAABAAEAPUAAACMAwAAAAA=&#10;" filled="f" stroked="f">
                  <v:textbox inset="0,0,0,0">
                    <w:txbxContent>
                      <w:p w14:paraId="47274115" w14:textId="77777777" w:rsidR="00190841" w:rsidRDefault="00190841">
                        <w:pPr>
                          <w:spacing w:after="160" w:line="259" w:lineRule="auto"/>
                          <w:ind w:left="0" w:right="0" w:firstLine="0"/>
                        </w:pPr>
                        <w:r>
                          <w:rPr>
                            <w:sz w:val="13"/>
                          </w:rPr>
                          <w:t xml:space="preserve"> </w:t>
                        </w:r>
                      </w:p>
                    </w:txbxContent>
                  </v:textbox>
                </v:rect>
                <v:rect id="Rectangle 7935" o:spid="_x0000_s1034" style="position:absolute;left:1527;top:6882;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vIMcA&#10;AADdAAAADwAAAGRycy9kb3ducmV2LnhtbESPT2vCQBTE7wW/w/IEb3Wj0mqiq4i26LH+AfX2yD6T&#10;YPZtyG5N2k/vCoUeh5n5DTNbtKYUd6pdYVnBoB+BIE6tLjhTcDx8vk5AOI+ssbRMCn7IwWLeeZlh&#10;om3DO7rvfSYChF2CCnLvq0RKl+Zk0PVtRRy8q60N+iDrTOoamwA3pRxG0bs0WHBYyLGiVU7pbf9t&#10;FGwm1fK8tb9NVn5cNqevU7w+xF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bbyDHAAAA3QAAAA8AAAAAAAAAAAAAAAAAmAIAAGRy&#10;cy9kb3ducmV2LnhtbFBLBQYAAAAABAAEAPUAAACMAwAAAAA=&#10;" filled="f" stroked="f">
                  <v:textbox inset="0,0,0,0">
                    <w:txbxContent>
                      <w:p w14:paraId="26108ADB" w14:textId="77777777" w:rsidR="00190841" w:rsidRDefault="00190841">
                        <w:pPr>
                          <w:spacing w:after="160" w:line="259" w:lineRule="auto"/>
                          <w:ind w:left="0" w:right="0" w:firstLine="0"/>
                        </w:pPr>
                        <w:r>
                          <w:rPr>
                            <w:sz w:val="20"/>
                          </w:rPr>
                          <w:t xml:space="preserve"> </w:t>
                        </w:r>
                      </w:p>
                    </w:txbxContent>
                  </v:textbox>
                </v:rect>
                <v:rect id="Rectangle 7936" o:spid="_x0000_s1035" style="position:absolute;left:3;top:8354;width:167;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xV8cA&#10;AADdAAAADwAAAGRycy9kb3ducmV2LnhtbESPQWvCQBSE74X+h+UVvNVNLcQkuorUih6tFlJvj+xr&#10;Epp9G7Krif31XUHocZiZb5j5cjCNuFDnassKXsYRCOLC6ppLBZ/HzXMCwnlkjY1lUnAlB8vF48Mc&#10;M217/qDLwZciQNhlqKDyvs2kdEVFBt3YtsTB+7adQR9kV0rdYR/gppGTKIqlwZrDQoUtvVVU/BzO&#10;RsE2aVdfO/vbl837aZvv83R9TL1So6dhNQPhafD/4Xt7pxVM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8VfHAAAA3QAAAA8AAAAAAAAAAAAAAAAAmAIAAGRy&#10;cy9kb3ducmV2LnhtbFBLBQYAAAAABAAEAPUAAACMAwAAAAA=&#10;" filled="f" stroked="f">
                  <v:textbox inset="0,0,0,0">
                    <w:txbxContent>
                      <w:p w14:paraId="4EA36E5E" w14:textId="77777777" w:rsidR="00190841" w:rsidRDefault="00190841">
                        <w:pPr>
                          <w:spacing w:after="160" w:line="259" w:lineRule="auto"/>
                          <w:ind w:left="0" w:right="0" w:firstLine="0"/>
                        </w:pPr>
                        <w:r>
                          <w:rPr>
                            <w:sz w:val="8"/>
                          </w:rPr>
                          <w:t xml:space="preserve"> </w:t>
                        </w:r>
                      </w:p>
                    </w:txbxContent>
                  </v:textbox>
                </v:rect>
                <v:rect id="Rectangle 7937" o:spid="_x0000_s1036" style="position:absolute;left:673;top:8937;width:4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UzMYA&#10;AADdAAAADwAAAGRycy9kb3ducmV2LnhtbESPQWvCQBSE74X+h+UJ3upGC9XErCK1RY9WhejtkX1N&#10;QrNvQ3Y10V/fLQg9DjPzDZMue1OLK7WusqxgPIpAEOdWV1woOB4+X2YgnEfWWFsmBTdysFw8P6WY&#10;aNvxF133vhABwi5BBaX3TSKly0sy6Ea2IQ7et20N+iDbQuoWuwA3tZxE0Zs0WHFYKLGh95Lyn/3F&#10;KNjMmtVpa+9dUX+cN9kui9eH2Cs1HPSrOQhPvf8PP9pbrWAa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VUzMYAAADdAAAADwAAAAAAAAAAAAAAAACYAgAAZHJz&#10;L2Rvd25yZXYueG1sUEsFBgAAAAAEAAQA9QAAAIsDAAAAAA==&#10;" filled="f" stroked="f">
                  <v:textbox inset="0,0,0,0">
                    <w:txbxContent>
                      <w:p w14:paraId="6CA964D2" w14:textId="77777777" w:rsidR="00190841" w:rsidRDefault="00190841">
                        <w:pPr>
                          <w:spacing w:after="160" w:line="259" w:lineRule="auto"/>
                          <w:ind w:left="0" w:right="0" w:firstLine="0"/>
                        </w:pPr>
                        <w:r>
                          <w:rPr>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38" o:spid="_x0000_s1037" type="#_x0000_t75" style="position:absolute;width:57536;height:73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SHCAAAA3QAAAA8AAABkcnMvZG93bnJldi54bWxET89rgzAUvhf2P4Q32K1N5mCdtmmRgdCb&#10;1JXt+jBvKjUvYlJ1++ubw2DHj+/3/rjYXkw0+s6xhueNAkFcO9Nxo+HyUazfQPiAbLB3TBp+yMPx&#10;8LDaY2bczGeaqtCIGMI+Qw1tCEMmpa9bsug3biCO3LcbLYYIx0aaEecYbnuZKPUqLXYcG1oc6L2l&#10;+lrdrIZElaos1PZzKVL39dvnTTf5XOunxyXfgQi0hH/xn/tkNGzTlzg3volPQB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3f0hwgAAAN0AAAAPAAAAAAAAAAAAAAAAAJ8C&#10;AABkcnMvZG93bnJldi54bWxQSwUGAAAAAAQABAD3AAAAjgMAAAAA&#10;">
                  <v:imagedata r:id="rId47" o:title=""/>
                </v:shape>
                <w10:anchorlock/>
              </v:group>
            </w:pict>
          </mc:Fallback>
        </mc:AlternateContent>
      </w:r>
    </w:p>
    <w:p w14:paraId="0EA63261" w14:textId="77777777" w:rsidR="009F2045" w:rsidRPr="009518E1" w:rsidRDefault="009518E1">
      <w:pPr>
        <w:spacing w:after="0" w:line="259" w:lineRule="auto"/>
        <w:ind w:left="0" w:right="0" w:firstLine="0"/>
        <w:rPr>
          <w:rFonts w:ascii="Candara" w:hAnsi="Candara"/>
        </w:rPr>
      </w:pPr>
      <w:r w:rsidRPr="009518E1">
        <w:rPr>
          <w:rFonts w:ascii="Candara" w:hAnsi="Candara"/>
          <w:sz w:val="2"/>
        </w:rPr>
        <w:t xml:space="preserve"> </w:t>
      </w:r>
    </w:p>
    <w:p w14:paraId="18E77E78" w14:textId="77777777" w:rsidR="009F2045" w:rsidRPr="009518E1" w:rsidRDefault="009518E1">
      <w:pPr>
        <w:spacing w:after="0" w:line="259" w:lineRule="auto"/>
        <w:ind w:left="0" w:right="0" w:firstLine="0"/>
        <w:rPr>
          <w:rFonts w:ascii="Candara" w:hAnsi="Candara"/>
        </w:rPr>
      </w:pPr>
      <w:r w:rsidRPr="009518E1">
        <w:rPr>
          <w:rFonts w:ascii="Candara" w:hAnsi="Candara"/>
          <w:sz w:val="2"/>
        </w:rPr>
        <w:t xml:space="preserve"> </w:t>
      </w:r>
    </w:p>
    <w:p w14:paraId="03EB8329" w14:textId="77777777" w:rsidR="009F2045" w:rsidRPr="009518E1" w:rsidRDefault="009518E1">
      <w:pPr>
        <w:spacing w:after="0" w:line="259" w:lineRule="auto"/>
        <w:ind w:left="0" w:right="0" w:firstLine="0"/>
        <w:rPr>
          <w:rFonts w:ascii="Candara" w:hAnsi="Candara"/>
        </w:rPr>
      </w:pPr>
      <w:r w:rsidRPr="009518E1">
        <w:rPr>
          <w:rFonts w:ascii="Candara" w:hAnsi="Candara"/>
          <w:sz w:val="2"/>
        </w:rPr>
        <w:t xml:space="preserve"> </w:t>
      </w:r>
    </w:p>
    <w:p w14:paraId="7D136CE5" w14:textId="77777777" w:rsidR="001C4F36" w:rsidRDefault="009518E1">
      <w:pPr>
        <w:spacing w:after="38" w:line="259" w:lineRule="auto"/>
        <w:ind w:left="0" w:right="0" w:firstLine="0"/>
        <w:jc w:val="both"/>
        <w:rPr>
          <w:rFonts w:ascii="Candara" w:hAnsi="Candara"/>
          <w:noProof/>
          <w:lang w:val="en-US" w:eastAsia="en-US"/>
        </w:rPr>
      </w:pPr>
      <w:r w:rsidRPr="009518E1">
        <w:rPr>
          <w:rFonts w:ascii="Candara" w:hAnsi="Candara"/>
          <w:sz w:val="2"/>
        </w:rPr>
        <w:t xml:space="preserve"> </w:t>
      </w:r>
      <w:r w:rsidRPr="009518E1">
        <w:rPr>
          <w:rFonts w:ascii="Candara" w:hAnsi="Candara"/>
          <w:sz w:val="2"/>
        </w:rPr>
        <w:tab/>
        <w:t xml:space="preserve"> </w:t>
      </w:r>
    </w:p>
    <w:p w14:paraId="6D458573" w14:textId="77777777" w:rsidR="009F2045" w:rsidRPr="009518E1" w:rsidRDefault="009F2045">
      <w:pPr>
        <w:spacing w:after="38" w:line="259" w:lineRule="auto"/>
        <w:ind w:left="0" w:right="0" w:firstLine="0"/>
        <w:jc w:val="both"/>
        <w:rPr>
          <w:rFonts w:ascii="Candara" w:hAnsi="Candara"/>
        </w:rPr>
      </w:pPr>
    </w:p>
    <w:p w14:paraId="1F1D7B26" w14:textId="77777777" w:rsidR="009F2045" w:rsidRPr="009518E1" w:rsidRDefault="009518E1">
      <w:pPr>
        <w:spacing w:after="0" w:line="259" w:lineRule="auto"/>
        <w:ind w:left="373" w:right="0" w:firstLine="0"/>
        <w:rPr>
          <w:rFonts w:ascii="Candara" w:hAnsi="Candara"/>
        </w:rPr>
      </w:pPr>
      <w:r w:rsidRPr="009518E1">
        <w:rPr>
          <w:rFonts w:ascii="Candara" w:hAnsi="Candara"/>
          <w:noProof/>
          <w:lang w:val="en-US" w:eastAsia="en-US"/>
        </w:rPr>
        <w:lastRenderedPageBreak/>
        <w:drawing>
          <wp:inline distT="0" distB="0" distL="0" distR="0" wp14:anchorId="03049725" wp14:editId="62272707">
            <wp:extent cx="5551170" cy="7866634"/>
            <wp:effectExtent l="0" t="0" r="0" b="0"/>
            <wp:docPr id="7953" name="Picture 7953"/>
            <wp:cNvGraphicFramePr/>
            <a:graphic xmlns:a="http://schemas.openxmlformats.org/drawingml/2006/main">
              <a:graphicData uri="http://schemas.openxmlformats.org/drawingml/2006/picture">
                <pic:pic xmlns:pic="http://schemas.openxmlformats.org/drawingml/2006/picture">
                  <pic:nvPicPr>
                    <pic:cNvPr id="7953" name="Picture 7953"/>
                    <pic:cNvPicPr/>
                  </pic:nvPicPr>
                  <pic:blipFill>
                    <a:blip r:embed="rId48"/>
                    <a:stretch>
                      <a:fillRect/>
                    </a:stretch>
                  </pic:blipFill>
                  <pic:spPr>
                    <a:xfrm>
                      <a:off x="0" y="0"/>
                      <a:ext cx="5551170" cy="7866634"/>
                    </a:xfrm>
                    <a:prstGeom prst="rect">
                      <a:avLst/>
                    </a:prstGeom>
                  </pic:spPr>
                </pic:pic>
              </a:graphicData>
            </a:graphic>
          </wp:inline>
        </w:drawing>
      </w:r>
    </w:p>
    <w:p w14:paraId="490A29B6" w14:textId="77777777" w:rsidR="009F2045" w:rsidRPr="009518E1" w:rsidRDefault="009518E1">
      <w:pPr>
        <w:spacing w:after="0" w:line="259" w:lineRule="auto"/>
        <w:ind w:left="0" w:right="0" w:firstLine="0"/>
        <w:rPr>
          <w:rFonts w:ascii="Candara" w:hAnsi="Candara"/>
        </w:rPr>
      </w:pPr>
      <w:r w:rsidRPr="009518E1">
        <w:rPr>
          <w:rFonts w:ascii="Candara" w:eastAsia="Calibri" w:hAnsi="Candara" w:cs="Calibri"/>
          <w:noProof/>
          <w:lang w:val="en-US" w:eastAsia="en-US"/>
        </w:rPr>
        <w:lastRenderedPageBreak/>
        <mc:AlternateContent>
          <mc:Choice Requires="wpg">
            <w:drawing>
              <wp:inline distT="0" distB="0" distL="0" distR="0" wp14:anchorId="1311276B" wp14:editId="1421DF42">
                <wp:extent cx="5447030" cy="8483600"/>
                <wp:effectExtent l="0" t="0" r="0" b="0"/>
                <wp:docPr id="32495" name="Group 32495"/>
                <wp:cNvGraphicFramePr/>
                <a:graphic xmlns:a="http://schemas.openxmlformats.org/drawingml/2006/main">
                  <a:graphicData uri="http://schemas.microsoft.com/office/word/2010/wordprocessingGroup">
                    <wpg:wgp>
                      <wpg:cNvGrpSpPr/>
                      <wpg:grpSpPr>
                        <a:xfrm>
                          <a:off x="0" y="0"/>
                          <a:ext cx="5447030" cy="8483600"/>
                          <a:chOff x="0" y="0"/>
                          <a:chExt cx="5447030" cy="8483600"/>
                        </a:xfrm>
                      </wpg:grpSpPr>
                      <wps:wsp>
                        <wps:cNvPr id="7963" name="Rectangle 7963"/>
                        <wps:cNvSpPr/>
                        <wps:spPr>
                          <a:xfrm>
                            <a:off x="305" y="440"/>
                            <a:ext cx="4054" cy="17950"/>
                          </a:xfrm>
                          <a:prstGeom prst="rect">
                            <a:avLst/>
                          </a:prstGeom>
                          <a:ln>
                            <a:noFill/>
                          </a:ln>
                        </wps:spPr>
                        <wps:txbx>
                          <w:txbxContent>
                            <w:p w14:paraId="0D4FED87" w14:textId="77777777" w:rsidR="00190841" w:rsidRDefault="00190841">
                              <w:pPr>
                                <w:spacing w:after="160" w:line="259" w:lineRule="auto"/>
                                <w:ind w:left="0" w:right="0" w:firstLine="0"/>
                              </w:pPr>
                              <w:r>
                                <w:rPr>
                                  <w:sz w:val="2"/>
                                </w:rPr>
                                <w:t xml:space="preserve"> </w:t>
                              </w:r>
                            </w:p>
                          </w:txbxContent>
                        </wps:txbx>
                        <wps:bodyPr horzOverflow="overflow" vert="horz" lIns="0" tIns="0" rIns="0" bIns="0" rtlCol="0">
                          <a:noAutofit/>
                        </wps:bodyPr>
                      </wps:wsp>
                      <wps:wsp>
                        <wps:cNvPr id="7964" name="Rectangle 7964"/>
                        <wps:cNvSpPr/>
                        <wps:spPr>
                          <a:xfrm>
                            <a:off x="1829435" y="440"/>
                            <a:ext cx="4054" cy="17950"/>
                          </a:xfrm>
                          <a:prstGeom prst="rect">
                            <a:avLst/>
                          </a:prstGeom>
                          <a:ln>
                            <a:noFill/>
                          </a:ln>
                        </wps:spPr>
                        <wps:txbx>
                          <w:txbxContent>
                            <w:p w14:paraId="22AC64E9" w14:textId="77777777" w:rsidR="00190841" w:rsidRDefault="00190841">
                              <w:pPr>
                                <w:spacing w:after="160" w:line="259" w:lineRule="auto"/>
                                <w:ind w:left="0" w:right="0" w:firstLine="0"/>
                              </w:pPr>
                              <w:r>
                                <w:rPr>
                                  <w:sz w:val="2"/>
                                </w:rPr>
                                <w:t xml:space="preserve"> </w:t>
                              </w:r>
                            </w:p>
                          </w:txbxContent>
                        </wps:txbx>
                        <wps:bodyPr horzOverflow="overflow" vert="horz" lIns="0" tIns="0" rIns="0" bIns="0" rtlCol="0">
                          <a:noAutofit/>
                        </wps:bodyPr>
                      </wps:wsp>
                      <pic:pic xmlns:pic="http://schemas.openxmlformats.org/drawingml/2006/picture">
                        <pic:nvPicPr>
                          <pic:cNvPr id="7965" name="Picture 7965"/>
                          <pic:cNvPicPr/>
                        </pic:nvPicPr>
                        <pic:blipFill>
                          <a:blip r:embed="rId49"/>
                          <a:stretch>
                            <a:fillRect/>
                          </a:stretch>
                        </pic:blipFill>
                        <pic:spPr>
                          <a:xfrm>
                            <a:off x="0" y="0"/>
                            <a:ext cx="5447030" cy="8483600"/>
                          </a:xfrm>
                          <a:prstGeom prst="rect">
                            <a:avLst/>
                          </a:prstGeom>
                        </pic:spPr>
                      </pic:pic>
                    </wpg:wgp>
                  </a:graphicData>
                </a:graphic>
              </wp:inline>
            </w:drawing>
          </mc:Choice>
          <mc:Fallback>
            <w:pict>
              <v:group w14:anchorId="1311276B" id="Group 32495" o:spid="_x0000_s1038" style="width:428.9pt;height:668pt;mso-position-horizontal-relative:char;mso-position-vertical-relative:line" coordsize="54470,84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">
                <v:rect id="Rectangle 7963" o:spid="_x0000_s1039" style="position:absolute;left:3;top:4;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90scA&#10;AADdAAAADwAAAGRycy9kb3ducmV2LnhtbESPQWvCQBSE74X+h+UVvNVNLcQkuorUih6tFlJvj+xr&#10;Epp9G7Krif31XUHocZiZb5j5cjCNuFDnassKXsYRCOLC6ppLBZ/HzXMCwnlkjY1lUnAlB8vF48Mc&#10;M217/qDLwZciQNhlqKDyvs2kdEVFBt3YtsTB+7adQR9kV0rdYR/gppGTKIqlwZrDQoUtvVVU/BzO&#10;RsE2aVdfO/vbl837aZvv83R9TL1So6dhNQPhafD/4Xt7pxVM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NfdLHAAAA3QAAAA8AAAAAAAAAAAAAAAAAmAIAAGRy&#10;cy9kb3ducmV2LnhtbFBLBQYAAAAABAAEAPUAAACMAwAAAAA=&#10;" filled="f" stroked="f">
                  <v:textbox inset="0,0,0,0">
                    <w:txbxContent>
                      <w:p w14:paraId="0D4FED87" w14:textId="77777777" w:rsidR="00190841" w:rsidRDefault="00190841">
                        <w:pPr>
                          <w:spacing w:after="160" w:line="259" w:lineRule="auto"/>
                          <w:ind w:left="0" w:right="0" w:firstLine="0"/>
                        </w:pPr>
                        <w:r>
                          <w:rPr>
                            <w:sz w:val="2"/>
                          </w:rPr>
                          <w:t xml:space="preserve"> </w:t>
                        </w:r>
                      </w:p>
                    </w:txbxContent>
                  </v:textbox>
                </v:rect>
                <v:rect id="Rectangle 7964" o:spid="_x0000_s1040" style="position:absolute;left:18294;top:4;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lpscA&#10;AADdAAAADwAAAGRycy9kb3ducmV2LnhtbESPQWvCQBSE74X+h+UVvNVNpcQkuorUih6tFlJvj+xr&#10;Epp9G7Krif31XUHocZiZb5j5cjCNuFDnassKXsYRCOLC6ppLBZ/HzXMCwnlkjY1lUnAlB8vF48Mc&#10;M217/qDLwZciQNhlqKDyvs2kdEVFBt3YtsTB+7adQR9kV0rdYR/gppGTKIqlwZrDQoUtvVVU/BzO&#10;RsE2aVdfO/vbl837aZvv83R9TL1So6dhNQPhafD/4Xt7pxVM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k5abHAAAA3QAAAA8AAAAAAAAAAAAAAAAAmAIAAGRy&#10;cy9kb3ducmV2LnhtbFBLBQYAAAAABAAEAPUAAACMAwAAAAA=&#10;" filled="f" stroked="f">
                  <v:textbox inset="0,0,0,0">
                    <w:txbxContent>
                      <w:p w14:paraId="22AC64E9" w14:textId="77777777" w:rsidR="00190841" w:rsidRDefault="00190841">
                        <w:pPr>
                          <w:spacing w:after="160" w:line="259" w:lineRule="auto"/>
                          <w:ind w:left="0" w:right="0" w:firstLine="0"/>
                        </w:pPr>
                        <w:r>
                          <w:rPr>
                            <w:sz w:val="2"/>
                          </w:rPr>
                          <w:t xml:space="preserve"> </w:t>
                        </w:r>
                      </w:p>
                    </w:txbxContent>
                  </v:textbox>
                </v:rect>
                <v:shape id="Picture 7965" o:spid="_x0000_s1041" type="#_x0000_t75" style="position:absolute;width:54470;height:84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6yg3GAAAA3QAAAA8AAABkcnMvZG93bnJldi54bWxEj1FLw0AQhN8F/8OxBV/EXio02rTXoqJF&#10;EMFGoa9LbpsL5vZCbk3Tf98TBB+HmfmGWW1G36qB+tgENjCbZqCIq2Abrg18fb7c3IOKgmyxDUwG&#10;ThRhs768WGFhw5F3NJRSqwThWKABJ9IVWsfKkcc4DR1x8g6h9yhJ9rW2PR4T3Lf6Nsty7bHhtOCw&#10;oydH1Xf54w0M7v36bWifHymTRbnf7mSWf1hjribjwxKU0Cj/4b/2qzVwt8jn8PsmPQG9P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KDcYAAADdAAAADwAAAAAAAAAAAAAA&#10;AACfAgAAZHJzL2Rvd25yZXYueG1sUEsFBgAAAAAEAAQA9wAAAJIDAAAAAA==&#10;">
                  <v:imagedata r:id="rId50" o:title=""/>
                </v:shape>
                <w10:anchorlock/>
              </v:group>
            </w:pict>
          </mc:Fallback>
        </mc:AlternateContent>
      </w:r>
    </w:p>
    <w:p w14:paraId="25EEFAD8" w14:textId="77777777" w:rsidR="009F2045" w:rsidRPr="009518E1" w:rsidRDefault="009518E1">
      <w:pPr>
        <w:spacing w:after="0" w:line="259" w:lineRule="auto"/>
        <w:ind w:left="0" w:right="0" w:firstLine="0"/>
        <w:jc w:val="both"/>
        <w:rPr>
          <w:rFonts w:ascii="Candara" w:hAnsi="Candara"/>
        </w:rPr>
      </w:pPr>
      <w:r w:rsidRPr="009518E1">
        <w:rPr>
          <w:rFonts w:ascii="Candara" w:hAnsi="Candara"/>
          <w:sz w:val="2"/>
        </w:rPr>
        <w:lastRenderedPageBreak/>
        <w:t xml:space="preserve">  </w:t>
      </w:r>
    </w:p>
    <w:p w14:paraId="5C19EE22" w14:textId="77777777" w:rsidR="009F2045" w:rsidRPr="009518E1" w:rsidRDefault="009518E1">
      <w:pPr>
        <w:spacing w:after="0" w:line="259" w:lineRule="auto"/>
        <w:ind w:left="0" w:right="0" w:firstLine="0"/>
        <w:jc w:val="both"/>
        <w:rPr>
          <w:rFonts w:ascii="Candara" w:hAnsi="Candara"/>
        </w:rPr>
      </w:pPr>
      <w:r w:rsidRPr="009518E1">
        <w:rPr>
          <w:rFonts w:ascii="Candara" w:hAnsi="Candara"/>
          <w:sz w:val="2"/>
        </w:rPr>
        <w:t xml:space="preserve"> </w:t>
      </w:r>
    </w:p>
    <w:p w14:paraId="69D17AFF" w14:textId="77777777" w:rsidR="009F2045" w:rsidRPr="009518E1" w:rsidRDefault="009518E1">
      <w:pPr>
        <w:spacing w:after="0" w:line="259" w:lineRule="auto"/>
        <w:ind w:left="0" w:right="0" w:firstLine="0"/>
        <w:jc w:val="both"/>
        <w:rPr>
          <w:rFonts w:ascii="Candara" w:hAnsi="Candara"/>
        </w:rPr>
      </w:pPr>
      <w:r w:rsidRPr="009518E1">
        <w:rPr>
          <w:rFonts w:ascii="Candara" w:hAnsi="Candara"/>
          <w:sz w:val="2"/>
        </w:rPr>
        <w:t xml:space="preserve"> </w:t>
      </w:r>
    </w:p>
    <w:p w14:paraId="24687104" w14:textId="77777777" w:rsidR="001C4F36" w:rsidRDefault="001C4F36">
      <w:pPr>
        <w:spacing w:after="0" w:line="259" w:lineRule="auto"/>
        <w:ind w:left="0" w:right="-33" w:firstLine="0"/>
        <w:jc w:val="both"/>
        <w:rPr>
          <w:rFonts w:ascii="Candara" w:eastAsia="Calibri" w:hAnsi="Candara" w:cs="Calibri"/>
          <w:noProof/>
          <w:lang w:val="en-US" w:eastAsia="en-US"/>
        </w:rPr>
      </w:pPr>
    </w:p>
    <w:p w14:paraId="55C45AE7" w14:textId="77777777" w:rsidR="009F2045" w:rsidRPr="009518E1" w:rsidRDefault="001C4F36">
      <w:pPr>
        <w:spacing w:after="0" w:line="259" w:lineRule="auto"/>
        <w:ind w:left="0" w:right="-33" w:firstLine="0"/>
        <w:jc w:val="both"/>
        <w:rPr>
          <w:rFonts w:ascii="Candara" w:hAnsi="Candara"/>
        </w:rPr>
      </w:pPr>
      <w:r>
        <w:rPr>
          <w:rFonts w:ascii="Candara" w:eastAsia="Calibri" w:hAnsi="Candara" w:cs="Calibri"/>
          <w:noProof/>
          <w:lang w:val="en-US" w:eastAsia="en-US"/>
        </w:rPr>
        <mc:AlternateContent>
          <mc:Choice Requires="wps">
            <w:drawing>
              <wp:anchor distT="0" distB="0" distL="114300" distR="114300" simplePos="0" relativeHeight="251678720" behindDoc="0" locked="0" layoutInCell="1" allowOverlap="1" wp14:anchorId="727EA0F8" wp14:editId="7EF23A8F">
                <wp:simplePos x="0" y="0"/>
                <wp:positionH relativeFrom="column">
                  <wp:posOffset>3438525</wp:posOffset>
                </wp:positionH>
                <wp:positionV relativeFrom="paragraph">
                  <wp:posOffset>7141845</wp:posOffset>
                </wp:positionV>
                <wp:extent cx="2505075" cy="5715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2505075"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F15CC" id="Rectangle 21" o:spid="_x0000_s1026" style="position:absolute;margin-left:270.75pt;margin-top:562.35pt;width:197.25pt;height: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" fillcolor="white [3212]" strokecolor="white [3212]" strokeweight="1pt"/>
            </w:pict>
          </mc:Fallback>
        </mc:AlternateContent>
      </w:r>
      <w:r>
        <w:rPr>
          <w:rFonts w:ascii="Candara" w:eastAsia="Calibri" w:hAnsi="Candara" w:cs="Calibri"/>
          <w:noProof/>
          <w:lang w:val="en-US" w:eastAsia="en-US"/>
        </w:rPr>
        <w:drawing>
          <wp:anchor distT="0" distB="0" distL="114300" distR="114300" simplePos="0" relativeHeight="251677696" behindDoc="0" locked="0" layoutInCell="1" allowOverlap="1" wp14:anchorId="2DBD7284" wp14:editId="57DF0173">
            <wp:simplePos x="0" y="0"/>
            <wp:positionH relativeFrom="margin">
              <wp:align>left</wp:align>
            </wp:positionH>
            <wp:positionV relativeFrom="paragraph">
              <wp:posOffset>6941185</wp:posOffset>
            </wp:positionV>
            <wp:extent cx="3455460" cy="9620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CL Logo 5.jpg"/>
                    <pic:cNvPicPr/>
                  </pic:nvPicPr>
                  <pic:blipFill rotWithShape="1">
                    <a:blip r:embed="rId51" cstate="print">
                      <a:extLst>
                        <a:ext uri="{28A0092B-C50C-407E-A947-70E740481C1C}">
                          <a14:useLocalDpi xmlns:a14="http://schemas.microsoft.com/office/drawing/2010/main" val="0"/>
                        </a:ext>
                      </a:extLst>
                    </a:blip>
                    <a:srcRect t="6365" b="20650"/>
                    <a:stretch/>
                  </pic:blipFill>
                  <pic:spPr bwMode="auto">
                    <a:xfrm>
                      <a:off x="0" y="0"/>
                      <a:ext cx="345546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8E1" w:rsidRPr="009518E1">
        <w:rPr>
          <w:rFonts w:ascii="Candara" w:eastAsia="Calibri" w:hAnsi="Candara" w:cs="Calibri"/>
          <w:noProof/>
          <w:lang w:val="en-US" w:eastAsia="en-US"/>
        </w:rPr>
        <mc:AlternateContent>
          <mc:Choice Requires="wpg">
            <w:drawing>
              <wp:inline distT="0" distB="0" distL="0" distR="0" wp14:anchorId="21478E44" wp14:editId="51299959">
                <wp:extent cx="5905500" cy="7686675"/>
                <wp:effectExtent l="0" t="0" r="0" b="0"/>
                <wp:docPr id="37303" name="Group 37303"/>
                <wp:cNvGraphicFramePr/>
                <a:graphic xmlns:a="http://schemas.openxmlformats.org/drawingml/2006/main">
                  <a:graphicData uri="http://schemas.microsoft.com/office/word/2010/wordprocessingGroup">
                    <wpg:wgp>
                      <wpg:cNvGrpSpPr/>
                      <wpg:grpSpPr>
                        <a:xfrm>
                          <a:off x="0" y="0"/>
                          <a:ext cx="5905500" cy="7686675"/>
                          <a:chOff x="0" y="0"/>
                          <a:chExt cx="5905500" cy="7645468"/>
                        </a:xfrm>
                      </wpg:grpSpPr>
                      <wps:wsp>
                        <wps:cNvPr id="7980" name="Rectangle 7980"/>
                        <wps:cNvSpPr/>
                        <wps:spPr>
                          <a:xfrm>
                            <a:off x="1829435" y="0"/>
                            <a:ext cx="4054" cy="17950"/>
                          </a:xfrm>
                          <a:prstGeom prst="rect">
                            <a:avLst/>
                          </a:prstGeom>
                          <a:ln>
                            <a:noFill/>
                          </a:ln>
                        </wps:spPr>
                        <wps:txbx>
                          <w:txbxContent>
                            <w:p w14:paraId="2D6702BB" w14:textId="77777777" w:rsidR="00190841" w:rsidRDefault="00190841">
                              <w:pPr>
                                <w:spacing w:after="160" w:line="259" w:lineRule="auto"/>
                                <w:ind w:left="0" w:right="0" w:firstLine="0"/>
                              </w:pPr>
                              <w:r>
                                <w:rPr>
                                  <w:sz w:val="2"/>
                                </w:rPr>
                                <w:t xml:space="preserve"> </w:t>
                              </w:r>
                            </w:p>
                          </w:txbxContent>
                        </wps:txbx>
                        <wps:bodyPr horzOverflow="overflow" vert="horz" lIns="0" tIns="0" rIns="0" bIns="0" rtlCol="0">
                          <a:noAutofit/>
                        </wps:bodyPr>
                      </wps:wsp>
                      <pic:pic xmlns:pic="http://schemas.openxmlformats.org/drawingml/2006/picture">
                        <pic:nvPicPr>
                          <pic:cNvPr id="7981" name="Picture 7981"/>
                          <pic:cNvPicPr/>
                        </pic:nvPicPr>
                        <pic:blipFill>
                          <a:blip r:embed="rId52"/>
                          <a:stretch>
                            <a:fillRect/>
                          </a:stretch>
                        </pic:blipFill>
                        <pic:spPr>
                          <a:xfrm>
                            <a:off x="0" y="67"/>
                            <a:ext cx="5905500" cy="7645400"/>
                          </a:xfrm>
                          <a:prstGeom prst="rect">
                            <a:avLst/>
                          </a:prstGeom>
                        </pic:spPr>
                      </pic:pic>
                    </wpg:wgp>
                  </a:graphicData>
                </a:graphic>
              </wp:inline>
            </w:drawing>
          </mc:Choice>
          <mc:Fallback>
            <w:pict>
              <v:group w14:anchorId="21478E44" id="Group 37303" o:spid="_x0000_s1042" style="width:465pt;height:605.25pt;mso-position-horizontal-relative:char;mso-position-vertical-relative:line" coordsize="59055,764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">
                <v:rect id="Rectangle 7980" o:spid="_x0000_s1043" style="position:absolute;left:18294;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FX8MA&#10;AADdAAAADwAAAGRycy9kb3ducmV2LnhtbERPy4rCMBTdC/5DuMLsNHUWTluNIo6iy/EB6u7SXNti&#10;c1OaaDvz9ZOF4PJw3rNFZyrxpMaVlhWMRxEI4szqknMFp+NmGINwHlljZZkU/JKDxbzfm2Gqbct7&#10;eh58LkIIuxQVFN7XqZQuK8igG9maOHA32xj0ATa51A22IdxU8jOKJtJgyaGhwJpWBWX3w8Mo2Mb1&#10;8rKzf21era/b8885+T4mXqmPQbecgvDU+bf45d5pBV9J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FX8MAAADdAAAADwAAAAAAAAAAAAAAAACYAgAAZHJzL2Rv&#10;d25yZXYueG1sUEsFBgAAAAAEAAQA9QAAAIgDAAAAAA==&#10;" filled="f" stroked="f">
                  <v:textbox inset="0,0,0,0">
                    <w:txbxContent>
                      <w:p w14:paraId="2D6702BB" w14:textId="77777777" w:rsidR="00190841" w:rsidRDefault="00190841">
                        <w:pPr>
                          <w:spacing w:after="160" w:line="259" w:lineRule="auto"/>
                          <w:ind w:left="0" w:right="0" w:firstLine="0"/>
                        </w:pPr>
                        <w:r>
                          <w:rPr>
                            <w:sz w:val="2"/>
                          </w:rPr>
                          <w:t xml:space="preserve"> </w:t>
                        </w:r>
                      </w:p>
                    </w:txbxContent>
                  </v:textbox>
                </v:rect>
                <v:shape id="Picture 7981" o:spid="_x0000_s1044" type="#_x0000_t75" style="position:absolute;width:59055;height:76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7dTEAAAA3QAAAA8AAABkcnMvZG93bnJldi54bWxEj0+LwjAUxO+C3yE8wZumFbq61VRUEGTZ&#10;i39g8fZonm2xeSlNtN1vv1kQPA4z8xtmte5NLZ7UusqygngagSDOra64UHA57ycLEM4ja6wtk4Jf&#10;crDOhoMVptp2fKTnyRciQNilqKD0vkmldHlJBt3UNsTBu9nWoA+yLaRusQtwU8tZFH1IgxWHhRIb&#10;2pWU308Po6CvXOL892Vmz8m1s18H3CY/qNR41G+WIDz1/h1+tQ9awfxzEcP/m/AE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L7dTEAAAA3QAAAA8AAAAAAAAAAAAAAAAA&#10;nwIAAGRycy9kb3ducmV2LnhtbFBLBQYAAAAABAAEAPcAAACQAwAAAAA=&#10;">
                  <v:imagedata r:id="rId53" o:title=""/>
                </v:shape>
                <w10:anchorlock/>
              </v:group>
            </w:pict>
          </mc:Fallback>
        </mc:AlternateContent>
      </w:r>
      <w:r w:rsidR="009518E1" w:rsidRPr="009518E1">
        <w:rPr>
          <w:rFonts w:ascii="Candara" w:hAnsi="Candara"/>
          <w:sz w:val="2"/>
        </w:rPr>
        <w:t xml:space="preserve"> </w:t>
      </w:r>
      <w:r w:rsidR="009518E1" w:rsidRPr="009518E1">
        <w:rPr>
          <w:rFonts w:ascii="Candara" w:hAnsi="Candara"/>
        </w:rPr>
        <w:br w:type="page"/>
      </w:r>
    </w:p>
    <w:p w14:paraId="68E02F73" w14:textId="77777777" w:rsidR="009F2045" w:rsidRPr="009518E1" w:rsidRDefault="009518E1">
      <w:pPr>
        <w:spacing w:after="0" w:line="259" w:lineRule="auto"/>
        <w:ind w:left="2107" w:right="0" w:firstLine="0"/>
        <w:rPr>
          <w:rFonts w:ascii="Candara" w:hAnsi="Candara"/>
        </w:rPr>
      </w:pPr>
      <w:r w:rsidRPr="009518E1">
        <w:rPr>
          <w:rFonts w:ascii="Candara" w:hAnsi="Candara"/>
          <w:noProof/>
          <w:lang w:val="en-US" w:eastAsia="en-US"/>
        </w:rPr>
        <w:lastRenderedPageBreak/>
        <w:drawing>
          <wp:inline distT="0" distB="0" distL="0" distR="0" wp14:anchorId="43ECD295" wp14:editId="6F578381">
            <wp:extent cx="3368675" cy="3374390"/>
            <wp:effectExtent l="0" t="0" r="0" b="0"/>
            <wp:docPr id="8283" name="Picture 8283"/>
            <wp:cNvGraphicFramePr/>
            <a:graphic xmlns:a="http://schemas.openxmlformats.org/drawingml/2006/main">
              <a:graphicData uri="http://schemas.openxmlformats.org/drawingml/2006/picture">
                <pic:pic xmlns:pic="http://schemas.openxmlformats.org/drawingml/2006/picture">
                  <pic:nvPicPr>
                    <pic:cNvPr id="8283" name="Picture 8283"/>
                    <pic:cNvPicPr/>
                  </pic:nvPicPr>
                  <pic:blipFill>
                    <a:blip r:embed="rId54"/>
                    <a:stretch>
                      <a:fillRect/>
                    </a:stretch>
                  </pic:blipFill>
                  <pic:spPr>
                    <a:xfrm>
                      <a:off x="0" y="0"/>
                      <a:ext cx="3368675" cy="3374390"/>
                    </a:xfrm>
                    <a:prstGeom prst="rect">
                      <a:avLst/>
                    </a:prstGeom>
                  </pic:spPr>
                </pic:pic>
              </a:graphicData>
            </a:graphic>
          </wp:inline>
        </w:drawing>
      </w:r>
    </w:p>
    <w:p w14:paraId="7B893F51" w14:textId="77777777" w:rsidR="009F2045" w:rsidRPr="009518E1" w:rsidRDefault="009518E1">
      <w:pPr>
        <w:spacing w:after="0" w:line="259" w:lineRule="auto"/>
        <w:ind w:left="0" w:right="1855" w:firstLine="0"/>
        <w:rPr>
          <w:rFonts w:ascii="Candara" w:hAnsi="Candara"/>
        </w:rPr>
      </w:pPr>
      <w:r w:rsidRPr="009518E1">
        <w:rPr>
          <w:rFonts w:ascii="Candara" w:hAnsi="Candara"/>
          <w:sz w:val="2"/>
        </w:rPr>
        <w:t xml:space="preserve"> </w:t>
      </w:r>
    </w:p>
    <w:p w14:paraId="5B4EFFE2" w14:textId="77777777" w:rsidR="009F2045" w:rsidRPr="009518E1" w:rsidRDefault="009518E1" w:rsidP="00C03849">
      <w:pPr>
        <w:spacing w:after="0" w:line="259" w:lineRule="auto"/>
        <w:ind w:left="0" w:right="0" w:firstLine="0"/>
        <w:rPr>
          <w:rFonts w:ascii="Candara" w:hAnsi="Candara"/>
        </w:rPr>
      </w:pPr>
      <w:r w:rsidRPr="009518E1">
        <w:rPr>
          <w:rFonts w:ascii="Candara" w:hAnsi="Candara"/>
          <w:sz w:val="2"/>
        </w:rPr>
        <w:t xml:space="preserve">  </w:t>
      </w:r>
    </w:p>
    <w:p w14:paraId="00BB6BE1" w14:textId="77777777" w:rsidR="009F2045" w:rsidRPr="009518E1" w:rsidRDefault="009518E1">
      <w:pPr>
        <w:spacing w:after="0" w:line="259" w:lineRule="auto"/>
        <w:ind w:left="0" w:right="0" w:firstLine="0"/>
        <w:rPr>
          <w:rFonts w:ascii="Candara" w:hAnsi="Candara"/>
        </w:rPr>
      </w:pPr>
      <w:r w:rsidRPr="009518E1">
        <w:rPr>
          <w:rFonts w:ascii="Candara" w:hAnsi="Candara"/>
          <w:sz w:val="2"/>
        </w:rPr>
        <w:t xml:space="preserve"> </w:t>
      </w:r>
    </w:p>
    <w:p w14:paraId="312643FF" w14:textId="77777777" w:rsidR="009F2045" w:rsidRPr="009518E1" w:rsidRDefault="009518E1">
      <w:pPr>
        <w:spacing w:after="0" w:line="216" w:lineRule="auto"/>
        <w:ind w:left="2703" w:right="2671" w:hanging="2703"/>
        <w:rPr>
          <w:rFonts w:ascii="Candara" w:hAnsi="Candara"/>
        </w:rPr>
      </w:pPr>
      <w:r w:rsidRPr="009518E1">
        <w:rPr>
          <w:rFonts w:ascii="Candara" w:hAnsi="Candara"/>
          <w:sz w:val="2"/>
        </w:rPr>
        <w:t xml:space="preserve"> </w:t>
      </w:r>
      <w:r w:rsidRPr="009518E1">
        <w:rPr>
          <w:rFonts w:ascii="Candara" w:hAnsi="Candara"/>
          <w:b/>
          <w:sz w:val="96"/>
        </w:rPr>
        <w:t xml:space="preserve">Attention </w:t>
      </w:r>
    </w:p>
    <w:p w14:paraId="240B5C64" w14:textId="77777777" w:rsidR="009F2045" w:rsidRPr="009518E1" w:rsidRDefault="009518E1">
      <w:pPr>
        <w:spacing w:after="0" w:line="259" w:lineRule="auto"/>
        <w:ind w:left="0" w:right="0" w:firstLine="0"/>
        <w:rPr>
          <w:rFonts w:ascii="Candara" w:hAnsi="Candara"/>
        </w:rPr>
      </w:pPr>
      <w:r w:rsidRPr="009518E1">
        <w:rPr>
          <w:rFonts w:ascii="Candara" w:hAnsi="Candara"/>
          <w:sz w:val="40"/>
        </w:rPr>
        <w:t xml:space="preserve"> </w:t>
      </w:r>
    </w:p>
    <w:p w14:paraId="62E423A2" w14:textId="77777777" w:rsidR="009F2045" w:rsidRPr="009518E1" w:rsidRDefault="009518E1">
      <w:pPr>
        <w:spacing w:after="0" w:line="249" w:lineRule="auto"/>
        <w:ind w:left="-5" w:right="8"/>
        <w:jc w:val="both"/>
        <w:rPr>
          <w:rFonts w:ascii="Candara" w:hAnsi="Candara"/>
        </w:rPr>
      </w:pPr>
      <w:r w:rsidRPr="009518E1">
        <w:rPr>
          <w:rFonts w:ascii="Candara" w:hAnsi="Candara"/>
          <w:sz w:val="40"/>
        </w:rPr>
        <w:t xml:space="preserve">Due to the current pandemic, we ask that you do not enter if you are sick. </w:t>
      </w:r>
    </w:p>
    <w:p w14:paraId="6537E1FE" w14:textId="77777777" w:rsidR="009F2045" w:rsidRPr="009518E1" w:rsidRDefault="009518E1">
      <w:pPr>
        <w:spacing w:after="0" w:line="259" w:lineRule="auto"/>
        <w:ind w:left="0" w:right="0" w:firstLine="0"/>
        <w:rPr>
          <w:rFonts w:ascii="Candara" w:hAnsi="Candara"/>
        </w:rPr>
      </w:pPr>
      <w:r w:rsidRPr="009518E1">
        <w:rPr>
          <w:rFonts w:ascii="Candara" w:hAnsi="Candara"/>
          <w:sz w:val="40"/>
        </w:rPr>
        <w:t xml:space="preserve"> </w:t>
      </w:r>
    </w:p>
    <w:p w14:paraId="2BE5B13B" w14:textId="77777777" w:rsidR="001C4F36" w:rsidRDefault="001C4F36">
      <w:pPr>
        <w:spacing w:after="0" w:line="249" w:lineRule="auto"/>
        <w:ind w:left="-5" w:right="8"/>
        <w:jc w:val="both"/>
        <w:rPr>
          <w:rFonts w:ascii="Candara" w:hAnsi="Candara"/>
          <w:noProof/>
          <w:lang w:val="en-US" w:eastAsia="en-US"/>
        </w:rPr>
      </w:pPr>
    </w:p>
    <w:p w14:paraId="25CCE3C0" w14:textId="77777777" w:rsidR="009F2045" w:rsidRPr="009518E1" w:rsidRDefault="009518E1">
      <w:pPr>
        <w:spacing w:after="0" w:line="249" w:lineRule="auto"/>
        <w:ind w:left="-5" w:right="8"/>
        <w:jc w:val="both"/>
        <w:rPr>
          <w:rFonts w:ascii="Candara" w:hAnsi="Candara"/>
        </w:rPr>
      </w:pPr>
      <w:r w:rsidRPr="009518E1">
        <w:rPr>
          <w:rFonts w:ascii="Candara" w:hAnsi="Candara"/>
          <w:sz w:val="40"/>
        </w:rPr>
        <w:t xml:space="preserve">Please wash your hands when you enter, before visiting others, using the washroom, coughing/sneezing and when leaving. </w:t>
      </w:r>
    </w:p>
    <w:p w14:paraId="404A02E2" w14:textId="77777777" w:rsidR="009F2045" w:rsidRPr="009518E1" w:rsidRDefault="009518E1">
      <w:pPr>
        <w:spacing w:after="0" w:line="259" w:lineRule="auto"/>
        <w:ind w:left="0" w:right="0" w:firstLine="0"/>
        <w:rPr>
          <w:rFonts w:ascii="Candara" w:hAnsi="Candara"/>
        </w:rPr>
      </w:pPr>
      <w:r w:rsidRPr="009518E1">
        <w:rPr>
          <w:rFonts w:ascii="Candara" w:hAnsi="Candara"/>
          <w:sz w:val="40"/>
        </w:rPr>
        <w:t xml:space="preserve"> </w:t>
      </w:r>
    </w:p>
    <w:p w14:paraId="725D728A" w14:textId="77777777" w:rsidR="009F2045" w:rsidRPr="009518E1" w:rsidRDefault="009518E1">
      <w:pPr>
        <w:spacing w:after="0" w:line="249" w:lineRule="auto"/>
        <w:ind w:left="-5" w:right="8"/>
        <w:jc w:val="both"/>
        <w:rPr>
          <w:rFonts w:ascii="Candara" w:hAnsi="Candara"/>
        </w:rPr>
      </w:pPr>
      <w:r w:rsidRPr="009518E1">
        <w:rPr>
          <w:rFonts w:ascii="Candara" w:hAnsi="Candara"/>
          <w:sz w:val="40"/>
        </w:rPr>
        <w:t xml:space="preserve">Thank-you for your part in keeping us safe! </w:t>
      </w:r>
    </w:p>
    <w:p w14:paraId="05FFFB31" w14:textId="77777777" w:rsidR="009F2045" w:rsidRPr="009518E1" w:rsidRDefault="009518E1">
      <w:pPr>
        <w:spacing w:after="0" w:line="259" w:lineRule="auto"/>
        <w:ind w:left="0" w:right="0" w:firstLine="0"/>
        <w:rPr>
          <w:rFonts w:ascii="Candara" w:hAnsi="Candara"/>
        </w:rPr>
      </w:pPr>
      <w:r w:rsidRPr="009518E1">
        <w:rPr>
          <w:rFonts w:ascii="Candara" w:hAnsi="Candara"/>
          <w:sz w:val="40"/>
        </w:rPr>
        <w:t xml:space="preserve"> </w:t>
      </w:r>
    </w:p>
    <w:p w14:paraId="48543F5F" w14:textId="77777777" w:rsidR="009F2045" w:rsidRPr="009518E1" w:rsidRDefault="001C4F36">
      <w:pPr>
        <w:spacing w:after="0" w:line="259" w:lineRule="auto"/>
        <w:ind w:left="0" w:right="0" w:firstLine="0"/>
        <w:jc w:val="both"/>
        <w:rPr>
          <w:rFonts w:ascii="Candara" w:hAnsi="Candara"/>
        </w:rPr>
      </w:pPr>
      <w:r>
        <w:rPr>
          <w:rFonts w:ascii="Candara" w:hAnsi="Candara"/>
          <w:noProof/>
          <w:lang w:val="en-US" w:eastAsia="en-US"/>
        </w:rPr>
        <w:drawing>
          <wp:anchor distT="0" distB="0" distL="114300" distR="114300" simplePos="0" relativeHeight="251679744" behindDoc="0" locked="0" layoutInCell="1" allowOverlap="1" wp14:anchorId="0B5CE2DA" wp14:editId="057789C2">
            <wp:simplePos x="0" y="0"/>
            <wp:positionH relativeFrom="column">
              <wp:posOffset>371475</wp:posOffset>
            </wp:positionH>
            <wp:positionV relativeFrom="paragraph">
              <wp:posOffset>43815</wp:posOffset>
            </wp:positionV>
            <wp:extent cx="3505200" cy="113175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CL Logo 5.jpg"/>
                    <pic:cNvPicPr/>
                  </pic:nvPicPr>
                  <pic:blipFill rotWithShape="1">
                    <a:blip r:embed="rId55" cstate="print">
                      <a:extLst>
                        <a:ext uri="{28A0092B-C50C-407E-A947-70E740481C1C}">
                          <a14:useLocalDpi xmlns:a14="http://schemas.microsoft.com/office/drawing/2010/main" val="0"/>
                        </a:ext>
                      </a:extLst>
                    </a:blip>
                    <a:srcRect l="7122" t="6789" r="5147" b="18953"/>
                    <a:stretch/>
                  </pic:blipFill>
                  <pic:spPr bwMode="auto">
                    <a:xfrm>
                      <a:off x="0" y="0"/>
                      <a:ext cx="3536889" cy="114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8E1" w:rsidRPr="009518E1">
        <w:rPr>
          <w:rFonts w:ascii="Candara" w:hAnsi="Candara"/>
          <w:sz w:val="40"/>
        </w:rPr>
        <w:t xml:space="preserve"> </w:t>
      </w:r>
    </w:p>
    <w:sectPr w:rsidR="009F2045" w:rsidRPr="009518E1">
      <w:footerReference w:type="even" r:id="rId56"/>
      <w:footerReference w:type="default" r:id="rId57"/>
      <w:footerReference w:type="first" r:id="rId58"/>
      <w:pgSz w:w="12240" w:h="15840"/>
      <w:pgMar w:top="1379" w:right="1413" w:bottom="981" w:left="1560" w:header="720" w:footer="5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9D7AB" w14:textId="77777777" w:rsidR="00190841" w:rsidRDefault="00190841">
      <w:pPr>
        <w:spacing w:after="0" w:line="240" w:lineRule="auto"/>
      </w:pPr>
      <w:r>
        <w:separator/>
      </w:r>
    </w:p>
  </w:endnote>
  <w:endnote w:type="continuationSeparator" w:id="0">
    <w:p w14:paraId="0B19E43F" w14:textId="77777777" w:rsidR="00190841" w:rsidRDefault="0019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93C4B" w14:textId="77777777" w:rsidR="00190841" w:rsidRDefault="00190841">
    <w:pPr>
      <w:spacing w:after="160" w:line="259" w:lineRule="auto"/>
      <w:ind w:left="0" w:righ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549463"/>
      <w:docPartObj>
        <w:docPartGallery w:val="Page Numbers (Bottom of Page)"/>
        <w:docPartUnique/>
      </w:docPartObj>
    </w:sdtPr>
    <w:sdtContent>
      <w:sdt>
        <w:sdtPr>
          <w:id w:val="-1769616900"/>
          <w:docPartObj>
            <w:docPartGallery w:val="Page Numbers (Top of Page)"/>
            <w:docPartUnique/>
          </w:docPartObj>
        </w:sdtPr>
        <w:sdtContent>
          <w:p w14:paraId="3D3F132B" w14:textId="77777777" w:rsidR="00190841" w:rsidRDefault="0019084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576A1">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576A1">
              <w:rPr>
                <w:b/>
                <w:bCs/>
                <w:noProof/>
              </w:rPr>
              <w:t>42</w:t>
            </w:r>
            <w:r>
              <w:rPr>
                <w:b/>
                <w:bCs/>
                <w:sz w:val="24"/>
                <w:szCs w:val="24"/>
              </w:rPr>
              <w:fldChar w:fldCharType="end"/>
            </w:r>
          </w:p>
        </w:sdtContent>
      </w:sdt>
    </w:sdtContent>
  </w:sdt>
  <w:p w14:paraId="37CF38D4" w14:textId="77777777" w:rsidR="00190841" w:rsidRDefault="00190841">
    <w:pPr>
      <w:spacing w:after="160" w:line="259" w:lineRule="auto"/>
      <w:ind w:left="0" w:righ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F723B" w14:textId="77777777" w:rsidR="00190841" w:rsidRDefault="00190841">
    <w:pPr>
      <w:spacing w:after="160" w:line="259"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17D66" w14:textId="77777777" w:rsidR="00190841" w:rsidRDefault="00190841">
    <w:pPr>
      <w:spacing w:after="0" w:line="259" w:lineRule="auto"/>
      <w:ind w:left="0" w:right="0" w:firstLine="0"/>
    </w:pPr>
    <w:r>
      <w:rPr>
        <w:rFonts w:ascii="Calibri" w:eastAsia="Calibri" w:hAnsi="Calibri" w:cs="Calibri"/>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619672"/>
      <w:docPartObj>
        <w:docPartGallery w:val="Page Numbers (Bottom of Page)"/>
        <w:docPartUnique/>
      </w:docPartObj>
    </w:sdtPr>
    <w:sdtContent>
      <w:sdt>
        <w:sdtPr>
          <w:id w:val="-1187900317"/>
          <w:docPartObj>
            <w:docPartGallery w:val="Page Numbers (Top of Page)"/>
            <w:docPartUnique/>
          </w:docPartObj>
        </w:sdtPr>
        <w:sdtContent>
          <w:p w14:paraId="1540A2E7" w14:textId="77777777" w:rsidR="00190841" w:rsidRDefault="0019084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576A1">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576A1">
              <w:rPr>
                <w:b/>
                <w:bCs/>
                <w:noProof/>
              </w:rPr>
              <w:t>42</w:t>
            </w:r>
            <w:r>
              <w:rPr>
                <w:b/>
                <w:bCs/>
                <w:sz w:val="24"/>
                <w:szCs w:val="24"/>
              </w:rPr>
              <w:fldChar w:fldCharType="end"/>
            </w:r>
          </w:p>
        </w:sdtContent>
      </w:sdt>
    </w:sdtContent>
  </w:sdt>
  <w:p w14:paraId="6BB625B2" w14:textId="77777777" w:rsidR="00190841" w:rsidRDefault="00190841">
    <w:pPr>
      <w:spacing w:after="0" w:line="259" w:lineRule="auto"/>
      <w:ind w:left="0" w:righ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9C0A3" w14:textId="77777777" w:rsidR="00190841" w:rsidRDefault="00190841">
    <w:pPr>
      <w:spacing w:after="0" w:line="259" w:lineRule="auto"/>
      <w:ind w:left="0" w:right="0" w:firstLine="0"/>
    </w:pPr>
    <w:r>
      <w:rPr>
        <w:rFonts w:ascii="Calibri" w:eastAsia="Calibri" w:hAnsi="Calibri" w:cs="Calibri"/>
        <w:noProof/>
        <w:lang w:val="en-US" w:eastAsia="en-US"/>
      </w:rPr>
      <mc:AlternateContent>
        <mc:Choice Requires="wpg">
          <w:drawing>
            <wp:anchor distT="0" distB="0" distL="114300" distR="114300" simplePos="0" relativeHeight="251666432" behindDoc="0" locked="0" layoutInCell="1" allowOverlap="1" wp14:anchorId="08C32808" wp14:editId="41E37068">
              <wp:simplePos x="0" y="0"/>
              <wp:positionH relativeFrom="page">
                <wp:posOffset>1185863</wp:posOffset>
              </wp:positionH>
              <wp:positionV relativeFrom="page">
                <wp:posOffset>9453562</wp:posOffset>
              </wp:positionV>
              <wp:extent cx="5518214" cy="238760"/>
              <wp:effectExtent l="0" t="0" r="0" b="0"/>
              <wp:wrapSquare wrapText="bothSides"/>
              <wp:docPr id="39560" name="Group 39560"/>
              <wp:cNvGraphicFramePr/>
              <a:graphic xmlns:a="http://schemas.openxmlformats.org/drawingml/2006/main">
                <a:graphicData uri="http://schemas.microsoft.com/office/word/2010/wordprocessingGroup">
                  <wpg:wgp>
                    <wpg:cNvGrpSpPr/>
                    <wpg:grpSpPr>
                      <a:xfrm>
                        <a:off x="0" y="0"/>
                        <a:ext cx="5518214" cy="238760"/>
                        <a:chOff x="0" y="0"/>
                        <a:chExt cx="5518214" cy="238760"/>
                      </a:xfrm>
                    </wpg:grpSpPr>
                    <wps:wsp>
                      <wps:cNvPr id="39561" name="Shape 39561"/>
                      <wps:cNvSpPr/>
                      <wps:spPr>
                        <a:xfrm>
                          <a:off x="0" y="119063"/>
                          <a:ext cx="5518214" cy="0"/>
                        </a:xfrm>
                        <a:custGeom>
                          <a:avLst/>
                          <a:gdLst/>
                          <a:ahLst/>
                          <a:cxnLst/>
                          <a:rect l="0" t="0" r="0" b="0"/>
                          <a:pathLst>
                            <a:path w="5518214">
                              <a:moveTo>
                                <a:pt x="0" y="0"/>
                              </a:moveTo>
                              <a:lnTo>
                                <a:pt x="5518214"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39562" name="Shape 39562"/>
                      <wps:cNvSpPr/>
                      <wps:spPr>
                        <a:xfrm>
                          <a:off x="2481263" y="0"/>
                          <a:ext cx="551815" cy="238760"/>
                        </a:xfrm>
                        <a:custGeom>
                          <a:avLst/>
                          <a:gdLst/>
                          <a:ahLst/>
                          <a:cxnLst/>
                          <a:rect l="0" t="0" r="0" b="0"/>
                          <a:pathLst>
                            <a:path w="551815" h="238760">
                              <a:moveTo>
                                <a:pt x="39751" y="0"/>
                              </a:moveTo>
                              <a:lnTo>
                                <a:pt x="512064" y="0"/>
                              </a:lnTo>
                              <a:cubicBezTo>
                                <a:pt x="534035" y="0"/>
                                <a:pt x="551815" y="17818"/>
                                <a:pt x="551815" y="39789"/>
                              </a:cubicBezTo>
                              <a:lnTo>
                                <a:pt x="551815" y="198971"/>
                              </a:lnTo>
                              <a:cubicBezTo>
                                <a:pt x="551815" y="220942"/>
                                <a:pt x="534035" y="238760"/>
                                <a:pt x="512064" y="238760"/>
                              </a:cubicBezTo>
                              <a:lnTo>
                                <a:pt x="39751" y="238760"/>
                              </a:lnTo>
                              <a:cubicBezTo>
                                <a:pt x="17780" y="238760"/>
                                <a:pt x="0" y="220942"/>
                                <a:pt x="0" y="198971"/>
                              </a:cubicBezTo>
                              <a:lnTo>
                                <a:pt x="0" y="39789"/>
                              </a:lnTo>
                              <a:cubicBezTo>
                                <a:pt x="0" y="17818"/>
                                <a:pt x="17780" y="0"/>
                                <a:pt x="3975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9563" name="Shape 39563"/>
                      <wps:cNvSpPr/>
                      <wps:spPr>
                        <a:xfrm>
                          <a:off x="2481263" y="0"/>
                          <a:ext cx="39751" cy="238760"/>
                        </a:xfrm>
                        <a:custGeom>
                          <a:avLst/>
                          <a:gdLst/>
                          <a:ahLst/>
                          <a:cxnLst/>
                          <a:rect l="0" t="0" r="0" b="0"/>
                          <a:pathLst>
                            <a:path w="39751" h="238760">
                              <a:moveTo>
                                <a:pt x="39751" y="238760"/>
                              </a:moveTo>
                              <a:cubicBezTo>
                                <a:pt x="17780" y="238760"/>
                                <a:pt x="0" y="220942"/>
                                <a:pt x="0" y="198971"/>
                              </a:cubicBezTo>
                              <a:lnTo>
                                <a:pt x="0" y="39789"/>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39564" name="Shape 39564"/>
                      <wps:cNvSpPr/>
                      <wps:spPr>
                        <a:xfrm>
                          <a:off x="2993327" y="0"/>
                          <a:ext cx="39751" cy="238760"/>
                        </a:xfrm>
                        <a:custGeom>
                          <a:avLst/>
                          <a:gdLst/>
                          <a:ahLst/>
                          <a:cxnLst/>
                          <a:rect l="0" t="0" r="0" b="0"/>
                          <a:pathLst>
                            <a:path w="39751" h="238760">
                              <a:moveTo>
                                <a:pt x="0" y="0"/>
                              </a:moveTo>
                              <a:cubicBezTo>
                                <a:pt x="21971" y="0"/>
                                <a:pt x="39751" y="17818"/>
                                <a:pt x="39751" y="39789"/>
                              </a:cubicBezTo>
                              <a:lnTo>
                                <a:pt x="39751" y="198971"/>
                              </a:lnTo>
                              <a:cubicBezTo>
                                <a:pt x="39751" y="220942"/>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39565" name="Rectangle 39565"/>
                      <wps:cNvSpPr/>
                      <wps:spPr>
                        <a:xfrm>
                          <a:off x="2685733" y="54369"/>
                          <a:ext cx="189809" cy="189936"/>
                        </a:xfrm>
                        <a:prstGeom prst="rect">
                          <a:avLst/>
                        </a:prstGeom>
                        <a:ln>
                          <a:noFill/>
                        </a:ln>
                      </wps:spPr>
                      <wps:txbx>
                        <w:txbxContent>
                          <w:p w14:paraId="55701B7E" w14:textId="77777777" w:rsidR="00190841" w:rsidRDefault="00190841">
                            <w:pPr>
                              <w:spacing w:after="160" w:line="259" w:lineRule="auto"/>
                              <w:ind w:left="0" w:right="0" w:firstLine="0"/>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17</w:t>
                            </w:r>
                            <w:r>
                              <w:rPr>
                                <w:rFonts w:ascii="Calibri" w:eastAsia="Calibri" w:hAnsi="Calibri" w:cs="Calibri"/>
                              </w:rPr>
                              <w:fldChar w:fldCharType="end"/>
                            </w:r>
                          </w:p>
                        </w:txbxContent>
                      </wps:txbx>
                      <wps:bodyPr horzOverflow="overflow" vert="horz" lIns="0" tIns="0" rIns="0" bIns="0" rtlCol="0">
                        <a:noAutofit/>
                      </wps:bodyPr>
                    </wps:wsp>
                    <wps:wsp>
                      <wps:cNvPr id="39566" name="Rectangle 39566"/>
                      <wps:cNvSpPr/>
                      <wps:spPr>
                        <a:xfrm>
                          <a:off x="2827465" y="54369"/>
                          <a:ext cx="42143" cy="189936"/>
                        </a:xfrm>
                        <a:prstGeom prst="rect">
                          <a:avLst/>
                        </a:prstGeom>
                        <a:ln>
                          <a:noFill/>
                        </a:ln>
                      </wps:spPr>
                      <wps:txbx>
                        <w:txbxContent>
                          <w:p w14:paraId="2B0AE792" w14:textId="77777777" w:rsidR="00190841" w:rsidRDefault="00190841">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08C32808" id="Group 39560" o:spid="_x0000_s1045" style="position:absolute;margin-left:93.4pt;margin-top:744.35pt;width:434.5pt;height:18.8pt;z-index:251666432;mso-position-horizontal-relative:page;mso-position-vertical-relative:page" coordsize="55182,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">
              <v:shape id="Shape 39561" o:spid="_x0000_s1046" style="position:absolute;top:1190;width:55182;height:0;visibility:visible;mso-wrap-style:square;v-text-anchor:top" coordsize="5518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SFsgA&#10;AADeAAAADwAAAGRycy9kb3ducmV2LnhtbESP3WrCQBSE7wu+w3IKvRHdRKmY6CpiKdoLC/48wCF7&#10;TNJkz4bsVqNP7wqFXg4z8w0zX3amFhdqXWlZQTyMQBBnVpecKzgdPwdTEM4ja6wtk4IbOVguei9z&#10;TLW98p4uB5+LAGGXooLC+yaV0mUFGXRD2xAH72xbgz7INpe6xWuAm1qOomgiDZYcFgpsaF1QVh1+&#10;jQJtk3jXv31PV6PEfn1U1V33Nz9Kvb12qxkIT53/D/+1t1rBOHmfxPC8E6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b1IWyAAAAN4AAAAPAAAAAAAAAAAAAAAAAJgCAABk&#10;cnMvZG93bnJldi54bWxQSwUGAAAAAAQABAD1AAAAjQMAAAAA&#10;" path="m,l5518214,e" filled="f" strokecolor="gray" strokeweight="1pt">
                <v:path arrowok="t" textboxrect="0,0,5518214,0"/>
              </v:shape>
              <v:shape id="Shape 39562" o:spid="_x0000_s1047" style="position:absolute;left:24812;width:5518;height:2387;visibility:visible;mso-wrap-style:square;v-text-anchor:top" coordsize="55181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rY8cA&#10;AADeAAAADwAAAGRycy9kb3ducmV2LnhtbESPQWsCMRSE70L/Q3iF3mp2Fbft1igiFIrSQ7elXh/J&#10;cze4eVk2qa7/3giCx2FmvmHmy8G14kh9sJ4V5OMMBLH2xnKt4Pfn4/kVRIjIBlvPpOBMAZaLh9Ec&#10;S+NP/E3HKtYiQTiUqKCJsSulDLohh2HsO+Lk7X3vMCbZ19L0eEpw18pJlhXSoeW00GBH64b0ofp3&#10;CnZf+TQWm1xvtX7Zre3B7ld/Z6WeHofVO4hIQ7yHb+1Po2D6NismcL2Tr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ZK2PHAAAA3gAAAA8AAAAAAAAAAAAAAAAAmAIAAGRy&#10;cy9kb3ducmV2LnhtbFBLBQYAAAAABAAEAPUAAACMAwAAAAA=&#10;" path="m39751,l512064,v21971,,39751,17818,39751,39789l551815,198971v,21971,-17780,39789,-39751,39789l39751,238760c17780,238760,,220942,,198971l,39789c,17818,17780,,39751,xe" stroked="f" strokeweight="0">
                <v:path arrowok="t" textboxrect="0,0,551815,238760"/>
              </v:shape>
              <v:shape id="Shape 39563" o:spid="_x0000_s1048" style="position:absolute;left:24812;width:398;height:2387;visibility:visible;mso-wrap-style:square;v-text-anchor:top" coordsize="39751,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T1ckA&#10;AADeAAAADwAAAGRycy9kb3ducmV2LnhtbESPS2/CMBCE75X6H6ytxAWBQxGvFINQpQI9tLxy4LiK&#10;t0kgXkexgfDv60pIPY5m55ud6bwxpbhS7QrLCnrdCARxanXBmYLk8NEZg3AeWWNpmRTcycF89vw0&#10;xVjbG+/ouveZCBB2MSrIva9iKV2ak0HXtRVx8H5sbdAHWWdS13gLcFPK1ygaSoMFh4YcK3rPKT3v&#10;Lya8sfpMvrZyFG2W3N4sx3j6To4HpVovzeINhKfG/x8/0mutoD8ZDPvwNycw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jT1ckAAADeAAAADwAAAAAAAAAAAAAAAACYAgAA&#10;ZHJzL2Rvd25yZXYueG1sUEsFBgAAAAAEAAQA9QAAAI4DAAAAAA==&#10;" path="m39751,238760c17780,238760,,220942,,198971l,39789c,17818,17780,,39751,e" filled="f" strokecolor="gray" strokeweight="2.25pt">
                <v:path arrowok="t" textboxrect="0,0,39751,238760"/>
              </v:shape>
              <v:shape id="Shape 39564" o:spid="_x0000_s1049" style="position:absolute;left:29933;width:397;height:2387;visibility:visible;mso-wrap-style:square;v-text-anchor:top" coordsize="39751,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LockA&#10;AADeAAAADwAAAGRycy9kb3ducmV2LnhtbESPzW7CMBCE70h9B2srcUHglLZAAwYhJGh7KL859LiK&#10;lyQlXkexC+HtcaVKHEez883OZNaYUpypdoVlBU+9CARxanXBmYLksOyOQDiPrLG0TAqu5GA2fWhN&#10;MNb2wjs6730mAoRdjApy76tYSpfmZND1bEUcvKOtDfog60zqGi8BbkrZj6KBNFhwaMixokVO6Wn/&#10;a8Ib75/J11YOo82KO5vVCH/WyfdBqfZjMx+D8NT4+/F/+kMreH57HbzA35zAAD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NFLockAAADeAAAADwAAAAAAAAAAAAAAAACYAgAA&#10;ZHJzL2Rvd25yZXYueG1sUEsFBgAAAAAEAAQA9QAAAI4DAAAAAA==&#10;" path="m,c21971,,39751,17818,39751,39789r,159182c39751,220942,21971,238760,,238760e" filled="f" strokecolor="gray" strokeweight="2.25pt">
                <v:path arrowok="t" textboxrect="0,0,39751,238760"/>
              </v:shape>
              <v:rect id="Rectangle 39565" o:spid="_x0000_s1050" style="position:absolute;left:26857;top:543;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YMcA&#10;AADeAAAADwAAAGRycy9kb3ducmV2LnhtbESPQWvCQBSE7wX/w/IEb3Wjopg0GxG16LFqwfb2yL4m&#10;wezbkN2atL/eFQo9DjPzDZOuelOLG7WusqxgMo5AEOdWV1woeD+/Pi9BOI+ssbZMCn7IwSobPKWY&#10;aNvxkW4nX4gAYZeggtL7JpHS5SUZdGPbEAfvy7YGfZBtIXWLXYCbWk6jaCENVhwWSmxoU1J+PX0b&#10;Bftls/442N+uqHef+8vbJd6eY6/UaNivX0B46v1/+K990Apm8Xwx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dj2DHAAAA3gAAAA8AAAAAAAAAAAAAAAAAmAIAAGRy&#10;cy9kb3ducmV2LnhtbFBLBQYAAAAABAAEAPUAAACMAwAAAAA=&#10;" filled="f" stroked="f">
                <v:textbox inset="0,0,0,0">
                  <w:txbxContent>
                    <w:p w14:paraId="55701B7E" w14:textId="77777777" w:rsidR="002F27A7" w:rsidRDefault="002F27A7">
                      <w:pPr>
                        <w:spacing w:after="160" w:line="259" w:lineRule="auto"/>
                        <w:ind w:left="0" w:right="0" w:firstLine="0"/>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17</w:t>
                      </w:r>
                      <w:r>
                        <w:rPr>
                          <w:rFonts w:ascii="Calibri" w:eastAsia="Calibri" w:hAnsi="Calibri" w:cs="Calibri"/>
                        </w:rPr>
                        <w:fldChar w:fldCharType="end"/>
                      </w:r>
                    </w:p>
                  </w:txbxContent>
                </v:textbox>
              </v:rect>
              <v:rect id="Rectangle 39566" o:spid="_x0000_s1051" style="position:absolute;left:28274;top:54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RF8cA&#10;AADeAAAADwAAAGRycy9kb3ducmV2LnhtbESPQWvCQBSE74X+h+UVvNVNKwYTXUVaRY9WBfX2yD6T&#10;YPZtyK4m7a93BaHHYWa+YSazzlTiRo0rLSv46EcgiDOrS84V7HfL9xEI55E1VpZJwS85mE1fXyaY&#10;atvyD922PhcBwi5FBYX3dSqlywoy6Pq2Jg7e2TYGfZBNLnWDbYCbSn5GUSwNlhwWCqzpq6Dssr0a&#10;BatRPT+u7V+bV4vT6rA5JN+7xCvVe+vmYxCeOv8ffrbXWsEgGcY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ERfHAAAA3gAAAA8AAAAAAAAAAAAAAAAAmAIAAGRy&#10;cy9kb3ducmV2LnhtbFBLBQYAAAAABAAEAPUAAACMAwAAAAA=&#10;" filled="f" stroked="f">
                <v:textbox inset="0,0,0,0">
                  <w:txbxContent>
                    <w:p w14:paraId="2B0AE792" w14:textId="77777777" w:rsidR="002F27A7" w:rsidRDefault="002F27A7">
                      <w:pPr>
                        <w:spacing w:after="160" w:line="259" w:lineRule="auto"/>
                        <w:ind w:left="0" w:righ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59F2E" w14:textId="77777777" w:rsidR="00190841" w:rsidRDefault="00190841">
      <w:pPr>
        <w:spacing w:after="0" w:line="240" w:lineRule="auto"/>
      </w:pPr>
      <w:r>
        <w:separator/>
      </w:r>
    </w:p>
  </w:footnote>
  <w:footnote w:type="continuationSeparator" w:id="0">
    <w:p w14:paraId="764DD952" w14:textId="77777777" w:rsidR="00190841" w:rsidRDefault="001908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37C9"/>
    <w:multiLevelType w:val="hybridMultilevel"/>
    <w:tmpl w:val="C824876C"/>
    <w:lvl w:ilvl="0" w:tplc="E2C8A64A">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B2F948">
      <w:start w:val="1"/>
      <w:numFmt w:val="bullet"/>
      <w:lvlText w:val="o"/>
      <w:lvlJc w:val="left"/>
      <w:pPr>
        <w:ind w:left="1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5E2F76">
      <w:start w:val="1"/>
      <w:numFmt w:val="bullet"/>
      <w:lvlText w:val="▪"/>
      <w:lvlJc w:val="left"/>
      <w:pPr>
        <w:ind w:left="2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D08A2C">
      <w:start w:val="1"/>
      <w:numFmt w:val="bullet"/>
      <w:lvlText w:val="•"/>
      <w:lvlJc w:val="left"/>
      <w:pPr>
        <w:ind w:left="3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6A5458">
      <w:start w:val="1"/>
      <w:numFmt w:val="bullet"/>
      <w:lvlText w:val="o"/>
      <w:lvlJc w:val="left"/>
      <w:pPr>
        <w:ind w:left="38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B441DB6">
      <w:start w:val="1"/>
      <w:numFmt w:val="bullet"/>
      <w:lvlText w:val="▪"/>
      <w:lvlJc w:val="left"/>
      <w:pPr>
        <w:ind w:left="4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A2477E">
      <w:start w:val="1"/>
      <w:numFmt w:val="bullet"/>
      <w:lvlText w:val="•"/>
      <w:lvlJc w:val="left"/>
      <w:pPr>
        <w:ind w:left="5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AC89C4">
      <w:start w:val="1"/>
      <w:numFmt w:val="bullet"/>
      <w:lvlText w:val="o"/>
      <w:lvlJc w:val="left"/>
      <w:pPr>
        <w:ind w:left="6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A0FB54">
      <w:start w:val="1"/>
      <w:numFmt w:val="bullet"/>
      <w:lvlText w:val="▪"/>
      <w:lvlJc w:val="left"/>
      <w:pPr>
        <w:ind w:left="6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7A1DF5"/>
    <w:multiLevelType w:val="hybridMultilevel"/>
    <w:tmpl w:val="80BC3582"/>
    <w:lvl w:ilvl="0" w:tplc="9E3AAC04">
      <w:numFmt w:val="bullet"/>
      <w:lvlText w:val="-"/>
      <w:lvlJc w:val="left"/>
      <w:pPr>
        <w:ind w:left="405" w:hanging="360"/>
      </w:pPr>
      <w:rPr>
        <w:rFonts w:ascii="Candara" w:eastAsia="Calibri" w:hAnsi="Candara" w:cs="Calibri" w:hint="default"/>
        <w:sz w:val="22"/>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08A314C8"/>
    <w:multiLevelType w:val="hybridMultilevel"/>
    <w:tmpl w:val="BCB05BA2"/>
    <w:lvl w:ilvl="0" w:tplc="764CBB86">
      <w:start w:val="1"/>
      <w:numFmt w:val="bullet"/>
      <w:lvlText w:val=""/>
      <w:lvlJc w:val="left"/>
      <w:pPr>
        <w:ind w:left="979"/>
      </w:pPr>
      <w:rPr>
        <w:rFonts w:ascii="Wingdings" w:hAnsi="Wingdings" w:hint="default"/>
        <w:b w:val="0"/>
        <w:i w:val="0"/>
        <w:caps w:val="0"/>
        <w:strike w:val="0"/>
        <w:dstrike w:val="0"/>
        <w:vanish w:val="0"/>
        <w:color w:val="2E74B5" w:themeColor="accent1" w:themeShade="BF"/>
        <w:sz w:val="20"/>
        <w:szCs w:val="20"/>
        <w:u w:val="none" w:color="000000"/>
        <w:bdr w:val="none" w:sz="0" w:space="0" w:color="auto"/>
        <w:shd w:val="clear" w:color="auto" w:fill="auto"/>
        <w:vertAlign w:val="baseline"/>
      </w:rPr>
    </w:lvl>
    <w:lvl w:ilvl="1" w:tplc="9F88B88E">
      <w:start w:val="1"/>
      <w:numFmt w:val="bullet"/>
      <w:lvlText w:val="o"/>
      <w:lvlJc w:val="left"/>
      <w:pPr>
        <w:ind w:left="1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4A6BBC">
      <w:start w:val="1"/>
      <w:numFmt w:val="bullet"/>
      <w:lvlText w:val="▪"/>
      <w:lvlJc w:val="left"/>
      <w:pPr>
        <w:ind w:left="2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0025EEE">
      <w:start w:val="1"/>
      <w:numFmt w:val="bullet"/>
      <w:lvlText w:val="•"/>
      <w:lvlJc w:val="left"/>
      <w:pPr>
        <w:ind w:left="3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8AC5E6">
      <w:start w:val="1"/>
      <w:numFmt w:val="bullet"/>
      <w:lvlText w:val="o"/>
      <w:lvlJc w:val="left"/>
      <w:pPr>
        <w:ind w:left="38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A29CE">
      <w:start w:val="1"/>
      <w:numFmt w:val="bullet"/>
      <w:lvlText w:val="▪"/>
      <w:lvlJc w:val="left"/>
      <w:pPr>
        <w:ind w:left="4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02A3A72">
      <w:start w:val="1"/>
      <w:numFmt w:val="bullet"/>
      <w:lvlText w:val="•"/>
      <w:lvlJc w:val="left"/>
      <w:pPr>
        <w:ind w:left="5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F4CD64">
      <w:start w:val="1"/>
      <w:numFmt w:val="bullet"/>
      <w:lvlText w:val="o"/>
      <w:lvlJc w:val="left"/>
      <w:pPr>
        <w:ind w:left="6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087FBE">
      <w:start w:val="1"/>
      <w:numFmt w:val="bullet"/>
      <w:lvlText w:val="▪"/>
      <w:lvlJc w:val="left"/>
      <w:pPr>
        <w:ind w:left="6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1FF1D12"/>
    <w:multiLevelType w:val="hybridMultilevel"/>
    <w:tmpl w:val="D138D4F6"/>
    <w:lvl w:ilvl="0" w:tplc="764CBB86">
      <w:start w:val="1"/>
      <w:numFmt w:val="bullet"/>
      <w:lvlText w:val=""/>
      <w:lvlJc w:val="left"/>
      <w:pPr>
        <w:ind w:left="979"/>
      </w:pPr>
      <w:rPr>
        <w:rFonts w:ascii="Wingdings" w:hAnsi="Wingdings" w:hint="default"/>
        <w:b w:val="0"/>
        <w:i w:val="0"/>
        <w:caps w:val="0"/>
        <w:strike w:val="0"/>
        <w:dstrike w:val="0"/>
        <w:vanish w:val="0"/>
        <w:color w:val="2E74B5" w:themeColor="accent1" w:themeShade="BF"/>
        <w:sz w:val="20"/>
        <w:szCs w:val="20"/>
        <w:u w:val="none" w:color="000000"/>
        <w:bdr w:val="none" w:sz="0" w:space="0" w:color="auto"/>
        <w:shd w:val="clear" w:color="auto" w:fill="auto"/>
        <w:vertAlign w:val="baseline"/>
      </w:rPr>
    </w:lvl>
    <w:lvl w:ilvl="1" w:tplc="D6B2F948">
      <w:start w:val="1"/>
      <w:numFmt w:val="bullet"/>
      <w:lvlText w:val="o"/>
      <w:lvlJc w:val="left"/>
      <w:pPr>
        <w:ind w:left="1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5E2F76">
      <w:start w:val="1"/>
      <w:numFmt w:val="bullet"/>
      <w:lvlText w:val="▪"/>
      <w:lvlJc w:val="left"/>
      <w:pPr>
        <w:ind w:left="2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D08A2C">
      <w:start w:val="1"/>
      <w:numFmt w:val="bullet"/>
      <w:lvlText w:val="•"/>
      <w:lvlJc w:val="left"/>
      <w:pPr>
        <w:ind w:left="3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6A5458">
      <w:start w:val="1"/>
      <w:numFmt w:val="bullet"/>
      <w:lvlText w:val="o"/>
      <w:lvlJc w:val="left"/>
      <w:pPr>
        <w:ind w:left="38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B441DB6">
      <w:start w:val="1"/>
      <w:numFmt w:val="bullet"/>
      <w:lvlText w:val="▪"/>
      <w:lvlJc w:val="left"/>
      <w:pPr>
        <w:ind w:left="4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A2477E">
      <w:start w:val="1"/>
      <w:numFmt w:val="bullet"/>
      <w:lvlText w:val="•"/>
      <w:lvlJc w:val="left"/>
      <w:pPr>
        <w:ind w:left="5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AC89C4">
      <w:start w:val="1"/>
      <w:numFmt w:val="bullet"/>
      <w:lvlText w:val="o"/>
      <w:lvlJc w:val="left"/>
      <w:pPr>
        <w:ind w:left="6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A0FB54">
      <w:start w:val="1"/>
      <w:numFmt w:val="bullet"/>
      <w:lvlText w:val="▪"/>
      <w:lvlJc w:val="left"/>
      <w:pPr>
        <w:ind w:left="6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28B06C9"/>
    <w:multiLevelType w:val="hybridMultilevel"/>
    <w:tmpl w:val="13AAD5D0"/>
    <w:lvl w:ilvl="0" w:tplc="764CBB86">
      <w:start w:val="1"/>
      <w:numFmt w:val="bullet"/>
      <w:lvlText w:val=""/>
      <w:lvlJc w:val="left"/>
      <w:pPr>
        <w:ind w:left="2253"/>
      </w:pPr>
      <w:rPr>
        <w:rFonts w:ascii="Wingdings" w:hAnsi="Wingdings" w:hint="default"/>
        <w:b w:val="0"/>
        <w:i w:val="0"/>
        <w:caps w:val="0"/>
        <w:strike w:val="0"/>
        <w:dstrike w:val="0"/>
        <w:vanish w:val="0"/>
        <w:color w:val="2E74B5" w:themeColor="accent1" w:themeShade="BF"/>
        <w:sz w:val="24"/>
        <w:szCs w:val="24"/>
        <w:u w:val="none" w:color="000000"/>
        <w:bdr w:val="none" w:sz="0" w:space="0" w:color="auto"/>
        <w:shd w:val="clear" w:color="auto" w:fill="auto"/>
        <w:vertAlign w:val="baseline"/>
      </w:rPr>
    </w:lvl>
    <w:lvl w:ilvl="1" w:tplc="E124E440">
      <w:start w:val="1"/>
      <w:numFmt w:val="bullet"/>
      <w:lvlText w:val="o"/>
      <w:lvlJc w:val="left"/>
      <w:pPr>
        <w:ind w:left="2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5C0E0A">
      <w:start w:val="1"/>
      <w:numFmt w:val="bullet"/>
      <w:lvlText w:val="▪"/>
      <w:lvlJc w:val="left"/>
      <w:pPr>
        <w:ind w:left="3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D61B8C">
      <w:start w:val="1"/>
      <w:numFmt w:val="bullet"/>
      <w:lvlText w:val="•"/>
      <w:lvlJc w:val="left"/>
      <w:pPr>
        <w:ind w:left="3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546FF2">
      <w:start w:val="1"/>
      <w:numFmt w:val="bullet"/>
      <w:lvlText w:val="o"/>
      <w:lvlJc w:val="left"/>
      <w:pPr>
        <w:ind w:left="46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5E78D6">
      <w:start w:val="1"/>
      <w:numFmt w:val="bullet"/>
      <w:lvlText w:val="▪"/>
      <w:lvlJc w:val="left"/>
      <w:pPr>
        <w:ind w:left="5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A626DC">
      <w:start w:val="1"/>
      <w:numFmt w:val="bullet"/>
      <w:lvlText w:val="•"/>
      <w:lvlJc w:val="left"/>
      <w:pPr>
        <w:ind w:left="6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62206">
      <w:start w:val="1"/>
      <w:numFmt w:val="bullet"/>
      <w:lvlText w:val="o"/>
      <w:lvlJc w:val="left"/>
      <w:pPr>
        <w:ind w:left="6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FE615E">
      <w:start w:val="1"/>
      <w:numFmt w:val="bullet"/>
      <w:lvlText w:val="▪"/>
      <w:lvlJc w:val="left"/>
      <w:pPr>
        <w:ind w:left="7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8F2D94"/>
    <w:multiLevelType w:val="hybridMultilevel"/>
    <w:tmpl w:val="6FE8725C"/>
    <w:lvl w:ilvl="0" w:tplc="764CBB86">
      <w:start w:val="1"/>
      <w:numFmt w:val="bullet"/>
      <w:lvlText w:val=""/>
      <w:lvlJc w:val="left"/>
      <w:pPr>
        <w:ind w:left="979"/>
      </w:pPr>
      <w:rPr>
        <w:rFonts w:ascii="Wingdings" w:hAnsi="Wingdings" w:hint="default"/>
        <w:b w:val="0"/>
        <w:i w:val="0"/>
        <w:caps w:val="0"/>
        <w:strike w:val="0"/>
        <w:dstrike w:val="0"/>
        <w:vanish w:val="0"/>
        <w:color w:val="2E74B5" w:themeColor="accent1" w:themeShade="BF"/>
        <w:sz w:val="20"/>
        <w:szCs w:val="20"/>
        <w:u w:val="none" w:color="000000"/>
        <w:bdr w:val="none" w:sz="0" w:space="0" w:color="auto"/>
        <w:shd w:val="clear" w:color="auto" w:fill="auto"/>
        <w:vertAlign w:val="baseline"/>
      </w:rPr>
    </w:lvl>
    <w:lvl w:ilvl="1" w:tplc="9DBC9EE0">
      <w:start w:val="1"/>
      <w:numFmt w:val="bullet"/>
      <w:lvlText w:val="o"/>
      <w:lvlJc w:val="left"/>
      <w:pPr>
        <w:ind w:left="1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AA7CF8">
      <w:start w:val="1"/>
      <w:numFmt w:val="bullet"/>
      <w:lvlText w:val="▪"/>
      <w:lvlJc w:val="left"/>
      <w:pPr>
        <w:ind w:left="2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83EC0A8">
      <w:start w:val="1"/>
      <w:numFmt w:val="bullet"/>
      <w:lvlText w:val="•"/>
      <w:lvlJc w:val="left"/>
      <w:pPr>
        <w:ind w:left="3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FA433A">
      <w:start w:val="1"/>
      <w:numFmt w:val="bullet"/>
      <w:lvlText w:val="o"/>
      <w:lvlJc w:val="left"/>
      <w:pPr>
        <w:ind w:left="38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C45DF0">
      <w:start w:val="1"/>
      <w:numFmt w:val="bullet"/>
      <w:lvlText w:val="▪"/>
      <w:lvlJc w:val="left"/>
      <w:pPr>
        <w:ind w:left="4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34107A">
      <w:start w:val="1"/>
      <w:numFmt w:val="bullet"/>
      <w:lvlText w:val="•"/>
      <w:lvlJc w:val="left"/>
      <w:pPr>
        <w:ind w:left="5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A0D7F8">
      <w:start w:val="1"/>
      <w:numFmt w:val="bullet"/>
      <w:lvlText w:val="o"/>
      <w:lvlJc w:val="left"/>
      <w:pPr>
        <w:ind w:left="6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FE535C">
      <w:start w:val="1"/>
      <w:numFmt w:val="bullet"/>
      <w:lvlText w:val="▪"/>
      <w:lvlJc w:val="left"/>
      <w:pPr>
        <w:ind w:left="6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CF3DBE"/>
    <w:multiLevelType w:val="hybridMultilevel"/>
    <w:tmpl w:val="B98226A2"/>
    <w:lvl w:ilvl="0" w:tplc="764CBB86">
      <w:start w:val="1"/>
      <w:numFmt w:val="bullet"/>
      <w:lvlText w:val=""/>
      <w:lvlJc w:val="left"/>
      <w:pPr>
        <w:ind w:left="979"/>
      </w:pPr>
      <w:rPr>
        <w:rFonts w:ascii="Wingdings" w:hAnsi="Wingdings" w:hint="default"/>
        <w:b w:val="0"/>
        <w:i w:val="0"/>
        <w:caps w:val="0"/>
        <w:strike w:val="0"/>
        <w:dstrike w:val="0"/>
        <w:vanish w:val="0"/>
        <w:color w:val="2E74B5" w:themeColor="accent1" w:themeShade="BF"/>
        <w:sz w:val="20"/>
        <w:szCs w:val="20"/>
        <w:u w:val="none" w:color="000000"/>
        <w:bdr w:val="none" w:sz="0" w:space="0" w:color="auto"/>
        <w:shd w:val="clear" w:color="auto" w:fill="auto"/>
        <w:vertAlign w:val="baseline"/>
      </w:rPr>
    </w:lvl>
    <w:lvl w:ilvl="1" w:tplc="B144E990">
      <w:start w:val="1"/>
      <w:numFmt w:val="bullet"/>
      <w:lvlText w:val="o"/>
      <w:lvlJc w:val="left"/>
      <w:pPr>
        <w:ind w:left="14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8C0EC6">
      <w:start w:val="1"/>
      <w:numFmt w:val="bullet"/>
      <w:lvlText w:val="▪"/>
      <w:lvlJc w:val="left"/>
      <w:pPr>
        <w:ind w:left="2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AA47EC">
      <w:start w:val="1"/>
      <w:numFmt w:val="bullet"/>
      <w:lvlText w:val="•"/>
      <w:lvlJc w:val="left"/>
      <w:pPr>
        <w:ind w:left="2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EA67AA">
      <w:start w:val="1"/>
      <w:numFmt w:val="bullet"/>
      <w:lvlText w:val="o"/>
      <w:lvlJc w:val="left"/>
      <w:pPr>
        <w:ind w:left="3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B2916E">
      <w:start w:val="1"/>
      <w:numFmt w:val="bullet"/>
      <w:lvlText w:val="▪"/>
      <w:lvlJc w:val="left"/>
      <w:pPr>
        <w:ind w:left="4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422DC8">
      <w:start w:val="1"/>
      <w:numFmt w:val="bullet"/>
      <w:lvlText w:val="•"/>
      <w:lvlJc w:val="left"/>
      <w:pPr>
        <w:ind w:left="5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ECC632">
      <w:start w:val="1"/>
      <w:numFmt w:val="bullet"/>
      <w:lvlText w:val="o"/>
      <w:lvlJc w:val="left"/>
      <w:pPr>
        <w:ind w:left="5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62F096">
      <w:start w:val="1"/>
      <w:numFmt w:val="bullet"/>
      <w:lvlText w:val="▪"/>
      <w:lvlJc w:val="left"/>
      <w:pPr>
        <w:ind w:left="6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BA6CBF"/>
    <w:multiLevelType w:val="hybridMultilevel"/>
    <w:tmpl w:val="39AA9446"/>
    <w:lvl w:ilvl="0" w:tplc="E9B8CC30">
      <w:start w:val="1"/>
      <w:numFmt w:val="bullet"/>
      <w:lvlText w:val="•"/>
      <w:lvlJc w:val="left"/>
      <w:pPr>
        <w:ind w:left="2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4E440">
      <w:start w:val="1"/>
      <w:numFmt w:val="bullet"/>
      <w:lvlText w:val="o"/>
      <w:lvlJc w:val="left"/>
      <w:pPr>
        <w:ind w:left="2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5C0E0A">
      <w:start w:val="1"/>
      <w:numFmt w:val="bullet"/>
      <w:lvlText w:val="▪"/>
      <w:lvlJc w:val="left"/>
      <w:pPr>
        <w:ind w:left="3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D61B8C">
      <w:start w:val="1"/>
      <w:numFmt w:val="bullet"/>
      <w:lvlText w:val="•"/>
      <w:lvlJc w:val="left"/>
      <w:pPr>
        <w:ind w:left="3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546FF2">
      <w:start w:val="1"/>
      <w:numFmt w:val="bullet"/>
      <w:lvlText w:val="o"/>
      <w:lvlJc w:val="left"/>
      <w:pPr>
        <w:ind w:left="46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5E78D6">
      <w:start w:val="1"/>
      <w:numFmt w:val="bullet"/>
      <w:lvlText w:val="▪"/>
      <w:lvlJc w:val="left"/>
      <w:pPr>
        <w:ind w:left="5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A626DC">
      <w:start w:val="1"/>
      <w:numFmt w:val="bullet"/>
      <w:lvlText w:val="•"/>
      <w:lvlJc w:val="left"/>
      <w:pPr>
        <w:ind w:left="6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62206">
      <w:start w:val="1"/>
      <w:numFmt w:val="bullet"/>
      <w:lvlText w:val="o"/>
      <w:lvlJc w:val="left"/>
      <w:pPr>
        <w:ind w:left="6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FE615E">
      <w:start w:val="1"/>
      <w:numFmt w:val="bullet"/>
      <w:lvlText w:val="▪"/>
      <w:lvlJc w:val="left"/>
      <w:pPr>
        <w:ind w:left="7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0F2265"/>
    <w:multiLevelType w:val="hybridMultilevel"/>
    <w:tmpl w:val="6EE4AC32"/>
    <w:lvl w:ilvl="0" w:tplc="87DA2FC8">
      <w:start w:val="1"/>
      <w:numFmt w:val="decimal"/>
      <w:lvlText w:val="%1."/>
      <w:lvlJc w:val="left"/>
      <w:pPr>
        <w:ind w:left="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8EAA38">
      <w:start w:val="1"/>
      <w:numFmt w:val="decimal"/>
      <w:lvlText w:val="%2."/>
      <w:lvlJc w:val="left"/>
      <w:pPr>
        <w:ind w:left="8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CA61B1C">
      <w:start w:val="1"/>
      <w:numFmt w:val="decimal"/>
      <w:lvlText w:val="(%3)"/>
      <w:lvlJc w:val="left"/>
      <w:pPr>
        <w:ind w:left="13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709A7C">
      <w:start w:val="1"/>
      <w:numFmt w:val="decimal"/>
      <w:lvlText w:val="%4"/>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605D1E">
      <w:start w:val="1"/>
      <w:numFmt w:val="lowerLetter"/>
      <w:lvlText w:val="%5"/>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1A421C">
      <w:start w:val="1"/>
      <w:numFmt w:val="lowerRoman"/>
      <w:lvlText w:val="%6"/>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7821B4">
      <w:start w:val="1"/>
      <w:numFmt w:val="decimal"/>
      <w:lvlText w:val="%7"/>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EC7FEE">
      <w:start w:val="1"/>
      <w:numFmt w:val="lowerLetter"/>
      <w:lvlText w:val="%8"/>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58FA28">
      <w:start w:val="1"/>
      <w:numFmt w:val="lowerRoman"/>
      <w:lvlText w:val="%9"/>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E3654C"/>
    <w:multiLevelType w:val="hybridMultilevel"/>
    <w:tmpl w:val="DF8EDA2E"/>
    <w:lvl w:ilvl="0" w:tplc="54606E1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D8E098">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4CBB86">
      <w:start w:val="1"/>
      <w:numFmt w:val="bullet"/>
      <w:lvlText w:val=""/>
      <w:lvlJc w:val="left"/>
      <w:pPr>
        <w:ind w:left="900"/>
      </w:pPr>
      <w:rPr>
        <w:rFonts w:ascii="Wingdings" w:hAnsi="Wingdings" w:hint="default"/>
        <w:b w:val="0"/>
        <w:i w:val="0"/>
        <w:caps w:val="0"/>
        <w:strike w:val="0"/>
        <w:dstrike w:val="0"/>
        <w:vanish w:val="0"/>
        <w:color w:val="2E74B5" w:themeColor="accent1" w:themeShade="BF"/>
        <w:sz w:val="22"/>
        <w:szCs w:val="22"/>
        <w:u w:val="none" w:color="000000"/>
        <w:bdr w:val="none" w:sz="0" w:space="0" w:color="auto"/>
        <w:shd w:val="clear" w:color="auto" w:fill="auto"/>
        <w:vertAlign w:val="baseline"/>
      </w:rPr>
    </w:lvl>
    <w:lvl w:ilvl="3" w:tplc="4DE4B05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CAD12E">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EC84A4">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C6BFC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2CB3CA">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108FB6">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BCF7C6B"/>
    <w:multiLevelType w:val="hybridMultilevel"/>
    <w:tmpl w:val="60122392"/>
    <w:lvl w:ilvl="0" w:tplc="2236F3C4">
      <w:start w:val="2"/>
      <w:numFmt w:val="bullet"/>
      <w:lvlText w:val="-"/>
      <w:lvlJc w:val="left"/>
      <w:pPr>
        <w:ind w:left="720" w:hanging="360"/>
      </w:pPr>
      <w:rPr>
        <w:rFonts w:ascii="Segoe UI Symbol" w:eastAsia="Segoe UI Symbol" w:hAnsi="Segoe UI Symbol" w:cs="Segoe UI 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B658C"/>
    <w:multiLevelType w:val="hybridMultilevel"/>
    <w:tmpl w:val="DB120532"/>
    <w:lvl w:ilvl="0" w:tplc="91AC1E90">
      <w:start w:val="1"/>
      <w:numFmt w:val="lowerLetter"/>
      <w:lvlText w:val="(%1)"/>
      <w:lvlJc w:val="left"/>
      <w:pPr>
        <w:ind w:left="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DEF66A">
      <w:start w:val="1"/>
      <w:numFmt w:val="lowerLetter"/>
      <w:lvlText w:val="%2"/>
      <w:lvlJc w:val="left"/>
      <w:pPr>
        <w:ind w:left="1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28CE98">
      <w:start w:val="1"/>
      <w:numFmt w:val="lowerRoman"/>
      <w:lvlText w:val="%3"/>
      <w:lvlJc w:val="left"/>
      <w:pPr>
        <w:ind w:left="2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560E9E">
      <w:start w:val="1"/>
      <w:numFmt w:val="decimal"/>
      <w:lvlText w:val="%4"/>
      <w:lvlJc w:val="left"/>
      <w:pPr>
        <w:ind w:left="2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F8CD0E">
      <w:start w:val="1"/>
      <w:numFmt w:val="lowerLetter"/>
      <w:lvlText w:val="%5"/>
      <w:lvlJc w:val="left"/>
      <w:pPr>
        <w:ind w:left="3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5AA1D4">
      <w:start w:val="1"/>
      <w:numFmt w:val="lowerRoman"/>
      <w:lvlText w:val="%6"/>
      <w:lvlJc w:val="left"/>
      <w:pPr>
        <w:ind w:left="4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DC896C">
      <w:start w:val="1"/>
      <w:numFmt w:val="decimal"/>
      <w:lvlText w:val="%7"/>
      <w:lvlJc w:val="left"/>
      <w:pPr>
        <w:ind w:left="4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2A9388">
      <w:start w:val="1"/>
      <w:numFmt w:val="lowerLetter"/>
      <w:lvlText w:val="%8"/>
      <w:lvlJc w:val="left"/>
      <w:pPr>
        <w:ind w:left="5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BE5F30">
      <w:start w:val="1"/>
      <w:numFmt w:val="lowerRoman"/>
      <w:lvlText w:val="%9"/>
      <w:lvlJc w:val="left"/>
      <w:pPr>
        <w:ind w:left="6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E4C745D"/>
    <w:multiLevelType w:val="hybridMultilevel"/>
    <w:tmpl w:val="0E845DFE"/>
    <w:lvl w:ilvl="0" w:tplc="519AF51E">
      <w:start w:val="1"/>
      <w:numFmt w:val="bullet"/>
      <w:lvlText w:val="-"/>
      <w:lvlJc w:val="left"/>
      <w:pPr>
        <w:ind w:left="720" w:hanging="360"/>
      </w:pPr>
      <w:rPr>
        <w:rFonts w:ascii="Calibri" w:eastAsia="Calibr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4C4E43"/>
    <w:multiLevelType w:val="hybridMultilevel"/>
    <w:tmpl w:val="2BCC75E2"/>
    <w:lvl w:ilvl="0" w:tplc="E604ED70">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4CC772">
      <w:start w:val="1"/>
      <w:numFmt w:val="bullet"/>
      <w:lvlText w:val="o"/>
      <w:lvlJc w:val="left"/>
      <w:pPr>
        <w:ind w:left="14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E49D54">
      <w:start w:val="1"/>
      <w:numFmt w:val="bullet"/>
      <w:lvlText w:val="▪"/>
      <w:lvlJc w:val="left"/>
      <w:pPr>
        <w:ind w:left="2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3020F2">
      <w:start w:val="1"/>
      <w:numFmt w:val="bullet"/>
      <w:lvlText w:val="•"/>
      <w:lvlJc w:val="left"/>
      <w:pPr>
        <w:ind w:left="2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E6D54A">
      <w:start w:val="1"/>
      <w:numFmt w:val="bullet"/>
      <w:lvlText w:val="o"/>
      <w:lvlJc w:val="left"/>
      <w:pPr>
        <w:ind w:left="3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1EEE8BC">
      <w:start w:val="1"/>
      <w:numFmt w:val="bullet"/>
      <w:lvlText w:val="▪"/>
      <w:lvlJc w:val="left"/>
      <w:pPr>
        <w:ind w:left="4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249BC2">
      <w:start w:val="1"/>
      <w:numFmt w:val="bullet"/>
      <w:lvlText w:val="•"/>
      <w:lvlJc w:val="left"/>
      <w:pPr>
        <w:ind w:left="5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4E22E0">
      <w:start w:val="1"/>
      <w:numFmt w:val="bullet"/>
      <w:lvlText w:val="o"/>
      <w:lvlJc w:val="left"/>
      <w:pPr>
        <w:ind w:left="5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ACF11A">
      <w:start w:val="1"/>
      <w:numFmt w:val="bullet"/>
      <w:lvlText w:val="▪"/>
      <w:lvlJc w:val="left"/>
      <w:pPr>
        <w:ind w:left="6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1E21146"/>
    <w:multiLevelType w:val="hybridMultilevel"/>
    <w:tmpl w:val="3B22DA1A"/>
    <w:lvl w:ilvl="0" w:tplc="8CDA31B4">
      <w:numFmt w:val="bullet"/>
      <w:lvlText w:val="-"/>
      <w:lvlJc w:val="left"/>
      <w:pPr>
        <w:ind w:left="405" w:hanging="360"/>
      </w:pPr>
      <w:rPr>
        <w:rFonts w:ascii="Candara" w:eastAsia="Calibri" w:hAnsi="Candara" w:cs="Calibri" w:hint="default"/>
        <w:sz w:val="22"/>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23691E0C"/>
    <w:multiLevelType w:val="hybridMultilevel"/>
    <w:tmpl w:val="AEC40A9C"/>
    <w:lvl w:ilvl="0" w:tplc="40440330">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88B88E">
      <w:start w:val="1"/>
      <w:numFmt w:val="bullet"/>
      <w:lvlText w:val="o"/>
      <w:lvlJc w:val="left"/>
      <w:pPr>
        <w:ind w:left="1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4A6BBC">
      <w:start w:val="1"/>
      <w:numFmt w:val="bullet"/>
      <w:lvlText w:val="▪"/>
      <w:lvlJc w:val="left"/>
      <w:pPr>
        <w:ind w:left="2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0025EEE">
      <w:start w:val="1"/>
      <w:numFmt w:val="bullet"/>
      <w:lvlText w:val="•"/>
      <w:lvlJc w:val="left"/>
      <w:pPr>
        <w:ind w:left="3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8AC5E6">
      <w:start w:val="1"/>
      <w:numFmt w:val="bullet"/>
      <w:lvlText w:val="o"/>
      <w:lvlJc w:val="left"/>
      <w:pPr>
        <w:ind w:left="38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A29CE">
      <w:start w:val="1"/>
      <w:numFmt w:val="bullet"/>
      <w:lvlText w:val="▪"/>
      <w:lvlJc w:val="left"/>
      <w:pPr>
        <w:ind w:left="4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02A3A72">
      <w:start w:val="1"/>
      <w:numFmt w:val="bullet"/>
      <w:lvlText w:val="•"/>
      <w:lvlJc w:val="left"/>
      <w:pPr>
        <w:ind w:left="5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F4CD64">
      <w:start w:val="1"/>
      <w:numFmt w:val="bullet"/>
      <w:lvlText w:val="o"/>
      <w:lvlJc w:val="left"/>
      <w:pPr>
        <w:ind w:left="6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087FBE">
      <w:start w:val="1"/>
      <w:numFmt w:val="bullet"/>
      <w:lvlText w:val="▪"/>
      <w:lvlJc w:val="left"/>
      <w:pPr>
        <w:ind w:left="6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5166DC1"/>
    <w:multiLevelType w:val="hybridMultilevel"/>
    <w:tmpl w:val="BDAC0280"/>
    <w:lvl w:ilvl="0" w:tplc="5A643192">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767A5C">
      <w:start w:val="1"/>
      <w:numFmt w:val="bullet"/>
      <w:lvlText w:val="o"/>
      <w:lvlJc w:val="left"/>
      <w:pPr>
        <w:ind w:left="1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1830F8">
      <w:start w:val="1"/>
      <w:numFmt w:val="bullet"/>
      <w:lvlText w:val="▪"/>
      <w:lvlJc w:val="left"/>
      <w:pPr>
        <w:ind w:left="2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C20568">
      <w:start w:val="1"/>
      <w:numFmt w:val="bullet"/>
      <w:lvlText w:val="•"/>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08708A">
      <w:start w:val="1"/>
      <w:numFmt w:val="bullet"/>
      <w:lvlText w:val="o"/>
      <w:lvlJc w:val="left"/>
      <w:pPr>
        <w:ind w:left="3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10ED28">
      <w:start w:val="1"/>
      <w:numFmt w:val="bullet"/>
      <w:lvlText w:val="▪"/>
      <w:lvlJc w:val="left"/>
      <w:pPr>
        <w:ind w:left="4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2800A4">
      <w:start w:val="1"/>
      <w:numFmt w:val="bullet"/>
      <w:lvlText w:val="•"/>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16A49C">
      <w:start w:val="1"/>
      <w:numFmt w:val="bullet"/>
      <w:lvlText w:val="o"/>
      <w:lvlJc w:val="left"/>
      <w:pPr>
        <w:ind w:left="5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1C0CFE">
      <w:start w:val="1"/>
      <w:numFmt w:val="bullet"/>
      <w:lvlText w:val="▪"/>
      <w:lvlJc w:val="left"/>
      <w:pPr>
        <w:ind w:left="6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7BE5D04"/>
    <w:multiLevelType w:val="hybridMultilevel"/>
    <w:tmpl w:val="CA5CCD2C"/>
    <w:lvl w:ilvl="0" w:tplc="66F2ACAC">
      <w:numFmt w:val="bullet"/>
      <w:lvlText w:val="-"/>
      <w:lvlJc w:val="left"/>
      <w:pPr>
        <w:ind w:left="405" w:hanging="360"/>
      </w:pPr>
      <w:rPr>
        <w:rFonts w:ascii="Candara" w:eastAsia="Calibri" w:hAnsi="Candara"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326E5A83"/>
    <w:multiLevelType w:val="hybridMultilevel"/>
    <w:tmpl w:val="9FCA7DB0"/>
    <w:lvl w:ilvl="0" w:tplc="EFA67374">
      <w:start w:val="2"/>
      <w:numFmt w:val="bullet"/>
      <w:lvlText w:val="-"/>
      <w:lvlJc w:val="left"/>
      <w:pPr>
        <w:ind w:left="720" w:hanging="360"/>
      </w:pPr>
      <w:rPr>
        <w:rFonts w:ascii="Calibri" w:eastAsia="Calibr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20DC8"/>
    <w:multiLevelType w:val="hybridMultilevel"/>
    <w:tmpl w:val="AF34CD02"/>
    <w:lvl w:ilvl="0" w:tplc="54606E1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D8E098">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40ADF6">
      <w:start w:val="1"/>
      <w:numFmt w:val="bullet"/>
      <w:lvlRestart w:val="0"/>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E4B05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CAD12E">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EC84A4">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C6BFC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2CB3CA">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108FB6">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80B4A18"/>
    <w:multiLevelType w:val="hybridMultilevel"/>
    <w:tmpl w:val="63B6C9AC"/>
    <w:lvl w:ilvl="0" w:tplc="764CBB86">
      <w:start w:val="1"/>
      <w:numFmt w:val="bullet"/>
      <w:lvlText w:val=""/>
      <w:lvlJc w:val="left"/>
      <w:pPr>
        <w:ind w:left="513"/>
      </w:pPr>
      <w:rPr>
        <w:rFonts w:ascii="Wingdings" w:hAnsi="Wingdings" w:hint="default"/>
        <w:b w:val="0"/>
        <w:i w:val="0"/>
        <w:caps w:val="0"/>
        <w:strike w:val="0"/>
        <w:dstrike w:val="0"/>
        <w:vanish w:val="0"/>
        <w:color w:val="2E74B5" w:themeColor="accent1" w:themeShade="BF"/>
        <w:sz w:val="22"/>
        <w:szCs w:val="22"/>
        <w:u w:val="none" w:color="000000"/>
        <w:bdr w:val="none" w:sz="0" w:space="0" w:color="auto"/>
        <w:shd w:val="clear" w:color="auto" w:fill="auto"/>
        <w:vertAlign w:val="baseline"/>
      </w:rPr>
    </w:lvl>
    <w:lvl w:ilvl="1" w:tplc="07767A5C">
      <w:start w:val="1"/>
      <w:numFmt w:val="bullet"/>
      <w:lvlText w:val="o"/>
      <w:lvlJc w:val="left"/>
      <w:pPr>
        <w:ind w:left="1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1830F8">
      <w:start w:val="1"/>
      <w:numFmt w:val="bullet"/>
      <w:lvlText w:val="▪"/>
      <w:lvlJc w:val="left"/>
      <w:pPr>
        <w:ind w:left="2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C20568">
      <w:start w:val="1"/>
      <w:numFmt w:val="bullet"/>
      <w:lvlText w:val="•"/>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08708A">
      <w:start w:val="1"/>
      <w:numFmt w:val="bullet"/>
      <w:lvlText w:val="o"/>
      <w:lvlJc w:val="left"/>
      <w:pPr>
        <w:ind w:left="3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10ED28">
      <w:start w:val="1"/>
      <w:numFmt w:val="bullet"/>
      <w:lvlText w:val="▪"/>
      <w:lvlJc w:val="left"/>
      <w:pPr>
        <w:ind w:left="4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2800A4">
      <w:start w:val="1"/>
      <w:numFmt w:val="bullet"/>
      <w:lvlText w:val="•"/>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16A49C">
      <w:start w:val="1"/>
      <w:numFmt w:val="bullet"/>
      <w:lvlText w:val="o"/>
      <w:lvlJc w:val="left"/>
      <w:pPr>
        <w:ind w:left="5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1C0CFE">
      <w:start w:val="1"/>
      <w:numFmt w:val="bullet"/>
      <w:lvlText w:val="▪"/>
      <w:lvlJc w:val="left"/>
      <w:pPr>
        <w:ind w:left="6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E4E6EA0"/>
    <w:multiLevelType w:val="hybridMultilevel"/>
    <w:tmpl w:val="87CC286E"/>
    <w:lvl w:ilvl="0" w:tplc="74FC6130">
      <w:start w:val="1"/>
      <w:numFmt w:val="bullet"/>
      <w:lvlText w:val="•"/>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2875E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1893F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1ACE2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883FE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7ABC0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E0D4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F8DDB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BA2BF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19F3F43"/>
    <w:multiLevelType w:val="hybridMultilevel"/>
    <w:tmpl w:val="CC9E83A2"/>
    <w:lvl w:ilvl="0" w:tplc="764CBB86">
      <w:start w:val="1"/>
      <w:numFmt w:val="bullet"/>
      <w:lvlText w:val=""/>
      <w:lvlJc w:val="left"/>
      <w:pPr>
        <w:ind w:left="1570" w:hanging="360"/>
      </w:pPr>
      <w:rPr>
        <w:rFonts w:ascii="Wingdings" w:hAnsi="Wingdings" w:hint="default"/>
        <w:caps w:val="0"/>
        <w:strike w:val="0"/>
        <w:dstrike w:val="0"/>
        <w:vanish w:val="0"/>
        <w:color w:val="2E74B5" w:themeColor="accent1" w:themeShade="BF"/>
        <w:vertAlign w:val="baseline"/>
      </w:rPr>
    </w:lvl>
    <w:lvl w:ilvl="1" w:tplc="10090003" w:tentative="1">
      <w:start w:val="1"/>
      <w:numFmt w:val="bullet"/>
      <w:lvlText w:val="o"/>
      <w:lvlJc w:val="left"/>
      <w:pPr>
        <w:ind w:left="2290" w:hanging="360"/>
      </w:pPr>
      <w:rPr>
        <w:rFonts w:ascii="Courier New" w:hAnsi="Courier New" w:cs="Courier New" w:hint="default"/>
      </w:rPr>
    </w:lvl>
    <w:lvl w:ilvl="2" w:tplc="10090005" w:tentative="1">
      <w:start w:val="1"/>
      <w:numFmt w:val="bullet"/>
      <w:lvlText w:val=""/>
      <w:lvlJc w:val="left"/>
      <w:pPr>
        <w:ind w:left="3010" w:hanging="360"/>
      </w:pPr>
      <w:rPr>
        <w:rFonts w:ascii="Wingdings" w:hAnsi="Wingdings" w:hint="default"/>
      </w:rPr>
    </w:lvl>
    <w:lvl w:ilvl="3" w:tplc="10090001" w:tentative="1">
      <w:start w:val="1"/>
      <w:numFmt w:val="bullet"/>
      <w:lvlText w:val=""/>
      <w:lvlJc w:val="left"/>
      <w:pPr>
        <w:ind w:left="3730" w:hanging="360"/>
      </w:pPr>
      <w:rPr>
        <w:rFonts w:ascii="Symbol" w:hAnsi="Symbol" w:hint="default"/>
      </w:rPr>
    </w:lvl>
    <w:lvl w:ilvl="4" w:tplc="10090003" w:tentative="1">
      <w:start w:val="1"/>
      <w:numFmt w:val="bullet"/>
      <w:lvlText w:val="o"/>
      <w:lvlJc w:val="left"/>
      <w:pPr>
        <w:ind w:left="4450" w:hanging="360"/>
      </w:pPr>
      <w:rPr>
        <w:rFonts w:ascii="Courier New" w:hAnsi="Courier New" w:cs="Courier New" w:hint="default"/>
      </w:rPr>
    </w:lvl>
    <w:lvl w:ilvl="5" w:tplc="10090005" w:tentative="1">
      <w:start w:val="1"/>
      <w:numFmt w:val="bullet"/>
      <w:lvlText w:val=""/>
      <w:lvlJc w:val="left"/>
      <w:pPr>
        <w:ind w:left="5170" w:hanging="360"/>
      </w:pPr>
      <w:rPr>
        <w:rFonts w:ascii="Wingdings" w:hAnsi="Wingdings" w:hint="default"/>
      </w:rPr>
    </w:lvl>
    <w:lvl w:ilvl="6" w:tplc="10090001" w:tentative="1">
      <w:start w:val="1"/>
      <w:numFmt w:val="bullet"/>
      <w:lvlText w:val=""/>
      <w:lvlJc w:val="left"/>
      <w:pPr>
        <w:ind w:left="5890" w:hanging="360"/>
      </w:pPr>
      <w:rPr>
        <w:rFonts w:ascii="Symbol" w:hAnsi="Symbol" w:hint="default"/>
      </w:rPr>
    </w:lvl>
    <w:lvl w:ilvl="7" w:tplc="10090003" w:tentative="1">
      <w:start w:val="1"/>
      <w:numFmt w:val="bullet"/>
      <w:lvlText w:val="o"/>
      <w:lvlJc w:val="left"/>
      <w:pPr>
        <w:ind w:left="6610" w:hanging="360"/>
      </w:pPr>
      <w:rPr>
        <w:rFonts w:ascii="Courier New" w:hAnsi="Courier New" w:cs="Courier New" w:hint="default"/>
      </w:rPr>
    </w:lvl>
    <w:lvl w:ilvl="8" w:tplc="10090005" w:tentative="1">
      <w:start w:val="1"/>
      <w:numFmt w:val="bullet"/>
      <w:lvlText w:val=""/>
      <w:lvlJc w:val="left"/>
      <w:pPr>
        <w:ind w:left="7330" w:hanging="360"/>
      </w:pPr>
      <w:rPr>
        <w:rFonts w:ascii="Wingdings" w:hAnsi="Wingdings" w:hint="default"/>
      </w:rPr>
    </w:lvl>
  </w:abstractNum>
  <w:abstractNum w:abstractNumId="23" w15:restartNumberingAfterBreak="0">
    <w:nsid w:val="44BE6760"/>
    <w:multiLevelType w:val="hybridMultilevel"/>
    <w:tmpl w:val="1D20B28A"/>
    <w:lvl w:ilvl="0" w:tplc="F7E480B8">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44E990">
      <w:start w:val="1"/>
      <w:numFmt w:val="bullet"/>
      <w:lvlText w:val="o"/>
      <w:lvlJc w:val="left"/>
      <w:pPr>
        <w:ind w:left="14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8C0EC6">
      <w:start w:val="1"/>
      <w:numFmt w:val="bullet"/>
      <w:lvlText w:val="▪"/>
      <w:lvlJc w:val="left"/>
      <w:pPr>
        <w:ind w:left="2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AA47EC">
      <w:start w:val="1"/>
      <w:numFmt w:val="bullet"/>
      <w:lvlText w:val="•"/>
      <w:lvlJc w:val="left"/>
      <w:pPr>
        <w:ind w:left="2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EA67AA">
      <w:start w:val="1"/>
      <w:numFmt w:val="bullet"/>
      <w:lvlText w:val="o"/>
      <w:lvlJc w:val="left"/>
      <w:pPr>
        <w:ind w:left="3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B2916E">
      <w:start w:val="1"/>
      <w:numFmt w:val="bullet"/>
      <w:lvlText w:val="▪"/>
      <w:lvlJc w:val="left"/>
      <w:pPr>
        <w:ind w:left="4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422DC8">
      <w:start w:val="1"/>
      <w:numFmt w:val="bullet"/>
      <w:lvlText w:val="•"/>
      <w:lvlJc w:val="left"/>
      <w:pPr>
        <w:ind w:left="5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ECC632">
      <w:start w:val="1"/>
      <w:numFmt w:val="bullet"/>
      <w:lvlText w:val="o"/>
      <w:lvlJc w:val="left"/>
      <w:pPr>
        <w:ind w:left="5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62F096">
      <w:start w:val="1"/>
      <w:numFmt w:val="bullet"/>
      <w:lvlText w:val="▪"/>
      <w:lvlJc w:val="left"/>
      <w:pPr>
        <w:ind w:left="6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9905952"/>
    <w:multiLevelType w:val="hybridMultilevel"/>
    <w:tmpl w:val="1778CC8C"/>
    <w:lvl w:ilvl="0" w:tplc="3EC475FE">
      <w:start w:val="2"/>
      <w:numFmt w:val="bullet"/>
      <w:lvlText w:val="-"/>
      <w:lvlJc w:val="left"/>
      <w:pPr>
        <w:ind w:left="720" w:hanging="360"/>
      </w:pPr>
      <w:rPr>
        <w:rFonts w:ascii="Segoe UI Symbol" w:eastAsia="Segoe UI Symbol" w:hAnsi="Segoe UI Symbol" w:cs="Segoe UI 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462005"/>
    <w:multiLevelType w:val="hybridMultilevel"/>
    <w:tmpl w:val="3FAE4BF0"/>
    <w:lvl w:ilvl="0" w:tplc="8794ABD8">
      <w:start w:val="2"/>
      <w:numFmt w:val="decimal"/>
      <w:lvlText w:val="%1."/>
      <w:lvlJc w:val="left"/>
      <w:pPr>
        <w:ind w:left="4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26A9B2">
      <w:start w:val="1"/>
      <w:numFmt w:val="lowerLetter"/>
      <w:lvlText w:val="%2"/>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786ED4">
      <w:start w:val="1"/>
      <w:numFmt w:val="lowerRoman"/>
      <w:lvlText w:val="%3"/>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92CCA0">
      <w:start w:val="1"/>
      <w:numFmt w:val="decimal"/>
      <w:lvlText w:val="%4"/>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80A0DC">
      <w:start w:val="1"/>
      <w:numFmt w:val="lowerLetter"/>
      <w:lvlText w:val="%5"/>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2C7D5A">
      <w:start w:val="1"/>
      <w:numFmt w:val="lowerRoman"/>
      <w:lvlText w:val="%6"/>
      <w:lvlJc w:val="left"/>
      <w:pPr>
        <w:ind w:left="6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D841D4">
      <w:start w:val="1"/>
      <w:numFmt w:val="decimal"/>
      <w:lvlText w:val="%7"/>
      <w:lvlJc w:val="left"/>
      <w:pPr>
        <w:ind w:left="7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405F8E">
      <w:start w:val="1"/>
      <w:numFmt w:val="lowerLetter"/>
      <w:lvlText w:val="%8"/>
      <w:lvlJc w:val="left"/>
      <w:pPr>
        <w:ind w:left="8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763416">
      <w:start w:val="1"/>
      <w:numFmt w:val="lowerRoman"/>
      <w:lvlText w:val="%9"/>
      <w:lvlJc w:val="left"/>
      <w:pPr>
        <w:ind w:left="90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CC04080"/>
    <w:multiLevelType w:val="hybridMultilevel"/>
    <w:tmpl w:val="3E8E2196"/>
    <w:lvl w:ilvl="0" w:tplc="D070073A">
      <w:start w:val="3"/>
      <w:numFmt w:val="decimal"/>
      <w:lvlText w:val="%1."/>
      <w:lvlJc w:val="left"/>
      <w:pPr>
        <w:ind w:left="73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29E7790">
      <w:start w:val="1"/>
      <w:numFmt w:val="lowerLetter"/>
      <w:lvlText w:val="%2"/>
      <w:lvlJc w:val="left"/>
      <w:pPr>
        <w:ind w:left="11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E423E84">
      <w:start w:val="1"/>
      <w:numFmt w:val="lowerRoman"/>
      <w:lvlText w:val="%3"/>
      <w:lvlJc w:val="left"/>
      <w:pPr>
        <w:ind w:left="18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76C538A">
      <w:start w:val="1"/>
      <w:numFmt w:val="decimal"/>
      <w:lvlText w:val="%4"/>
      <w:lvlJc w:val="left"/>
      <w:pPr>
        <w:ind w:left="25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98003AC">
      <w:start w:val="1"/>
      <w:numFmt w:val="lowerLetter"/>
      <w:lvlText w:val="%5"/>
      <w:lvlJc w:val="left"/>
      <w:pPr>
        <w:ind w:left="327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10C4DF8">
      <w:start w:val="1"/>
      <w:numFmt w:val="lowerRoman"/>
      <w:lvlText w:val="%6"/>
      <w:lvlJc w:val="left"/>
      <w:pPr>
        <w:ind w:left="399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2982F84">
      <w:start w:val="1"/>
      <w:numFmt w:val="decimal"/>
      <w:lvlText w:val="%7"/>
      <w:lvlJc w:val="left"/>
      <w:pPr>
        <w:ind w:left="471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65E5D2A">
      <w:start w:val="1"/>
      <w:numFmt w:val="lowerLetter"/>
      <w:lvlText w:val="%8"/>
      <w:lvlJc w:val="left"/>
      <w:pPr>
        <w:ind w:left="54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16233DE">
      <w:start w:val="1"/>
      <w:numFmt w:val="lowerRoman"/>
      <w:lvlText w:val="%9"/>
      <w:lvlJc w:val="left"/>
      <w:pPr>
        <w:ind w:left="615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4C02FA5"/>
    <w:multiLevelType w:val="hybridMultilevel"/>
    <w:tmpl w:val="37761EC8"/>
    <w:lvl w:ilvl="0" w:tplc="1FA44580">
      <w:start w:val="1"/>
      <w:numFmt w:val="bullet"/>
      <w:lvlText w:val="•"/>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BC9EE0">
      <w:start w:val="1"/>
      <w:numFmt w:val="bullet"/>
      <w:lvlText w:val="o"/>
      <w:lvlJc w:val="left"/>
      <w:pPr>
        <w:ind w:left="1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AA7CF8">
      <w:start w:val="1"/>
      <w:numFmt w:val="bullet"/>
      <w:lvlText w:val="▪"/>
      <w:lvlJc w:val="left"/>
      <w:pPr>
        <w:ind w:left="2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83EC0A8">
      <w:start w:val="1"/>
      <w:numFmt w:val="bullet"/>
      <w:lvlText w:val="•"/>
      <w:lvlJc w:val="left"/>
      <w:pPr>
        <w:ind w:left="3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FA433A">
      <w:start w:val="1"/>
      <w:numFmt w:val="bullet"/>
      <w:lvlText w:val="o"/>
      <w:lvlJc w:val="left"/>
      <w:pPr>
        <w:ind w:left="38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C45DF0">
      <w:start w:val="1"/>
      <w:numFmt w:val="bullet"/>
      <w:lvlText w:val="▪"/>
      <w:lvlJc w:val="left"/>
      <w:pPr>
        <w:ind w:left="4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34107A">
      <w:start w:val="1"/>
      <w:numFmt w:val="bullet"/>
      <w:lvlText w:val="•"/>
      <w:lvlJc w:val="left"/>
      <w:pPr>
        <w:ind w:left="5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A0D7F8">
      <w:start w:val="1"/>
      <w:numFmt w:val="bullet"/>
      <w:lvlText w:val="o"/>
      <w:lvlJc w:val="left"/>
      <w:pPr>
        <w:ind w:left="6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FE535C">
      <w:start w:val="1"/>
      <w:numFmt w:val="bullet"/>
      <w:lvlText w:val="▪"/>
      <w:lvlJc w:val="left"/>
      <w:pPr>
        <w:ind w:left="6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5"/>
  </w:num>
  <w:num w:numId="2">
    <w:abstractNumId w:val="21"/>
  </w:num>
  <w:num w:numId="3">
    <w:abstractNumId w:val="16"/>
  </w:num>
  <w:num w:numId="4">
    <w:abstractNumId w:val="27"/>
  </w:num>
  <w:num w:numId="5">
    <w:abstractNumId w:val="15"/>
  </w:num>
  <w:num w:numId="6">
    <w:abstractNumId w:val="0"/>
  </w:num>
  <w:num w:numId="7">
    <w:abstractNumId w:val="23"/>
  </w:num>
  <w:num w:numId="8">
    <w:abstractNumId w:val="13"/>
  </w:num>
  <w:num w:numId="9">
    <w:abstractNumId w:val="8"/>
  </w:num>
  <w:num w:numId="10">
    <w:abstractNumId w:val="19"/>
  </w:num>
  <w:num w:numId="11">
    <w:abstractNumId w:val="26"/>
  </w:num>
  <w:num w:numId="12">
    <w:abstractNumId w:val="11"/>
  </w:num>
  <w:num w:numId="13">
    <w:abstractNumId w:val="22"/>
  </w:num>
  <w:num w:numId="14">
    <w:abstractNumId w:val="20"/>
  </w:num>
  <w:num w:numId="15">
    <w:abstractNumId w:val="5"/>
  </w:num>
  <w:num w:numId="16">
    <w:abstractNumId w:val="2"/>
  </w:num>
  <w:num w:numId="17">
    <w:abstractNumId w:val="3"/>
  </w:num>
  <w:num w:numId="18">
    <w:abstractNumId w:val="9"/>
  </w:num>
  <w:num w:numId="19">
    <w:abstractNumId w:val="7"/>
  </w:num>
  <w:num w:numId="20">
    <w:abstractNumId w:val="4"/>
  </w:num>
  <w:num w:numId="21">
    <w:abstractNumId w:val="18"/>
  </w:num>
  <w:num w:numId="22">
    <w:abstractNumId w:val="10"/>
  </w:num>
  <w:num w:numId="23">
    <w:abstractNumId w:val="24"/>
  </w:num>
  <w:num w:numId="24">
    <w:abstractNumId w:val="12"/>
  </w:num>
  <w:num w:numId="25">
    <w:abstractNumId w:val="17"/>
  </w:num>
  <w:num w:numId="26">
    <w:abstractNumId w:val="1"/>
  </w:num>
  <w:num w:numId="27">
    <w:abstractNumId w:val="14"/>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jV1ButT0nqPoJ9Qm5x1zQd7rDEFVJWJhu+UP516CScY2GUjNXfCANwzjhG0Amwbh3K7gO0frSUXJRfxZmqzt8g==" w:salt="KUS+LuS/WIeaoaalVgqsGA=="/>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045"/>
    <w:rsid w:val="00056D41"/>
    <w:rsid w:val="00074E7A"/>
    <w:rsid w:val="000948DE"/>
    <w:rsid w:val="000D2D39"/>
    <w:rsid w:val="00164D2D"/>
    <w:rsid w:val="00190841"/>
    <w:rsid w:val="00191481"/>
    <w:rsid w:val="001B4B34"/>
    <w:rsid w:val="001C4F36"/>
    <w:rsid w:val="001E7E85"/>
    <w:rsid w:val="00200E24"/>
    <w:rsid w:val="00243DFB"/>
    <w:rsid w:val="002F27A7"/>
    <w:rsid w:val="003341AF"/>
    <w:rsid w:val="003946FB"/>
    <w:rsid w:val="003A517D"/>
    <w:rsid w:val="003A6544"/>
    <w:rsid w:val="003B32FE"/>
    <w:rsid w:val="003E2FF9"/>
    <w:rsid w:val="00477187"/>
    <w:rsid w:val="004B2A39"/>
    <w:rsid w:val="00511EBE"/>
    <w:rsid w:val="00592918"/>
    <w:rsid w:val="006576A1"/>
    <w:rsid w:val="00680E38"/>
    <w:rsid w:val="006823DA"/>
    <w:rsid w:val="006D2868"/>
    <w:rsid w:val="007169E8"/>
    <w:rsid w:val="00737333"/>
    <w:rsid w:val="00780407"/>
    <w:rsid w:val="007B42A1"/>
    <w:rsid w:val="0085668D"/>
    <w:rsid w:val="00874744"/>
    <w:rsid w:val="008A0010"/>
    <w:rsid w:val="008F4046"/>
    <w:rsid w:val="008F41B8"/>
    <w:rsid w:val="00926D6A"/>
    <w:rsid w:val="009401A1"/>
    <w:rsid w:val="009518E1"/>
    <w:rsid w:val="00994D25"/>
    <w:rsid w:val="009F2045"/>
    <w:rsid w:val="00AC3D8A"/>
    <w:rsid w:val="00BD62C3"/>
    <w:rsid w:val="00C03849"/>
    <w:rsid w:val="00C54B2B"/>
    <w:rsid w:val="00D33A55"/>
    <w:rsid w:val="00D521B3"/>
    <w:rsid w:val="00DA0CD2"/>
    <w:rsid w:val="00DA6F87"/>
    <w:rsid w:val="00DE05D9"/>
    <w:rsid w:val="00E022D2"/>
    <w:rsid w:val="00E15E16"/>
    <w:rsid w:val="00E246DE"/>
    <w:rsid w:val="00F4158A"/>
    <w:rsid w:val="00F901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3B4281"/>
  <w15:docId w15:val="{C2346D08-9C16-4E0D-8DCF-6C7A4F5F5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7" w:lineRule="auto"/>
      <w:ind w:left="3738" w:right="138"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hd w:val="clear" w:color="auto" w:fill="D9D9D9"/>
      <w:spacing w:after="0"/>
      <w:ind w:right="5817"/>
      <w:jc w:val="right"/>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hd w:val="clear" w:color="auto" w:fill="D9D9D9"/>
      <w:spacing w:after="0"/>
      <w:ind w:right="3641"/>
      <w:jc w:val="right"/>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5" w:line="249" w:lineRule="auto"/>
      <w:ind w:left="269"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5" w:line="249" w:lineRule="auto"/>
      <w:ind w:left="269"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000000"/>
      <w:sz w:val="36"/>
    </w:rPr>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B42A1"/>
    <w:pPr>
      <w:ind w:left="720"/>
      <w:contextualSpacing/>
    </w:pPr>
  </w:style>
  <w:style w:type="paragraph" w:styleId="BalloonText">
    <w:name w:val="Balloon Text"/>
    <w:basedOn w:val="Normal"/>
    <w:link w:val="BalloonTextChar"/>
    <w:uiPriority w:val="99"/>
    <w:semiHidden/>
    <w:unhideWhenUsed/>
    <w:rsid w:val="007B42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2A1"/>
    <w:rPr>
      <w:rFonts w:ascii="Segoe UI" w:eastAsia="Times New Roman" w:hAnsi="Segoe UI" w:cs="Segoe UI"/>
      <w:color w:val="000000"/>
      <w:sz w:val="18"/>
      <w:szCs w:val="18"/>
    </w:rPr>
  </w:style>
  <w:style w:type="paragraph" w:styleId="Header">
    <w:name w:val="header"/>
    <w:basedOn w:val="Normal"/>
    <w:link w:val="HeaderChar"/>
    <w:uiPriority w:val="99"/>
    <w:unhideWhenUsed/>
    <w:rsid w:val="006D2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868"/>
    <w:rPr>
      <w:rFonts w:ascii="Times New Roman" w:eastAsia="Times New Roman" w:hAnsi="Times New Roman" w:cs="Times New Roman"/>
      <w:color w:val="000000"/>
    </w:rPr>
  </w:style>
  <w:style w:type="paragraph" w:styleId="Revision">
    <w:name w:val="Revision"/>
    <w:hidden/>
    <w:uiPriority w:val="99"/>
    <w:semiHidden/>
    <w:rsid w:val="00592918"/>
    <w:pPr>
      <w:spacing w:after="0" w:line="240" w:lineRule="auto"/>
    </w:pPr>
    <w:rPr>
      <w:rFonts w:ascii="Times New Roman" w:eastAsia="Times New Roman" w:hAnsi="Times New Roman" w:cs="Times New Roman"/>
      <w:color w:val="000000"/>
    </w:rPr>
  </w:style>
  <w:style w:type="character" w:styleId="CommentReference">
    <w:name w:val="annotation reference"/>
    <w:basedOn w:val="DefaultParagraphFont"/>
    <w:uiPriority w:val="99"/>
    <w:semiHidden/>
    <w:unhideWhenUsed/>
    <w:rsid w:val="00477187"/>
    <w:rPr>
      <w:sz w:val="16"/>
      <w:szCs w:val="16"/>
    </w:rPr>
  </w:style>
  <w:style w:type="paragraph" w:styleId="CommentText">
    <w:name w:val="annotation text"/>
    <w:basedOn w:val="Normal"/>
    <w:link w:val="CommentTextChar"/>
    <w:uiPriority w:val="99"/>
    <w:semiHidden/>
    <w:unhideWhenUsed/>
    <w:rsid w:val="00477187"/>
    <w:pPr>
      <w:spacing w:after="5" w:line="240" w:lineRule="auto"/>
      <w:ind w:left="10" w:right="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477187"/>
    <w:rPr>
      <w:rFonts w:ascii="Calibri" w:eastAsia="Calibri" w:hAnsi="Calibri" w:cs="Calibri"/>
      <w:color w:val="000000"/>
      <w:sz w:val="20"/>
      <w:szCs w:val="20"/>
    </w:rPr>
  </w:style>
  <w:style w:type="paragraph" w:styleId="Footer">
    <w:name w:val="footer"/>
    <w:basedOn w:val="Normal"/>
    <w:link w:val="FooterChar"/>
    <w:uiPriority w:val="99"/>
    <w:unhideWhenUsed/>
    <w:rsid w:val="003E2FF9"/>
    <w:pPr>
      <w:tabs>
        <w:tab w:val="center" w:pos="4680"/>
        <w:tab w:val="right" w:pos="9360"/>
      </w:tabs>
      <w:spacing w:after="0" w:line="240" w:lineRule="auto"/>
      <w:ind w:left="0" w:right="0" w:firstLine="0"/>
    </w:pPr>
    <w:rPr>
      <w:rFonts w:asciiTheme="minorHAnsi" w:eastAsiaTheme="minorEastAsia" w:hAnsiTheme="minorHAnsi"/>
      <w:color w:val="auto"/>
      <w:lang w:val="en-US" w:eastAsia="en-US"/>
    </w:rPr>
  </w:style>
  <w:style w:type="character" w:customStyle="1" w:styleId="FooterChar">
    <w:name w:val="Footer Char"/>
    <w:basedOn w:val="DefaultParagraphFont"/>
    <w:link w:val="Footer"/>
    <w:uiPriority w:val="99"/>
    <w:rsid w:val="003E2FF9"/>
    <w:rPr>
      <w:rFonts w:cs="Times New Roman"/>
      <w:lang w:val="en-US" w:eastAsia="en-US"/>
    </w:rPr>
  </w:style>
  <w:style w:type="paragraph" w:styleId="NoSpacing">
    <w:name w:val="No Spacing"/>
    <w:uiPriority w:val="1"/>
    <w:qFormat/>
    <w:rsid w:val="00680E38"/>
    <w:pPr>
      <w:spacing w:after="0" w:line="240" w:lineRule="auto"/>
      <w:ind w:left="3738" w:right="138" w:hanging="10"/>
    </w:pPr>
    <w:rPr>
      <w:rFonts w:ascii="Times New Roman" w:eastAsia="Times New Roman" w:hAnsi="Times New Roman" w:cs="Times New Roman"/>
      <w:color w:val="000000"/>
    </w:rPr>
  </w:style>
  <w:style w:type="paragraph" w:styleId="CommentSubject">
    <w:name w:val="annotation subject"/>
    <w:basedOn w:val="CommentText"/>
    <w:next w:val="CommentText"/>
    <w:link w:val="CommentSubjectChar"/>
    <w:uiPriority w:val="99"/>
    <w:semiHidden/>
    <w:unhideWhenUsed/>
    <w:rsid w:val="00DE05D9"/>
    <w:pPr>
      <w:spacing w:after="4"/>
      <w:ind w:left="3738" w:right="138"/>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E05D9"/>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emergencies/diseases/novel-coronavirus-2019/advice-for-public/when-and-how-to-use-masks" TargetMode="External"/><Relationship Id="rId18" Type="http://schemas.openxmlformats.org/officeDocument/2006/relationships/hyperlink" Target="https://www.who.int/emergencies/diseases/novel-coronavirus-2019/advice-for-public/when-and-how-to-use-masks" TargetMode="External"/><Relationship Id="rId26" Type="http://schemas.openxmlformats.org/officeDocument/2006/relationships/hyperlink" Target="https://www.who.int/emergencies/diseases/novel-coronavirus-2019/advice-for-public/when-and-how-to-use-masks" TargetMode="External"/><Relationship Id="rId39" Type="http://schemas.openxmlformats.org/officeDocument/2006/relationships/hyperlink" Target="https://www.fraserhealth.ca/health-topics-a-to-z/coronavirus" TargetMode="External"/><Relationship Id="rId21" Type="http://schemas.openxmlformats.org/officeDocument/2006/relationships/hyperlink" Target="https://www.who.int/emergencies/diseases/novel-coronavirus-2019/advice-for-public/when-and-how-to-use-masks" TargetMode="External"/><Relationship Id="rId34" Type="http://schemas.openxmlformats.org/officeDocument/2006/relationships/hyperlink" Target="https://www.fraserhealth.ca/health-topics-a-to-z/coronavirus" TargetMode="External"/><Relationship Id="rId42" Type="http://schemas.openxmlformats.org/officeDocument/2006/relationships/hyperlink" Target="https://www.health.state.mn.us/people/cyc/cycpgeneng.pdf"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ho.int/emergencies/diseases/novel-coronavirus-2019/advice-for-public/when-and-how-to-use-masks" TargetMode="External"/><Relationship Id="rId29" Type="http://schemas.openxmlformats.org/officeDocument/2006/relationships/hyperlink" Target="https://www.who.int/emergencies/diseases/novel-coronavirus-2019/advice-for-public/when-and-how-to-use-masks" TargetMode="External"/><Relationship Id="rId11" Type="http://schemas.openxmlformats.org/officeDocument/2006/relationships/footer" Target="footer3.xml"/><Relationship Id="rId24" Type="http://schemas.openxmlformats.org/officeDocument/2006/relationships/hyperlink" Target="https://www.who.int/emergencies/diseases/novel-coronavirus-2019/advice-for-public/when-and-how-to-use-masks" TargetMode="External"/><Relationship Id="rId32" Type="http://schemas.openxmlformats.org/officeDocument/2006/relationships/hyperlink" Target="https://www.fraserhealth.ca/health-topics-a-to-z/coronavirus" TargetMode="External"/><Relationship Id="rId37" Type="http://schemas.openxmlformats.org/officeDocument/2006/relationships/hyperlink" Target="https://www.fraserhealth.ca/health-topics-a-to-z/coronavirus" TargetMode="External"/><Relationship Id="rId40" Type="http://schemas.openxmlformats.org/officeDocument/2006/relationships/hyperlink" Target="https://www.fraserhealth.ca/health-topics-a-to-z/coronavirus"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footer" Target="footer6.xml"/><Relationship Id="rId5" Type="http://schemas.openxmlformats.org/officeDocument/2006/relationships/webSettings" Target="webSettings.xml"/><Relationship Id="rId19" Type="http://schemas.openxmlformats.org/officeDocument/2006/relationships/hyperlink" Target="https://www.who.int/emergencies/diseases/novel-coronavirus-2019/advice-for-public/when-and-how-to-use-mask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ho.int/emergencies/diseases/novel-coronavirus-2019/advice-for-public/when-and-how-to-use-masks" TargetMode="External"/><Relationship Id="rId22" Type="http://schemas.openxmlformats.org/officeDocument/2006/relationships/hyperlink" Target="https://www.who.int/emergencies/diseases/novel-coronavirus-2019/advice-for-public/when-and-how-to-use-masks" TargetMode="External"/><Relationship Id="rId27" Type="http://schemas.openxmlformats.org/officeDocument/2006/relationships/hyperlink" Target="https://www.who.int/emergencies/diseases/novel-coronavirus-2019/advice-for-public/when-and-how-to-use-masks" TargetMode="External"/><Relationship Id="rId30" Type="http://schemas.openxmlformats.org/officeDocument/2006/relationships/hyperlink" Target="https://www.who.int/emergencies/diseases/novel-coronavirus-2019/advice-for-public/when-and-how-to-use-masks" TargetMode="External"/><Relationship Id="rId35" Type="http://schemas.openxmlformats.org/officeDocument/2006/relationships/hyperlink" Target="https://www.fraserhealth.ca/health-topics-a-to-z/coronavirus" TargetMode="External"/><Relationship Id="rId43" Type="http://schemas.openxmlformats.org/officeDocument/2006/relationships/hyperlink" Target="https://www.health.state.mn.us/people/cyc/cycpgeneng.pdf" TargetMode="External"/><Relationship Id="rId48" Type="http://schemas.openxmlformats.org/officeDocument/2006/relationships/image" Target="media/image6.jp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www.who.int/emergencies/diseases/novel-coronavirus-2019/advice-for-public/when-and-how-to-use-masks" TargetMode="External"/><Relationship Id="rId17" Type="http://schemas.openxmlformats.org/officeDocument/2006/relationships/hyperlink" Target="https://www.who.int/emergencies/diseases/novel-coronavirus-2019/advice-for-public/when-and-how-to-use-masks" TargetMode="External"/><Relationship Id="rId25" Type="http://schemas.openxmlformats.org/officeDocument/2006/relationships/hyperlink" Target="https://www.who.int/emergencies/diseases/novel-coronavirus-2019/advice-for-public/when-and-how-to-use-masks" TargetMode="External"/><Relationship Id="rId33" Type="http://schemas.openxmlformats.org/officeDocument/2006/relationships/hyperlink" Target="https://www.fraserhealth.ca/health-topics-a-to-z/coronavirus" TargetMode="External"/><Relationship Id="rId38" Type="http://schemas.openxmlformats.org/officeDocument/2006/relationships/hyperlink" Target="https://www.fraserhealth.ca/health-topics-a-to-z/coronavirus" TargetMode="External"/><Relationship Id="rId46" Type="http://schemas.openxmlformats.org/officeDocument/2006/relationships/image" Target="media/image4.jpg"/><Relationship Id="rId59" Type="http://schemas.openxmlformats.org/officeDocument/2006/relationships/fontTable" Target="fontTable.xml"/><Relationship Id="rId20" Type="http://schemas.openxmlformats.org/officeDocument/2006/relationships/hyperlink" Target="https://www.who.int/emergencies/diseases/novel-coronavirus-2019/advice-for-public/when-and-how-to-use-masks" TargetMode="External"/><Relationship Id="rId41" Type="http://schemas.openxmlformats.org/officeDocument/2006/relationships/hyperlink" Target="https://www.fraserhealth.ca/health-topics-a-to-z/coronavirus" TargetMode="External"/><Relationship Id="rId54"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ho.int/emergencies/diseases/novel-coronavirus-2019/advice-for-public/when-and-how-to-use-masks" TargetMode="External"/><Relationship Id="rId23" Type="http://schemas.openxmlformats.org/officeDocument/2006/relationships/hyperlink" Target="https://www.who.int/emergencies/diseases/novel-coronavirus-2019/advice-for-public/when-and-how-to-use-masks" TargetMode="External"/><Relationship Id="rId28" Type="http://schemas.openxmlformats.org/officeDocument/2006/relationships/hyperlink" Target="https://www.who.int/emergencies/diseases/novel-coronavirus-2019/advice-for-public/when-and-how-to-use-masks" TargetMode="External"/><Relationship Id="rId36" Type="http://schemas.openxmlformats.org/officeDocument/2006/relationships/hyperlink" Target="https://www.fraserhealth.ca/health-topics-a-to-z/coronavirus" TargetMode="External"/><Relationship Id="rId49" Type="http://schemas.openxmlformats.org/officeDocument/2006/relationships/image" Target="media/image7.jpg"/><Relationship Id="rId57" Type="http://schemas.openxmlformats.org/officeDocument/2006/relationships/footer" Target="footer5.xml"/><Relationship Id="rId10" Type="http://schemas.openxmlformats.org/officeDocument/2006/relationships/footer" Target="footer2.xml"/><Relationship Id="rId31" Type="http://schemas.openxmlformats.org/officeDocument/2006/relationships/hyperlink" Target="https://www.who.int/emergencies/diseases/novel-coronavirus-2019/advice-for-public/when-and-how-to-use-masks" TargetMode="External"/><Relationship Id="rId44" Type="http://schemas.openxmlformats.org/officeDocument/2006/relationships/image" Target="media/image2.jpg"/><Relationship Id="rId52" Type="http://schemas.openxmlformats.org/officeDocument/2006/relationships/image" Target="media/image10.jp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44D96-5ABC-4051-9A3B-C1CDD4E65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12468</Words>
  <Characters>71070</Characters>
  <Application>Microsoft Office Word</Application>
  <DocSecurity>8</DocSecurity>
  <Lines>592</Lines>
  <Paragraphs>166</Paragraphs>
  <ScaleCrop>false</ScaleCrop>
  <HeadingPairs>
    <vt:vector size="2" baseType="variant">
      <vt:variant>
        <vt:lpstr>Title</vt:lpstr>
      </vt:variant>
      <vt:variant>
        <vt:i4>1</vt:i4>
      </vt:variant>
    </vt:vector>
  </HeadingPairs>
  <TitlesOfParts>
    <vt:vector size="1" baseType="lpstr">
      <vt:lpstr>Pandemic Continuity Plan</vt:lpstr>
    </vt:vector>
  </TitlesOfParts>
  <Company/>
  <LinksUpToDate>false</LinksUpToDate>
  <CharactersWithSpaces>83372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Pandemic Continuity Plan</dc:title>
  <dc:subject/>
  <dc:creator>Adele Ritch</dc:creator>
  <cp:keywords/>
  <cp:lastModifiedBy>Melanie Clark</cp:lastModifiedBy>
  <cp:revision>3</cp:revision>
  <cp:lastPrinted>2020-04-06T20:41:00Z</cp:lastPrinted>
  <dcterms:created xsi:type="dcterms:W3CDTF">2020-04-06T21:00:00Z</dcterms:created>
  <dcterms:modified xsi:type="dcterms:W3CDTF">2020-04-06T21:01:00Z</dcterms:modified>
</cp:coreProperties>
</file>